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35FE9" w14:textId="54A97F63" w:rsidR="00EE1470" w:rsidRDefault="00EE1470" w:rsidP="005C4170">
      <w:pPr>
        <w:jc w:val="center"/>
        <w:rPr>
          <w:rFonts w:ascii="Times New Roman" w:eastAsia="Times New Roman" w:hAnsi="Times New Roman" w:cs="Times New Roman"/>
          <w:b/>
          <w:bCs/>
          <w:caps/>
          <w:kern w:val="2"/>
          <w:sz w:val="24"/>
          <w:szCs w:val="24"/>
          <w:lang w:eastAsia="zh-CN"/>
        </w:rPr>
      </w:pPr>
      <w:bookmarkStart w:id="0" w:name="_Hlk204259928"/>
      <w:bookmarkStart w:id="1" w:name="_Toc177044864"/>
      <w:r w:rsidRPr="00055D83">
        <w:rPr>
          <w:rFonts w:ascii="Times New Roman" w:eastAsia="Times New Roman" w:hAnsi="Times New Roman" w:cs="Times New Roman"/>
          <w:b/>
          <w:bCs/>
          <w:caps/>
          <w:kern w:val="2"/>
          <w:sz w:val="24"/>
          <w:szCs w:val="24"/>
          <w:lang w:eastAsia="zh-CN"/>
        </w:rPr>
        <w:t xml:space="preserve">РАЗДЕЛ III. </w:t>
      </w:r>
      <w:r w:rsidRPr="00055D83">
        <w:rPr>
          <w:rFonts w:ascii="Times New Roman" w:eastAsia="Times New Roman" w:hAnsi="Times New Roman" w:cs="Times New Roman"/>
          <w:b/>
          <w:iCs/>
          <w:color w:val="000000"/>
          <w:sz w:val="24"/>
          <w:szCs w:val="24"/>
          <w:lang w:eastAsia="ru-RU"/>
        </w:rPr>
        <w:t>ГРАДОСТРОИТЕЛЬНЫЕ</w:t>
      </w:r>
      <w:r w:rsidRPr="00055D83">
        <w:rPr>
          <w:rFonts w:ascii="Times New Roman" w:eastAsia="Times New Roman" w:hAnsi="Times New Roman" w:cs="Times New Roman"/>
          <w:b/>
          <w:bCs/>
          <w:caps/>
          <w:kern w:val="2"/>
          <w:sz w:val="24"/>
          <w:szCs w:val="24"/>
          <w:lang w:eastAsia="zh-CN"/>
        </w:rPr>
        <w:t xml:space="preserve"> РЕГЛАМЕНТЫ</w:t>
      </w:r>
    </w:p>
    <w:p w14:paraId="082859D3" w14:textId="77777777" w:rsidR="005C4170" w:rsidRPr="00055D83" w:rsidRDefault="005C4170" w:rsidP="005C4170">
      <w:pPr>
        <w:jc w:val="center"/>
        <w:rPr>
          <w:rFonts w:ascii="Times New Roman" w:eastAsia="Times New Roman" w:hAnsi="Times New Roman" w:cs="Times New Roman"/>
          <w:b/>
          <w:bCs/>
          <w:caps/>
          <w:kern w:val="2"/>
          <w:sz w:val="24"/>
          <w:szCs w:val="24"/>
          <w:lang w:eastAsia="zh-CN"/>
        </w:rPr>
      </w:pPr>
    </w:p>
    <w:p w14:paraId="4F533D84" w14:textId="77777777" w:rsidR="00EE1470" w:rsidRPr="00055D83" w:rsidRDefault="00EE1470" w:rsidP="005C4170">
      <w:pPr>
        <w:keepNext/>
        <w:keepLines/>
        <w:suppressAutoHyphens/>
        <w:overflowPunct w:val="0"/>
        <w:autoSpaceDE w:val="0"/>
        <w:autoSpaceDN w:val="0"/>
        <w:adjustRightInd w:val="0"/>
        <w:spacing w:after="240"/>
        <w:ind w:firstLine="567"/>
        <w:jc w:val="center"/>
        <w:outlineLvl w:val="1"/>
        <w:rPr>
          <w:rFonts w:ascii="Times New Roman" w:eastAsia="Times New Roman" w:hAnsi="Times New Roman" w:cs="Times New Roman"/>
          <w:b/>
          <w:bCs/>
          <w:iCs/>
          <w:smallCaps/>
          <w:sz w:val="24"/>
          <w:szCs w:val="24"/>
          <w:lang w:eastAsia="zh-CN"/>
        </w:rPr>
      </w:pPr>
      <w:r w:rsidRPr="00055D83">
        <w:rPr>
          <w:rFonts w:ascii="Times New Roman" w:eastAsia="Times New Roman" w:hAnsi="Times New Roman" w:cs="Times New Roman"/>
          <w:b/>
          <w:bCs/>
          <w:iCs/>
          <w:smallCaps/>
          <w:sz w:val="24"/>
          <w:szCs w:val="24"/>
          <w:lang w:eastAsia="zh-CN"/>
        </w:rPr>
        <w:t>ГЛАВА 9. ГРАДОСТРОИТЕЛЬНЫЕ РЕГЛАМЕНТЫ В ЧАСТИ ВИДОВ РАЗРЕШЕННОГО ИСПОЛЬЗОВАНИЯ ЗЕМЕЛЬНЫХ УЧАСТКОВ И ОБЪЕКТОВ КАПИТАЛЬНОГО СТРОИТЕЛЬСТВА,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bookmarkEnd w:id="0"/>
    </w:p>
    <w:p w14:paraId="18812757" w14:textId="77777777" w:rsidR="009A236F" w:rsidRPr="00055D83" w:rsidRDefault="009A236F" w:rsidP="005C4170">
      <w:pPr>
        <w:outlineLvl w:val="0"/>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Статья 22. Особые условия содержания градостроительного регламента</w:t>
      </w:r>
    </w:p>
    <w:bookmarkEnd w:id="1"/>
    <w:p w14:paraId="2393E410" w14:textId="77777777" w:rsidR="00DC1C07" w:rsidRPr="00055D83" w:rsidRDefault="00DC1C07" w:rsidP="005C4170">
      <w:pPr>
        <w:pStyle w:val="af7"/>
        <w:numPr>
          <w:ilvl w:val="0"/>
          <w:numId w:val="40"/>
        </w:numPr>
        <w:tabs>
          <w:tab w:val="left" w:pos="851"/>
        </w:tabs>
        <w:ind w:left="0" w:firstLine="567"/>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 что определяется проектом планировки для данной территории.</w:t>
      </w:r>
    </w:p>
    <w:p w14:paraId="7BA108B5" w14:textId="77777777" w:rsidR="00DC1C07" w:rsidRPr="00055D83" w:rsidRDefault="00DC1C07" w:rsidP="00DC1C07">
      <w:pPr>
        <w:pStyle w:val="af7"/>
        <w:numPr>
          <w:ilvl w:val="0"/>
          <w:numId w:val="40"/>
        </w:numPr>
        <w:tabs>
          <w:tab w:val="left" w:pos="851"/>
        </w:tabs>
        <w:ind w:left="0" w:firstLine="567"/>
        <w:jc w:val="both"/>
        <w:rPr>
          <w:rFonts w:ascii="Times New Roman" w:eastAsia="Times New Roman" w:hAnsi="Times New Roman" w:cs="Times New Roman"/>
          <w:sz w:val="24"/>
          <w:szCs w:val="24"/>
        </w:rPr>
      </w:pPr>
      <w:r w:rsidRPr="00055D83">
        <w:rPr>
          <w:rFonts w:ascii="Times New Roman" w:eastAsia="Times New Roman" w:hAnsi="Times New Roman" w:cs="Times New Roman"/>
          <w:sz w:val="24"/>
          <w:szCs w:val="24"/>
        </w:rPr>
        <w:t>Без отдельного указания в градостроительных регламентах допускается в качестве вспомогательных видов использования размещение:</w:t>
      </w:r>
    </w:p>
    <w:p w14:paraId="6BD81238" w14:textId="77777777" w:rsidR="00DC1C07" w:rsidRPr="00055D83" w:rsidRDefault="00DC1C07" w:rsidP="00DC1C07">
      <w:pPr>
        <w:pStyle w:val="af7"/>
        <w:ind w:left="0" w:firstLine="567"/>
        <w:jc w:val="both"/>
        <w:rPr>
          <w:rFonts w:ascii="Times New Roman" w:eastAsia="Times New Roman" w:hAnsi="Times New Roman" w:cs="Times New Roman"/>
          <w:sz w:val="24"/>
          <w:szCs w:val="24"/>
        </w:rPr>
      </w:pPr>
      <w:r w:rsidRPr="00055D83">
        <w:rPr>
          <w:rFonts w:ascii="Times New Roman" w:eastAsia="Times New Roman" w:hAnsi="Times New Roman" w:cs="Times New Roman"/>
          <w:sz w:val="24"/>
          <w:szCs w:val="24"/>
        </w:rPr>
        <w:t>а) вспомогательных строений и сооружений при условии их соответствия положениям постановления Правительства Российской Федерации от 04 мая 2023 года № 703 «Об утверждении критериев отнесения строений и сооружений к строениям и сооружениям вспомогательного использования»;</w:t>
      </w:r>
    </w:p>
    <w:p w14:paraId="5B3FE1F5" w14:textId="77777777" w:rsidR="00DC1C07" w:rsidRPr="00055D83" w:rsidRDefault="00DC1C07" w:rsidP="00DC1C07">
      <w:pPr>
        <w:pStyle w:val="af7"/>
        <w:ind w:left="0" w:firstLine="567"/>
        <w:jc w:val="both"/>
        <w:rPr>
          <w:rFonts w:ascii="Times New Roman" w:eastAsia="Times New Roman" w:hAnsi="Times New Roman" w:cs="Times New Roman"/>
          <w:sz w:val="24"/>
          <w:szCs w:val="24"/>
        </w:rPr>
      </w:pPr>
      <w:r w:rsidRPr="00055D83">
        <w:rPr>
          <w:rFonts w:ascii="Times New Roman" w:eastAsia="Times New Roman" w:hAnsi="Times New Roman" w:cs="Times New Roman"/>
          <w:sz w:val="24"/>
          <w:szCs w:val="24"/>
        </w:rPr>
        <w:t xml:space="preserve">б) линейного объекта (кроме железных дорог общего пользования и автомобильных дорог общего пользования федерального и регионального значения); </w:t>
      </w:r>
    </w:p>
    <w:p w14:paraId="3CCC5855" w14:textId="77777777" w:rsidR="00DC1C07" w:rsidRPr="00055D83" w:rsidRDefault="00DC1C07" w:rsidP="00DC1C07">
      <w:pPr>
        <w:pStyle w:val="af7"/>
        <w:ind w:left="0" w:firstLine="567"/>
        <w:jc w:val="both"/>
        <w:rPr>
          <w:rFonts w:ascii="Times New Roman" w:eastAsia="Times New Roman" w:hAnsi="Times New Roman" w:cs="Times New Roman"/>
          <w:sz w:val="24"/>
          <w:szCs w:val="24"/>
        </w:rPr>
      </w:pPr>
      <w:r w:rsidRPr="00055D83">
        <w:rPr>
          <w:rFonts w:ascii="Times New Roman" w:eastAsia="Times New Roman" w:hAnsi="Times New Roman" w:cs="Times New Roman"/>
          <w:sz w:val="24"/>
          <w:szCs w:val="24"/>
        </w:rPr>
        <w:t xml:space="preserve">в) защитных сооружений (насаждений), объектов мелиорации, информационных и геодезических знаков, элементов благоустройства, проведение работ по рекультивации земель и (или) земельных участков, если федеральным законом не установлено иное; </w:t>
      </w:r>
    </w:p>
    <w:p w14:paraId="0665970A" w14:textId="71649869" w:rsidR="00DC1C07" w:rsidRPr="00055D83" w:rsidRDefault="00DC1C07" w:rsidP="00DC1C07">
      <w:pPr>
        <w:pStyle w:val="af7"/>
        <w:ind w:left="0" w:firstLine="567"/>
        <w:jc w:val="both"/>
        <w:rPr>
          <w:rFonts w:ascii="Times New Roman" w:eastAsia="Times New Roman" w:hAnsi="Times New Roman" w:cs="Times New Roman"/>
          <w:sz w:val="24"/>
          <w:szCs w:val="24"/>
        </w:rPr>
      </w:pPr>
      <w:r w:rsidRPr="00055D83">
        <w:rPr>
          <w:rFonts w:ascii="Times New Roman" w:eastAsia="Times New Roman" w:hAnsi="Times New Roman" w:cs="Times New Roman"/>
          <w:sz w:val="24"/>
          <w:szCs w:val="24"/>
        </w:rPr>
        <w:t>г) инженерно-технических объектов, сооружений и коммуникаций, объектов связи, обеспечивающих реализацию разрешенного использования недвижимости в пределах отдельных земельных участков (электро-, водо-, газообеспечения, водоотведения, телефонизации и т.д.) при условии соответствия санитарным, строительным и противопожарным нормам и правилам, технологическим стандартам безопасности с соблюдением требований Федерального закона от 30 декабря 2009 года №384-ФЗ «Технический регламент о безопасности зданий и сооружений».</w:t>
      </w:r>
    </w:p>
    <w:p w14:paraId="02600C2A" w14:textId="77777777" w:rsidR="00DC1C07" w:rsidRPr="00055D83" w:rsidRDefault="00DC1C07" w:rsidP="00DC1C07">
      <w:pPr>
        <w:pStyle w:val="af7"/>
        <w:numPr>
          <w:ilvl w:val="0"/>
          <w:numId w:val="40"/>
        </w:numPr>
        <w:tabs>
          <w:tab w:val="left" w:pos="851"/>
        </w:tabs>
        <w:ind w:left="0" w:firstLine="567"/>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Объекты капитального строительства вспомогательного использования входят в процент застройки земельного участка.</w:t>
      </w:r>
    </w:p>
    <w:p w14:paraId="39BF5D35" w14:textId="77777777" w:rsidR="00DC1C07" w:rsidRPr="00055D83" w:rsidRDefault="00DC1C07" w:rsidP="00DC1C07">
      <w:pPr>
        <w:pStyle w:val="af7"/>
        <w:numPr>
          <w:ilvl w:val="0"/>
          <w:numId w:val="40"/>
        </w:numPr>
        <w:tabs>
          <w:tab w:val="left" w:pos="851"/>
        </w:tabs>
        <w:ind w:left="0" w:firstLine="567"/>
        <w:jc w:val="both"/>
        <w:rPr>
          <w:rFonts w:ascii="Times New Roman" w:eastAsia="Times New Roman" w:hAnsi="Times New Roman" w:cs="Times New Roman"/>
          <w:sz w:val="24"/>
          <w:szCs w:val="24"/>
        </w:rPr>
      </w:pPr>
      <w:r w:rsidRPr="00055D83">
        <w:rPr>
          <w:rFonts w:ascii="Times New Roman" w:eastAsia="Times New Roman" w:hAnsi="Times New Roman" w:cs="Times New Roman"/>
          <w:sz w:val="24"/>
          <w:szCs w:val="24"/>
        </w:rPr>
        <w:t xml:space="preserve">При определении минимального отступа от границ земельного участка в целях определения мест допустимого размещения зданий, строений, сооружений подпорное сооружение не учитывается. </w:t>
      </w:r>
    </w:p>
    <w:p w14:paraId="7D678BB3" w14:textId="77777777" w:rsidR="00DC1C07" w:rsidRPr="00055D83" w:rsidRDefault="00DC1C07" w:rsidP="00DC1C07">
      <w:pPr>
        <w:pStyle w:val="af7"/>
        <w:numPr>
          <w:ilvl w:val="0"/>
          <w:numId w:val="40"/>
        </w:numPr>
        <w:tabs>
          <w:tab w:val="left" w:pos="851"/>
        </w:tabs>
        <w:ind w:left="0" w:firstLine="567"/>
        <w:jc w:val="both"/>
        <w:rPr>
          <w:rFonts w:ascii="Times New Roman" w:eastAsia="Times New Roman" w:hAnsi="Times New Roman" w:cs="Times New Roman"/>
          <w:sz w:val="24"/>
          <w:szCs w:val="24"/>
        </w:rPr>
      </w:pPr>
      <w:r w:rsidRPr="00055D83">
        <w:rPr>
          <w:rFonts w:ascii="Times New Roman" w:eastAsia="Times New Roman" w:hAnsi="Times New Roman" w:cs="Times New Roman"/>
          <w:sz w:val="24"/>
          <w:szCs w:val="24"/>
        </w:rPr>
        <w:t xml:space="preserve">Подпорная стена не учитывается при определении процента застройки земельного участка. </w:t>
      </w:r>
    </w:p>
    <w:p w14:paraId="086753E2" w14:textId="77777777" w:rsidR="00DC1C07" w:rsidRPr="00055D83" w:rsidRDefault="00DC1C07" w:rsidP="00DC1C07">
      <w:pPr>
        <w:pStyle w:val="af7"/>
        <w:numPr>
          <w:ilvl w:val="0"/>
          <w:numId w:val="40"/>
        </w:numPr>
        <w:tabs>
          <w:tab w:val="left" w:pos="851"/>
        </w:tabs>
        <w:ind w:left="0" w:firstLine="567"/>
        <w:jc w:val="both"/>
        <w:rPr>
          <w:rFonts w:ascii="Times New Roman" w:eastAsia="Times New Roman" w:hAnsi="Times New Roman" w:cs="Times New Roman"/>
          <w:sz w:val="24"/>
          <w:szCs w:val="24"/>
        </w:rPr>
      </w:pPr>
      <w:r w:rsidRPr="00055D83">
        <w:rPr>
          <w:rFonts w:ascii="Times New Roman" w:eastAsia="Times New Roman" w:hAnsi="Times New Roman" w:cs="Times New Roman"/>
          <w:sz w:val="24"/>
          <w:szCs w:val="24"/>
        </w:rPr>
        <w:t xml:space="preserve">Конструктивные элементы зданий и их проекция не должны выходить за границы места допустимого размещения объекта капитального строительства. </w:t>
      </w:r>
    </w:p>
    <w:p w14:paraId="7F09B055" w14:textId="77777777" w:rsidR="00DC1C07" w:rsidRPr="00055D83" w:rsidRDefault="00DC1C07" w:rsidP="00DC1C07">
      <w:pPr>
        <w:pStyle w:val="af7"/>
        <w:numPr>
          <w:ilvl w:val="0"/>
          <w:numId w:val="40"/>
        </w:numPr>
        <w:tabs>
          <w:tab w:val="left" w:pos="851"/>
        </w:tabs>
        <w:ind w:left="0" w:firstLine="567"/>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Предельные параметры, которые в настоящих Правилах не подлежат установлению, принимаются согласно сводам правил, нормативам градостроительного проектирования, заданию на проектирование, требованиям технических регламентов и иным обязательным требованиям, установленным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14:paraId="31BEA5AA" w14:textId="77777777" w:rsidR="00DC1C07" w:rsidRPr="00055D83" w:rsidRDefault="00DC1C07" w:rsidP="00DC1C07">
      <w:pPr>
        <w:pStyle w:val="af7"/>
        <w:numPr>
          <w:ilvl w:val="0"/>
          <w:numId w:val="40"/>
        </w:numPr>
        <w:tabs>
          <w:tab w:val="left" w:pos="851"/>
        </w:tabs>
        <w:ind w:left="0" w:firstLine="567"/>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 xml:space="preserve">При определении максимального процента застройки в границах земельного участка площадь подземной части застройки и площадь стилобата до двух этажей не учитывается. </w:t>
      </w:r>
    </w:p>
    <w:p w14:paraId="79E63D1A" w14:textId="77777777" w:rsidR="00DC1C07" w:rsidRPr="00055D83" w:rsidRDefault="00DC1C07" w:rsidP="00DC1C07">
      <w:pPr>
        <w:pStyle w:val="af7"/>
        <w:numPr>
          <w:ilvl w:val="0"/>
          <w:numId w:val="40"/>
        </w:numPr>
        <w:tabs>
          <w:tab w:val="left" w:pos="851"/>
          <w:tab w:val="left" w:pos="993"/>
        </w:tabs>
        <w:ind w:left="0" w:firstLine="567"/>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Во всех территориальных зонах требуемое согласно нормативам градостроительного проектирования количество машино-мест для хранения, парковки транспортных средств должно быть обеспечено на территории земельного участка, в границах которого планируется строительство (реконструкция) объектов капитального строительства.</w:t>
      </w:r>
    </w:p>
    <w:p w14:paraId="10C30031" w14:textId="77777777" w:rsidR="00DC1C07" w:rsidRPr="00055D83" w:rsidRDefault="00DC1C07" w:rsidP="00DC1C07">
      <w:pPr>
        <w:pStyle w:val="af7"/>
        <w:numPr>
          <w:ilvl w:val="0"/>
          <w:numId w:val="40"/>
        </w:numPr>
        <w:tabs>
          <w:tab w:val="left" w:pos="851"/>
          <w:tab w:val="left" w:pos="993"/>
        </w:tabs>
        <w:ind w:left="0" w:firstLine="567"/>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 xml:space="preserve">В сложившейся застройке в любой территориальной зоне допускается образование земельного участка с видами разрешенного использования земельных участков «Малоэтажная многоквартирная жилая застройка» (код 2.1.1), «Среднеэтажная жилая застройка» (код 2.5), </w:t>
      </w:r>
      <w:r w:rsidRPr="00055D83">
        <w:rPr>
          <w:rFonts w:ascii="Times New Roman" w:eastAsia="Tahoma" w:hAnsi="Times New Roman" w:cs="Times New Roman"/>
          <w:sz w:val="24"/>
          <w:szCs w:val="24"/>
        </w:rPr>
        <w:lastRenderedPageBreak/>
        <w:t>«Многоэтажная жилая застройка (высотная застройка)» (код 2.6), в том числе не соответствующего предельным параметрам для данной территориальной зоны под ранее учтенным объектом недвижимости (капитального строительства) – многоквартирным жилым домом.</w:t>
      </w:r>
    </w:p>
    <w:p w14:paraId="23EB0117" w14:textId="77777777" w:rsidR="00DC1C07" w:rsidRPr="00055D83" w:rsidRDefault="00DC1C07" w:rsidP="00DC1C07">
      <w:pPr>
        <w:pStyle w:val="af7"/>
        <w:numPr>
          <w:ilvl w:val="0"/>
          <w:numId w:val="40"/>
        </w:numPr>
        <w:tabs>
          <w:tab w:val="left" w:pos="851"/>
          <w:tab w:val="left" w:pos="993"/>
        </w:tabs>
        <w:ind w:left="0" w:firstLine="567"/>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В случае если земельный участок сформирован в текущих границах до установления в отношении него территориального зонирования настоящими Правилами и находится в соответствии с Правилами в двух и более территориальных зонах, то данный земельный участок до приведения его в соответствие с требованиями градостроительного регламента (раздел, объединение, перераспределение земельных участков или выдел) относится к территориальной зоне, в которой расположена большая его часть, но не менее 75 процентов общей площади, за исключением земельных участков, пересечение границ которых с границами территориальных зон допускается в соответствии с Земельным кодексом Российской Федерации.</w:t>
      </w:r>
    </w:p>
    <w:p w14:paraId="0995860F" w14:textId="77777777" w:rsidR="00DC1C07" w:rsidRPr="00055D83" w:rsidRDefault="00DC1C07" w:rsidP="00DC1C07">
      <w:pPr>
        <w:pStyle w:val="af7"/>
        <w:numPr>
          <w:ilvl w:val="0"/>
          <w:numId w:val="40"/>
        </w:numPr>
        <w:tabs>
          <w:tab w:val="left" w:pos="851"/>
          <w:tab w:val="left" w:pos="993"/>
        </w:tabs>
        <w:ind w:left="0" w:firstLine="567"/>
        <w:jc w:val="both"/>
        <w:rPr>
          <w:rFonts w:ascii="Times New Roman" w:eastAsia="Tahoma" w:hAnsi="Times New Roman" w:cs="Times New Roman"/>
          <w:sz w:val="24"/>
          <w:szCs w:val="24"/>
        </w:rPr>
      </w:pPr>
      <w:bookmarkStart w:id="2" w:name="_Hlk98342426"/>
      <w:r w:rsidRPr="00055D83">
        <w:rPr>
          <w:rFonts w:ascii="Times New Roman" w:eastAsia="Tahoma" w:hAnsi="Times New Roman" w:cs="Times New Roman"/>
          <w:sz w:val="24"/>
          <w:szCs w:val="24"/>
        </w:rPr>
        <w:t>Для вида разрешенного использования земельных участков с кодом 4.7 «Гостиничное обслуживание», 5.2.1 «Туристическое обслуживание» строительство апарт-отелей и комплексов апартаментов запрещено.</w:t>
      </w:r>
      <w:bookmarkEnd w:id="2"/>
    </w:p>
    <w:p w14:paraId="4844917D" w14:textId="77777777" w:rsidR="00DC1C07" w:rsidRPr="00055D83" w:rsidRDefault="00DC1C07" w:rsidP="00DC1C07">
      <w:pPr>
        <w:pStyle w:val="af7"/>
        <w:numPr>
          <w:ilvl w:val="0"/>
          <w:numId w:val="40"/>
        </w:numPr>
        <w:tabs>
          <w:tab w:val="left" w:pos="851"/>
          <w:tab w:val="left" w:pos="993"/>
        </w:tabs>
        <w:ind w:left="0" w:firstLine="567"/>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При разделе земельного участка на два и более необходимо обеспечить примыкание улично-дорожной сети к каждому образуемому земельному участку согласно расчетным параметрам улиц и дорог местного значения, установленными требованиям СП 42.13330.2016. Свод правил. Градостроительство. Планировка и застройка городских и сельских поселений. Актуализированная редакция СНиП 2.07.01-89, но не менее 6 метров.</w:t>
      </w:r>
    </w:p>
    <w:p w14:paraId="098E506A" w14:textId="77777777" w:rsidR="00DC1C07" w:rsidRPr="00055D83" w:rsidRDefault="00DC1C07" w:rsidP="00DC1C07">
      <w:pPr>
        <w:pStyle w:val="af7"/>
        <w:numPr>
          <w:ilvl w:val="0"/>
          <w:numId w:val="40"/>
        </w:numPr>
        <w:tabs>
          <w:tab w:val="left" w:pos="851"/>
          <w:tab w:val="left" w:pos="993"/>
        </w:tabs>
        <w:ind w:left="0" w:firstLine="567"/>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При образовании земельного участка путем перераспределения с землями неразграниченной муниципальной собственности не допускается уменьшение параметров существующих улиц и дорог местного значения, в том числе не соответствующих требованиям СП 42.13330.2016. Свод правил. Градостроительство. Планировка и застройка городских и сельских поселений. Актуализированная редакция СНиП 2.07.01-89, примыкающих к образуемому земельному участку.</w:t>
      </w:r>
    </w:p>
    <w:p w14:paraId="33AFAA7B" w14:textId="77777777" w:rsidR="00DC1C07" w:rsidRPr="00055D83" w:rsidRDefault="00DC1C07" w:rsidP="00DC1C07">
      <w:pPr>
        <w:pStyle w:val="af7"/>
        <w:numPr>
          <w:ilvl w:val="0"/>
          <w:numId w:val="40"/>
        </w:numPr>
        <w:tabs>
          <w:tab w:val="left" w:pos="851"/>
          <w:tab w:val="left" w:pos="993"/>
        </w:tabs>
        <w:ind w:left="0" w:firstLine="567"/>
        <w:jc w:val="both"/>
        <w:rPr>
          <w:rFonts w:ascii="Times New Roman" w:eastAsia="Times New Roman" w:hAnsi="Times New Roman" w:cs="Times New Roman"/>
          <w:sz w:val="24"/>
          <w:szCs w:val="24"/>
        </w:rPr>
      </w:pPr>
      <w:r w:rsidRPr="00055D83">
        <w:rPr>
          <w:rFonts w:ascii="Times New Roman" w:eastAsia="Tahoma" w:hAnsi="Times New Roman" w:cs="Times New Roman"/>
          <w:sz w:val="24"/>
          <w:szCs w:val="24"/>
        </w:rPr>
        <w:t>Земельные участки и (или) объекты капитального строительства, виды разрешенного использования, предельные (минимальные и (или) максимальные</w:t>
      </w:r>
      <w:r w:rsidRPr="00055D83">
        <w:rPr>
          <w:rFonts w:ascii="Times New Roman" w:eastAsia="Times New Roman" w:hAnsi="Times New Roman" w:cs="Times New Roman"/>
          <w:sz w:val="24"/>
          <w:szCs w:val="24"/>
        </w:rPr>
        <w:t>)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(или) объектов капитального строительства опасно для жизни или здоровья человека, для окружающей среды, объектов культурного наследия. В случае если использование указанных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752BFE75" w14:textId="77777777" w:rsidR="00DC1C07" w:rsidRPr="00055D83" w:rsidRDefault="00DC1C07" w:rsidP="00DC1C07">
      <w:pPr>
        <w:pStyle w:val="af7"/>
        <w:numPr>
          <w:ilvl w:val="0"/>
          <w:numId w:val="40"/>
        </w:numPr>
        <w:tabs>
          <w:tab w:val="left" w:pos="851"/>
          <w:tab w:val="left" w:pos="993"/>
        </w:tabs>
        <w:ind w:left="0" w:firstLine="567"/>
        <w:jc w:val="both"/>
        <w:rPr>
          <w:rFonts w:ascii="Times New Roman" w:eastAsia="Times New Roman" w:hAnsi="Times New Roman" w:cs="Times New Roman"/>
          <w:sz w:val="24"/>
          <w:szCs w:val="24"/>
        </w:rPr>
      </w:pPr>
      <w:r w:rsidRPr="00055D83">
        <w:rPr>
          <w:rFonts w:ascii="Times New Roman" w:eastAsia="Times New Roman" w:hAnsi="Times New Roman" w:cs="Times New Roman"/>
          <w:sz w:val="24"/>
          <w:szCs w:val="24"/>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14:paraId="33CDBD2D" w14:textId="77777777" w:rsidR="00DC1C07" w:rsidRPr="00055D83" w:rsidRDefault="00DC1C07" w:rsidP="00DC1C07">
      <w:pPr>
        <w:pStyle w:val="af7"/>
        <w:numPr>
          <w:ilvl w:val="0"/>
          <w:numId w:val="40"/>
        </w:numPr>
        <w:tabs>
          <w:tab w:val="left" w:pos="851"/>
          <w:tab w:val="left" w:pos="993"/>
        </w:tabs>
        <w:ind w:left="0" w:firstLine="567"/>
        <w:jc w:val="both"/>
        <w:rPr>
          <w:rFonts w:ascii="Times New Roman" w:eastAsia="Times New Roman" w:hAnsi="Times New Roman" w:cs="Times New Roman"/>
          <w:sz w:val="24"/>
          <w:szCs w:val="24"/>
        </w:rPr>
      </w:pPr>
      <w:r w:rsidRPr="00055D83">
        <w:rPr>
          <w:rFonts w:ascii="Times New Roman" w:eastAsia="Times New Roman" w:hAnsi="Times New Roman" w:cs="Times New Roman"/>
          <w:sz w:val="24"/>
          <w:szCs w:val="24"/>
        </w:rPr>
        <w:t>При строительстве, реконструкции объекта капитального строительства разрешение на отклонение от предельных параметров разрешенного строительства может предоставляться правообладателям земельных участков конфигурация, инженерно-геологические либо иные характеристики которых неблагоприятны для застройки только при наличии заключений аккредитованных экспертов, подтверждающих факт наличия таких неблагоприятных характеристик рассматриваемого земельного участка, а также прямую зависимость таких характеристик с испрашиваемыми отклонениями от предельных параметров.</w:t>
      </w:r>
    </w:p>
    <w:p w14:paraId="76DF25C3" w14:textId="77777777" w:rsidR="00DC1C07" w:rsidRPr="00055D83" w:rsidRDefault="00DC1C07" w:rsidP="00DC1C07">
      <w:pPr>
        <w:pStyle w:val="af7"/>
        <w:numPr>
          <w:ilvl w:val="0"/>
          <w:numId w:val="40"/>
        </w:numPr>
        <w:tabs>
          <w:tab w:val="left" w:pos="851"/>
          <w:tab w:val="left" w:pos="993"/>
        </w:tabs>
        <w:ind w:left="0" w:firstLine="567"/>
        <w:jc w:val="both"/>
        <w:rPr>
          <w:rFonts w:ascii="Times New Roman" w:eastAsia="Times New Roman" w:hAnsi="Times New Roman" w:cs="Times New Roman"/>
          <w:sz w:val="24"/>
          <w:szCs w:val="24"/>
        </w:rPr>
      </w:pPr>
      <w:r w:rsidRPr="00055D83">
        <w:rPr>
          <w:rFonts w:ascii="Times New Roman" w:eastAsia="Times New Roman" w:hAnsi="Times New Roman" w:cs="Times New Roman"/>
          <w:sz w:val="24"/>
          <w:szCs w:val="24"/>
        </w:rPr>
        <w:t xml:space="preserve">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 Минимальные расстояния между зданиями, а также между крайними строениями и группами строений на </w:t>
      </w:r>
      <w:r w:rsidRPr="00055D83">
        <w:rPr>
          <w:rFonts w:ascii="Times New Roman" w:eastAsia="Times New Roman" w:hAnsi="Times New Roman" w:cs="Times New Roman"/>
          <w:sz w:val="24"/>
          <w:szCs w:val="24"/>
        </w:rPr>
        <w:lastRenderedPageBreak/>
        <w:t>земельных участках принимаются в соответствии с зооветеринарными, санитарно-гигиеническими требованиями и в соответствии с требованиями пожарной безопасности.</w:t>
      </w:r>
    </w:p>
    <w:p w14:paraId="69B88F71" w14:textId="77777777" w:rsidR="00DC1C07" w:rsidRPr="00055D83" w:rsidRDefault="00DC1C07" w:rsidP="00DC1C07">
      <w:pPr>
        <w:pStyle w:val="af7"/>
        <w:numPr>
          <w:ilvl w:val="0"/>
          <w:numId w:val="40"/>
        </w:numPr>
        <w:tabs>
          <w:tab w:val="left" w:pos="851"/>
          <w:tab w:val="left" w:pos="993"/>
        </w:tabs>
        <w:ind w:left="0" w:firstLine="567"/>
        <w:jc w:val="both"/>
        <w:rPr>
          <w:rFonts w:ascii="Times New Roman" w:eastAsia="Times New Roman" w:hAnsi="Times New Roman" w:cs="Times New Roman"/>
          <w:sz w:val="24"/>
          <w:szCs w:val="24"/>
        </w:rPr>
      </w:pPr>
      <w:r w:rsidRPr="00055D83">
        <w:rPr>
          <w:rFonts w:ascii="Times New Roman" w:eastAsia="Times New Roman" w:hAnsi="Times New Roman" w:cs="Times New Roman"/>
          <w:sz w:val="24"/>
          <w:szCs w:val="24"/>
          <w:lang w:eastAsia="ru-RU"/>
        </w:rPr>
        <w:t>В общественно-деловых зонах исключается возможность размещения новых объектов жилого назначения за исключением реконструкции существующих жилых объектов без увеличения их фактической (существующей) этажности.</w:t>
      </w:r>
    </w:p>
    <w:p w14:paraId="2552D11B" w14:textId="77777777" w:rsidR="00745195" w:rsidRPr="00055D83" w:rsidRDefault="00745195" w:rsidP="00745195">
      <w:pPr>
        <w:ind w:left="284" w:hanging="284"/>
        <w:rPr>
          <w:rFonts w:ascii="Times New Roman" w:hAnsi="Times New Roman" w:cs="Times New Roman"/>
          <w:sz w:val="24"/>
          <w:szCs w:val="24"/>
        </w:rPr>
        <w:sectPr w:rsidR="00745195" w:rsidRPr="00055D83" w:rsidSect="001E0AE2">
          <w:headerReference w:type="default" r:id="rId8"/>
          <w:footerReference w:type="default" r:id="rId9"/>
          <w:pgSz w:w="11910" w:h="16840"/>
          <w:pgMar w:top="851" w:right="570" w:bottom="709" w:left="1276" w:header="284" w:footer="0" w:gutter="0"/>
          <w:cols w:space="720"/>
          <w:titlePg/>
          <w:docGrid w:linePitch="381"/>
        </w:sectPr>
      </w:pPr>
    </w:p>
    <w:p w14:paraId="488EE1B9" w14:textId="77777777" w:rsidR="00745195" w:rsidRPr="00055D83" w:rsidRDefault="00745195" w:rsidP="00745195">
      <w:pPr>
        <w:pStyle w:val="af7"/>
        <w:spacing w:before="240" w:after="120"/>
        <w:ind w:left="0" w:firstLine="709"/>
        <w:jc w:val="both"/>
        <w:outlineLvl w:val="0"/>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lastRenderedPageBreak/>
        <w:t>Статья 23. Ж1. Зона застройки индивидуальными жилыми домами</w:t>
      </w:r>
    </w:p>
    <w:p w14:paraId="2C765046" w14:textId="77777777" w:rsidR="00745195" w:rsidRPr="00055D83" w:rsidRDefault="00745195" w:rsidP="00745195">
      <w:pPr>
        <w:pStyle w:val="af7"/>
        <w:ind w:left="0"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 Территориальная зона Ж1 предназначена для обеспечения правовых условий строительства и реконструкции индивидуальных жилых домов, ведения личного подсобного хозяйства, объектов обслуживания индивидуальной жилой застройки,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объектов хранения автомобильного транспорта, благоустройства территории и иных объектов, связанных с проживанием граждан и не оказывающих негативного воздействия на окружающую среду.</w:t>
      </w:r>
    </w:p>
    <w:p w14:paraId="51F24DA4" w14:textId="77777777" w:rsidR="00745195" w:rsidRPr="00055D83" w:rsidRDefault="00745195" w:rsidP="00745195">
      <w:pPr>
        <w:pStyle w:val="af7"/>
        <w:ind w:left="0"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Ж1:</w:t>
      </w:r>
      <w:bookmarkStart w:id="3" w:name="_Toc177981545"/>
    </w:p>
    <w:p w14:paraId="1E395579" w14:textId="77777777" w:rsidR="006D640D" w:rsidRPr="00055D83" w:rsidRDefault="006D640D" w:rsidP="006D640D">
      <w:pPr>
        <w:keepNext/>
        <w:keepLines/>
        <w:spacing w:before="200"/>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Основные виды разрешенного использования земельных участков и объектов капитального строительства</w:t>
      </w:r>
    </w:p>
    <w:tbl>
      <w:tblPr>
        <w:tblStyle w:val="af"/>
        <w:tblW w:w="15309" w:type="dxa"/>
        <w:tblInd w:w="-5" w:type="dxa"/>
        <w:tblLook w:val="04A0" w:firstRow="1" w:lastRow="0" w:firstColumn="1" w:lastColumn="0" w:noHBand="0" w:noVBand="1"/>
      </w:tblPr>
      <w:tblGrid>
        <w:gridCol w:w="562"/>
        <w:gridCol w:w="2010"/>
        <w:gridCol w:w="1731"/>
        <w:gridCol w:w="4061"/>
        <w:gridCol w:w="6945"/>
      </w:tblGrid>
      <w:tr w:rsidR="006D640D" w:rsidRPr="00055D83" w14:paraId="0070B052" w14:textId="77777777" w:rsidTr="00F52AAD">
        <w:tc>
          <w:tcPr>
            <w:tcW w:w="562" w:type="dxa"/>
          </w:tcPr>
          <w:p w14:paraId="1890C978" w14:textId="77777777" w:rsidR="006D640D" w:rsidRPr="00055D83" w:rsidRDefault="006D640D" w:rsidP="004145E3">
            <w:pPr>
              <w:jc w:val="center"/>
              <w:rPr>
                <w:rFonts w:ascii="Times New Roman" w:hAnsi="Times New Roman" w:cs="Times New Roman"/>
                <w:sz w:val="24"/>
                <w:szCs w:val="24"/>
              </w:rPr>
            </w:pPr>
            <w:bookmarkStart w:id="4" w:name="_Hlk184975016"/>
            <w:r w:rsidRPr="00055D83">
              <w:rPr>
                <w:rFonts w:ascii="Times New Roman" w:hAnsi="Times New Roman" w:cs="Times New Roman"/>
                <w:sz w:val="24"/>
                <w:szCs w:val="24"/>
              </w:rPr>
              <w:t>№</w:t>
            </w:r>
          </w:p>
          <w:p w14:paraId="058DB127" w14:textId="77777777" w:rsidR="006D640D" w:rsidRPr="00055D83" w:rsidRDefault="006D640D" w:rsidP="004145E3">
            <w:pPr>
              <w:pStyle w:val="af7"/>
              <w:ind w:left="0"/>
              <w:jc w:val="center"/>
              <w:rPr>
                <w:rFonts w:ascii="Times New Roman" w:hAnsi="Times New Roman" w:cs="Times New Roman"/>
                <w:sz w:val="24"/>
                <w:szCs w:val="24"/>
              </w:rPr>
            </w:pPr>
            <w:r w:rsidRPr="00055D83">
              <w:rPr>
                <w:rFonts w:ascii="Times New Roman" w:hAnsi="Times New Roman" w:cs="Times New Roman"/>
                <w:sz w:val="24"/>
                <w:szCs w:val="24"/>
              </w:rPr>
              <w:t>п/п</w:t>
            </w:r>
          </w:p>
        </w:tc>
        <w:tc>
          <w:tcPr>
            <w:tcW w:w="2010" w:type="dxa"/>
          </w:tcPr>
          <w:p w14:paraId="27D1CD42" w14:textId="77777777" w:rsidR="006D640D" w:rsidRPr="00055D83" w:rsidRDefault="006D640D"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36BC1746" w14:textId="77777777" w:rsidR="006D640D" w:rsidRPr="00055D83" w:rsidRDefault="006D640D"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061" w:type="dxa"/>
          </w:tcPr>
          <w:p w14:paraId="68D5980B" w14:textId="77777777" w:rsidR="006D640D" w:rsidRPr="00055D83" w:rsidRDefault="006D640D"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945" w:type="dxa"/>
            <w:tcBorders>
              <w:bottom w:val="single" w:sz="4" w:space="0" w:color="auto"/>
            </w:tcBorders>
          </w:tcPr>
          <w:p w14:paraId="6536C000" w14:textId="77777777" w:rsidR="006D640D" w:rsidRPr="00055D83" w:rsidRDefault="006D640D"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D640D" w:rsidRPr="00055D83" w14:paraId="30097C02" w14:textId="77777777" w:rsidTr="00F52AAD">
        <w:tc>
          <w:tcPr>
            <w:tcW w:w="562" w:type="dxa"/>
            <w:vMerge w:val="restart"/>
          </w:tcPr>
          <w:p w14:paraId="7E28F7FA"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val="restart"/>
          </w:tcPr>
          <w:p w14:paraId="04BE28E3"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Для индивидуального жилищного строительства</w:t>
            </w:r>
          </w:p>
        </w:tc>
        <w:tc>
          <w:tcPr>
            <w:tcW w:w="1731" w:type="dxa"/>
            <w:vMerge w:val="restart"/>
          </w:tcPr>
          <w:p w14:paraId="0E333D3F" w14:textId="77777777" w:rsidR="006D640D" w:rsidRPr="00055D83" w:rsidRDefault="006D640D"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2.1</w:t>
            </w:r>
          </w:p>
        </w:tc>
        <w:tc>
          <w:tcPr>
            <w:tcW w:w="4061" w:type="dxa"/>
            <w:vMerge w:val="restart"/>
            <w:tcBorders>
              <w:right w:val="single" w:sz="4" w:space="0" w:color="auto"/>
            </w:tcBorders>
          </w:tcPr>
          <w:p w14:paraId="5EC156E0"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6945" w:type="dxa"/>
            <w:tcBorders>
              <w:top w:val="single" w:sz="4" w:space="0" w:color="auto"/>
              <w:left w:val="single" w:sz="4" w:space="0" w:color="auto"/>
              <w:bottom w:val="single" w:sz="4" w:space="0" w:color="auto"/>
              <w:right w:val="single" w:sz="4" w:space="0" w:color="auto"/>
            </w:tcBorders>
          </w:tcPr>
          <w:p w14:paraId="3A2ECA09" w14:textId="3B37F535"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500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 xml:space="preserve">., для существующих – 300 </w:t>
            </w:r>
            <w:r w:rsidR="00496FA0" w:rsidRPr="00055D83">
              <w:rPr>
                <w:rFonts w:ascii="Times New Roman" w:eastAsia="Tahoma" w:hAnsi="Times New Roman" w:cs="Times New Roman"/>
                <w:color w:val="000000"/>
                <w:sz w:val="24"/>
                <w:szCs w:val="24"/>
              </w:rPr>
              <w:t>кв.м</w:t>
            </w:r>
          </w:p>
        </w:tc>
      </w:tr>
      <w:tr w:rsidR="006D640D" w:rsidRPr="00055D83" w14:paraId="5611B065" w14:textId="77777777" w:rsidTr="00F52AAD">
        <w:tc>
          <w:tcPr>
            <w:tcW w:w="562" w:type="dxa"/>
            <w:vMerge/>
          </w:tcPr>
          <w:p w14:paraId="76E7302A" w14:textId="77777777" w:rsidR="006D640D" w:rsidRPr="00055D83" w:rsidRDefault="006D640D" w:rsidP="004145E3">
            <w:pPr>
              <w:pStyle w:val="af7"/>
              <w:numPr>
                <w:ilvl w:val="0"/>
                <w:numId w:val="5"/>
              </w:numPr>
              <w:rPr>
                <w:rFonts w:ascii="Times New Roman" w:hAnsi="Times New Roman" w:cs="Times New Roman"/>
                <w:sz w:val="24"/>
                <w:szCs w:val="24"/>
              </w:rPr>
            </w:pPr>
          </w:p>
        </w:tc>
        <w:tc>
          <w:tcPr>
            <w:tcW w:w="2010" w:type="dxa"/>
            <w:vMerge/>
          </w:tcPr>
          <w:p w14:paraId="1E2FBA7D" w14:textId="77777777" w:rsidR="006D640D" w:rsidRPr="00055D83" w:rsidRDefault="006D640D" w:rsidP="004145E3">
            <w:pPr>
              <w:rPr>
                <w:rFonts w:ascii="Times New Roman" w:hAnsi="Times New Roman" w:cs="Times New Roman"/>
                <w:sz w:val="24"/>
                <w:szCs w:val="24"/>
              </w:rPr>
            </w:pPr>
          </w:p>
        </w:tc>
        <w:tc>
          <w:tcPr>
            <w:tcW w:w="1731" w:type="dxa"/>
            <w:vMerge/>
          </w:tcPr>
          <w:p w14:paraId="2812115F"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583139AF"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23D8FA93" w14:textId="1B57AA2B" w:rsidR="006D640D" w:rsidRPr="00055D83" w:rsidRDefault="006D640D" w:rsidP="004145E3">
            <w:pPr>
              <w:rPr>
                <w:rFonts w:eastAsia="Tahoma"/>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w:t>
            </w:r>
            <w:r w:rsidR="001E0AE2" w:rsidRPr="00055D83">
              <w:rPr>
                <w:rFonts w:ascii="Times New Roman" w:eastAsia="Tahoma" w:hAnsi="Times New Roman" w:cs="Times New Roman"/>
                <w:color w:val="000000"/>
                <w:sz w:val="24"/>
                <w:szCs w:val="24"/>
              </w:rPr>
              <w:t>2</w:t>
            </w:r>
            <w:r w:rsidRPr="00055D83">
              <w:rPr>
                <w:rFonts w:ascii="Times New Roman" w:eastAsia="Tahoma" w:hAnsi="Times New Roman" w:cs="Times New Roman"/>
                <w:color w:val="000000"/>
                <w:sz w:val="24"/>
                <w:szCs w:val="24"/>
              </w:rPr>
              <w:t xml:space="preserve">000 </w:t>
            </w:r>
            <w:r w:rsidR="00496FA0" w:rsidRPr="00055D83">
              <w:rPr>
                <w:rFonts w:ascii="Times New Roman" w:eastAsia="Tahoma" w:hAnsi="Times New Roman" w:cs="Times New Roman"/>
                <w:color w:val="000000"/>
                <w:sz w:val="24"/>
                <w:szCs w:val="24"/>
              </w:rPr>
              <w:t>кв.м</w:t>
            </w:r>
          </w:p>
        </w:tc>
      </w:tr>
      <w:tr w:rsidR="006D640D" w:rsidRPr="00055D83" w14:paraId="3AA37360" w14:textId="77777777" w:rsidTr="00F52AAD">
        <w:tc>
          <w:tcPr>
            <w:tcW w:w="562" w:type="dxa"/>
            <w:vMerge/>
          </w:tcPr>
          <w:p w14:paraId="7FA8E81B" w14:textId="77777777" w:rsidR="006D640D" w:rsidRPr="00055D83" w:rsidRDefault="006D640D" w:rsidP="004145E3">
            <w:pPr>
              <w:pStyle w:val="af7"/>
              <w:numPr>
                <w:ilvl w:val="0"/>
                <w:numId w:val="5"/>
              </w:numPr>
              <w:rPr>
                <w:rFonts w:ascii="Times New Roman" w:hAnsi="Times New Roman" w:cs="Times New Roman"/>
                <w:sz w:val="24"/>
                <w:szCs w:val="24"/>
              </w:rPr>
            </w:pPr>
          </w:p>
        </w:tc>
        <w:tc>
          <w:tcPr>
            <w:tcW w:w="2010" w:type="dxa"/>
            <w:vMerge/>
          </w:tcPr>
          <w:p w14:paraId="0DDD56B6" w14:textId="77777777" w:rsidR="006D640D" w:rsidRPr="00055D83" w:rsidRDefault="006D640D" w:rsidP="004145E3">
            <w:pPr>
              <w:rPr>
                <w:rFonts w:ascii="Times New Roman" w:hAnsi="Times New Roman" w:cs="Times New Roman"/>
                <w:sz w:val="24"/>
                <w:szCs w:val="24"/>
              </w:rPr>
            </w:pPr>
          </w:p>
        </w:tc>
        <w:tc>
          <w:tcPr>
            <w:tcW w:w="1731" w:type="dxa"/>
            <w:vMerge/>
          </w:tcPr>
          <w:p w14:paraId="7F54442D"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5EC87E2A"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4C9CE900"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6D640D" w:rsidRPr="00055D83" w14:paraId="6A97BBE8" w14:textId="77777777" w:rsidTr="00F52AAD">
        <w:tc>
          <w:tcPr>
            <w:tcW w:w="562" w:type="dxa"/>
            <w:vMerge/>
          </w:tcPr>
          <w:p w14:paraId="2B8E0391" w14:textId="77777777" w:rsidR="006D640D" w:rsidRPr="00055D83" w:rsidRDefault="006D640D" w:rsidP="004145E3">
            <w:pPr>
              <w:pStyle w:val="af7"/>
              <w:numPr>
                <w:ilvl w:val="0"/>
                <w:numId w:val="5"/>
              </w:numPr>
              <w:rPr>
                <w:rFonts w:ascii="Times New Roman" w:hAnsi="Times New Roman" w:cs="Times New Roman"/>
                <w:sz w:val="24"/>
                <w:szCs w:val="24"/>
              </w:rPr>
            </w:pPr>
          </w:p>
        </w:tc>
        <w:tc>
          <w:tcPr>
            <w:tcW w:w="2010" w:type="dxa"/>
            <w:vMerge/>
          </w:tcPr>
          <w:p w14:paraId="022B956A" w14:textId="77777777" w:rsidR="006D640D" w:rsidRPr="00055D83" w:rsidRDefault="006D640D" w:rsidP="004145E3">
            <w:pPr>
              <w:rPr>
                <w:rFonts w:ascii="Times New Roman" w:hAnsi="Times New Roman" w:cs="Times New Roman"/>
                <w:sz w:val="24"/>
                <w:szCs w:val="24"/>
              </w:rPr>
            </w:pPr>
          </w:p>
        </w:tc>
        <w:tc>
          <w:tcPr>
            <w:tcW w:w="1731" w:type="dxa"/>
            <w:vMerge/>
          </w:tcPr>
          <w:p w14:paraId="5D0FBEC6"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4016A5C6"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3FE2605E"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 </w:t>
            </w:r>
            <w:r w:rsidRPr="00055D83">
              <w:rPr>
                <w:rFonts w:ascii="Times New Roman" w:hAnsi="Times New Roman" w:cs="Times New Roman"/>
                <w:color w:val="000000"/>
                <w:sz w:val="24"/>
                <w:szCs w:val="24"/>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tc>
      </w:tr>
      <w:tr w:rsidR="006D640D" w:rsidRPr="00055D83" w14:paraId="3E5BBE8F" w14:textId="77777777" w:rsidTr="00F52AAD">
        <w:tc>
          <w:tcPr>
            <w:tcW w:w="562" w:type="dxa"/>
            <w:vMerge/>
          </w:tcPr>
          <w:p w14:paraId="5A10913D" w14:textId="77777777" w:rsidR="006D640D" w:rsidRPr="00055D83" w:rsidRDefault="006D640D" w:rsidP="004145E3">
            <w:pPr>
              <w:pStyle w:val="af7"/>
              <w:numPr>
                <w:ilvl w:val="0"/>
                <w:numId w:val="5"/>
              </w:numPr>
              <w:rPr>
                <w:rFonts w:ascii="Times New Roman" w:hAnsi="Times New Roman" w:cs="Times New Roman"/>
                <w:sz w:val="24"/>
                <w:szCs w:val="24"/>
              </w:rPr>
            </w:pPr>
          </w:p>
        </w:tc>
        <w:tc>
          <w:tcPr>
            <w:tcW w:w="2010" w:type="dxa"/>
            <w:vMerge/>
          </w:tcPr>
          <w:p w14:paraId="48A0C8D2" w14:textId="77777777" w:rsidR="006D640D" w:rsidRPr="00055D83" w:rsidRDefault="006D640D" w:rsidP="004145E3">
            <w:pPr>
              <w:rPr>
                <w:rFonts w:ascii="Times New Roman" w:hAnsi="Times New Roman" w:cs="Times New Roman"/>
                <w:sz w:val="24"/>
                <w:szCs w:val="24"/>
              </w:rPr>
            </w:pPr>
          </w:p>
        </w:tc>
        <w:tc>
          <w:tcPr>
            <w:tcW w:w="1731" w:type="dxa"/>
            <w:vMerge/>
          </w:tcPr>
          <w:p w14:paraId="5B44FD33"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00B2705D"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588D434D" w14:textId="6F7A98FC" w:rsidR="006D640D" w:rsidRPr="00055D83" w:rsidRDefault="00496FA0" w:rsidP="004145E3">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hAnsi="Times New Roman" w:cs="Times New Roman"/>
                <w:sz w:val="24"/>
                <w:szCs w:val="24"/>
              </w:rPr>
              <w:t>Предельная высота зданий, строений, сооружений – для объектов с углом наклона кровли до 15</w:t>
            </w:r>
            <w:r w:rsidRPr="00055D83">
              <w:rPr>
                <w:rFonts w:ascii="Times New Roman" w:hAnsi="Times New Roman" w:cs="Times New Roman"/>
                <w:sz w:val="24"/>
                <w:szCs w:val="24"/>
                <w:vertAlign w:val="superscript"/>
              </w:rPr>
              <w:t>о</w:t>
            </w:r>
            <w:r w:rsidRPr="00055D83">
              <w:rPr>
                <w:rFonts w:ascii="Times New Roman" w:hAnsi="Times New Roman" w:cs="Times New Roman"/>
                <w:sz w:val="24"/>
                <w:szCs w:val="24"/>
              </w:rPr>
              <w:t xml:space="preserve"> – 10 м, с углом наклона кровли более 15</w:t>
            </w:r>
            <w:r w:rsidRPr="00055D83">
              <w:rPr>
                <w:rFonts w:ascii="Times New Roman" w:hAnsi="Times New Roman" w:cs="Times New Roman"/>
                <w:sz w:val="24"/>
                <w:szCs w:val="24"/>
                <w:vertAlign w:val="superscript"/>
              </w:rPr>
              <w:t>о</w:t>
            </w:r>
            <w:r w:rsidRPr="00055D83">
              <w:rPr>
                <w:rFonts w:ascii="Times New Roman" w:hAnsi="Times New Roman" w:cs="Times New Roman"/>
                <w:sz w:val="24"/>
                <w:szCs w:val="24"/>
              </w:rPr>
              <w:t xml:space="preserve"> – 13 м</w:t>
            </w:r>
          </w:p>
        </w:tc>
      </w:tr>
      <w:tr w:rsidR="006D640D" w:rsidRPr="00055D83" w14:paraId="6987771F" w14:textId="77777777" w:rsidTr="00F52AAD">
        <w:tc>
          <w:tcPr>
            <w:tcW w:w="562" w:type="dxa"/>
            <w:vMerge/>
          </w:tcPr>
          <w:p w14:paraId="60AA543B" w14:textId="77777777" w:rsidR="006D640D" w:rsidRPr="00055D83" w:rsidRDefault="006D640D" w:rsidP="004145E3">
            <w:pPr>
              <w:pStyle w:val="af7"/>
              <w:numPr>
                <w:ilvl w:val="0"/>
                <w:numId w:val="5"/>
              </w:numPr>
              <w:rPr>
                <w:rFonts w:ascii="Times New Roman" w:hAnsi="Times New Roman" w:cs="Times New Roman"/>
                <w:sz w:val="24"/>
                <w:szCs w:val="24"/>
              </w:rPr>
            </w:pPr>
          </w:p>
        </w:tc>
        <w:tc>
          <w:tcPr>
            <w:tcW w:w="2010" w:type="dxa"/>
            <w:vMerge/>
          </w:tcPr>
          <w:p w14:paraId="016E44F0" w14:textId="77777777" w:rsidR="006D640D" w:rsidRPr="00055D83" w:rsidRDefault="006D640D" w:rsidP="004145E3">
            <w:pPr>
              <w:rPr>
                <w:rFonts w:ascii="Times New Roman" w:hAnsi="Times New Roman" w:cs="Times New Roman"/>
                <w:sz w:val="24"/>
                <w:szCs w:val="24"/>
              </w:rPr>
            </w:pPr>
          </w:p>
        </w:tc>
        <w:tc>
          <w:tcPr>
            <w:tcW w:w="1731" w:type="dxa"/>
            <w:vMerge/>
          </w:tcPr>
          <w:p w14:paraId="7E575512"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776781FB"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58F27BE2" w14:textId="6E1ADAB1"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процент озеленения в границах земельного участка </w:t>
            </w:r>
            <w:r w:rsidR="00446EB5" w:rsidRPr="00055D83">
              <w:rPr>
                <w:rFonts w:ascii="Times New Roman" w:eastAsia="Tahoma" w:hAnsi="Times New Roman" w:cs="Times New Roman"/>
                <w:color w:val="000000"/>
                <w:sz w:val="24"/>
                <w:szCs w:val="24"/>
              </w:rPr>
              <w:t>– не подлежит установлению</w:t>
            </w:r>
          </w:p>
        </w:tc>
      </w:tr>
      <w:tr w:rsidR="006D640D" w:rsidRPr="00055D83" w14:paraId="25EA370B" w14:textId="77777777" w:rsidTr="00F52AAD">
        <w:tc>
          <w:tcPr>
            <w:tcW w:w="562" w:type="dxa"/>
            <w:vMerge/>
          </w:tcPr>
          <w:p w14:paraId="0CF1E14B" w14:textId="77777777" w:rsidR="006D640D" w:rsidRPr="00055D83" w:rsidRDefault="006D640D" w:rsidP="004145E3">
            <w:pPr>
              <w:pStyle w:val="af7"/>
              <w:numPr>
                <w:ilvl w:val="0"/>
                <w:numId w:val="5"/>
              </w:numPr>
              <w:rPr>
                <w:rFonts w:ascii="Times New Roman" w:hAnsi="Times New Roman" w:cs="Times New Roman"/>
                <w:sz w:val="24"/>
                <w:szCs w:val="24"/>
              </w:rPr>
            </w:pPr>
          </w:p>
        </w:tc>
        <w:tc>
          <w:tcPr>
            <w:tcW w:w="2010" w:type="dxa"/>
            <w:vMerge/>
          </w:tcPr>
          <w:p w14:paraId="365CA57B" w14:textId="77777777" w:rsidR="006D640D" w:rsidRPr="00055D83" w:rsidRDefault="006D640D" w:rsidP="004145E3">
            <w:pPr>
              <w:rPr>
                <w:rFonts w:ascii="Times New Roman" w:hAnsi="Times New Roman" w:cs="Times New Roman"/>
                <w:sz w:val="24"/>
                <w:szCs w:val="24"/>
              </w:rPr>
            </w:pPr>
          </w:p>
        </w:tc>
        <w:tc>
          <w:tcPr>
            <w:tcW w:w="1731" w:type="dxa"/>
            <w:vMerge/>
          </w:tcPr>
          <w:p w14:paraId="1B45321B"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48A00828"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3E65B1E9" w14:textId="77777777" w:rsidR="006D640D" w:rsidRPr="00055D83" w:rsidRDefault="006D640D" w:rsidP="004145E3">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eastAsiaTheme="minorHAnsi" w:hAnsi="Times New Roman" w:cs="Times New Roman"/>
                <w:color w:val="000000"/>
                <w:sz w:val="24"/>
                <w:szCs w:val="24"/>
                <w:lang w:eastAsia="en-US"/>
              </w:rPr>
              <w:t>Иные параметры:</w:t>
            </w:r>
          </w:p>
          <w:p w14:paraId="5E670724" w14:textId="3DD6D2CD" w:rsidR="006D640D" w:rsidRPr="00055D83" w:rsidRDefault="006D640D" w:rsidP="004145E3">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eastAsiaTheme="minorHAnsi" w:hAnsi="Times New Roman" w:cs="Times New Roman"/>
                <w:color w:val="000000"/>
                <w:sz w:val="24"/>
                <w:szCs w:val="24"/>
                <w:lang w:eastAsia="en-US"/>
              </w:rPr>
              <w:t>- минимальная ширина земельного участка вдоль фронта улицы (проезда) – 12 м</w:t>
            </w:r>
            <w:r w:rsidR="00496FA0" w:rsidRPr="00055D83">
              <w:rPr>
                <w:rFonts w:ascii="Times New Roman" w:eastAsiaTheme="minorHAnsi" w:hAnsi="Times New Roman" w:cs="Times New Roman"/>
                <w:color w:val="000000"/>
                <w:sz w:val="24"/>
                <w:szCs w:val="24"/>
                <w:lang w:eastAsia="en-US"/>
              </w:rPr>
              <w:t>.</w:t>
            </w:r>
          </w:p>
          <w:p w14:paraId="2708B030" w14:textId="77777777" w:rsidR="00496FA0" w:rsidRPr="00055D83" w:rsidRDefault="00496FA0" w:rsidP="00496FA0">
            <w:pPr>
              <w:tabs>
                <w:tab w:val="left" w:pos="1080"/>
              </w:tabs>
              <w:rPr>
                <w:rFonts w:ascii="Times New Roman" w:hAnsi="Times New Roman" w:cs="Times New Roman"/>
                <w:sz w:val="24"/>
                <w:szCs w:val="24"/>
              </w:rPr>
            </w:pPr>
            <w:r w:rsidRPr="00055D83">
              <w:rPr>
                <w:rFonts w:ascii="Times New Roman" w:hAnsi="Times New Roman" w:cs="Times New Roman"/>
                <w:sz w:val="24"/>
                <w:szCs w:val="24"/>
              </w:rPr>
              <w:lastRenderedPageBreak/>
              <w:t>Максимальное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уменьшения их несоответствия предельным параметрам разрешенного строительства.</w:t>
            </w:r>
          </w:p>
          <w:p w14:paraId="1238BE53" w14:textId="6CC6C38C" w:rsidR="006D640D" w:rsidRPr="00055D83" w:rsidRDefault="00496FA0" w:rsidP="00496FA0">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hAnsi="Times New Roman" w:cs="Times New Roman"/>
                <w:sz w:val="24"/>
                <w:szCs w:val="24"/>
              </w:rPr>
              <w:t>Максимальная площадь индивидуального жилого дома – 300 кв.м</w:t>
            </w:r>
          </w:p>
        </w:tc>
      </w:tr>
      <w:tr w:rsidR="006D640D" w:rsidRPr="00055D83" w14:paraId="1DAB449E" w14:textId="77777777" w:rsidTr="00F52AAD">
        <w:tc>
          <w:tcPr>
            <w:tcW w:w="562" w:type="dxa"/>
            <w:vMerge w:val="restart"/>
          </w:tcPr>
          <w:p w14:paraId="254E6003"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val="restart"/>
          </w:tcPr>
          <w:p w14:paraId="4AC623B6"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Для ведения личного подсобного хозяйства (приусадебный земельный участок)</w:t>
            </w:r>
          </w:p>
        </w:tc>
        <w:tc>
          <w:tcPr>
            <w:tcW w:w="1731" w:type="dxa"/>
            <w:vMerge w:val="restart"/>
          </w:tcPr>
          <w:p w14:paraId="2E54E80B" w14:textId="77777777" w:rsidR="006D640D" w:rsidRPr="00055D83" w:rsidRDefault="006D640D"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2.2</w:t>
            </w:r>
          </w:p>
        </w:tc>
        <w:tc>
          <w:tcPr>
            <w:tcW w:w="4061" w:type="dxa"/>
            <w:vMerge w:val="restart"/>
            <w:tcBorders>
              <w:right w:val="single" w:sz="4" w:space="0" w:color="auto"/>
            </w:tcBorders>
          </w:tcPr>
          <w:p w14:paraId="0A56A931"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 </w:t>
            </w:r>
          </w:p>
        </w:tc>
        <w:tc>
          <w:tcPr>
            <w:tcW w:w="6945" w:type="dxa"/>
            <w:tcBorders>
              <w:top w:val="single" w:sz="4" w:space="0" w:color="auto"/>
              <w:left w:val="single" w:sz="4" w:space="0" w:color="auto"/>
              <w:bottom w:val="nil"/>
              <w:right w:val="single" w:sz="4" w:space="0" w:color="auto"/>
            </w:tcBorders>
          </w:tcPr>
          <w:p w14:paraId="39A5834F" w14:textId="6DFC2E3E"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CF3614" w:rsidRPr="00055D83">
              <w:rPr>
                <w:rFonts w:ascii="Times New Roman" w:eastAsia="Tahoma" w:hAnsi="Times New Roman" w:cs="Times New Roman"/>
                <w:color w:val="000000"/>
                <w:sz w:val="24"/>
                <w:szCs w:val="24"/>
              </w:rPr>
              <w:t>10</w:t>
            </w:r>
            <w:r w:rsidRPr="00055D83">
              <w:rPr>
                <w:rFonts w:ascii="Times New Roman" w:eastAsia="Tahoma" w:hAnsi="Times New Roman" w:cs="Times New Roman"/>
                <w:color w:val="000000"/>
                <w:sz w:val="24"/>
                <w:szCs w:val="24"/>
              </w:rPr>
              <w:t xml:space="preserve">00 </w:t>
            </w:r>
            <w:r w:rsidR="00496FA0" w:rsidRPr="00055D83">
              <w:rPr>
                <w:rFonts w:ascii="Times New Roman" w:eastAsia="Tahoma" w:hAnsi="Times New Roman" w:cs="Times New Roman"/>
                <w:color w:val="000000"/>
                <w:sz w:val="24"/>
                <w:szCs w:val="24"/>
              </w:rPr>
              <w:t>кв.м</w:t>
            </w:r>
          </w:p>
        </w:tc>
      </w:tr>
      <w:tr w:rsidR="006D640D" w:rsidRPr="00055D83" w14:paraId="5B2C0C84" w14:textId="77777777" w:rsidTr="00F52AAD">
        <w:tc>
          <w:tcPr>
            <w:tcW w:w="562" w:type="dxa"/>
            <w:vMerge/>
          </w:tcPr>
          <w:p w14:paraId="4E742FD9" w14:textId="77777777" w:rsidR="006D640D" w:rsidRPr="00055D83" w:rsidRDefault="006D640D" w:rsidP="004145E3">
            <w:pPr>
              <w:pStyle w:val="af7"/>
              <w:numPr>
                <w:ilvl w:val="0"/>
                <w:numId w:val="5"/>
              </w:numPr>
              <w:rPr>
                <w:rFonts w:ascii="Times New Roman" w:hAnsi="Times New Roman" w:cs="Times New Roman"/>
                <w:sz w:val="24"/>
                <w:szCs w:val="24"/>
              </w:rPr>
            </w:pPr>
          </w:p>
        </w:tc>
        <w:tc>
          <w:tcPr>
            <w:tcW w:w="2010" w:type="dxa"/>
            <w:vMerge/>
          </w:tcPr>
          <w:p w14:paraId="5A5C787D" w14:textId="77777777" w:rsidR="006D640D" w:rsidRPr="00055D83" w:rsidRDefault="006D640D" w:rsidP="004145E3">
            <w:pPr>
              <w:rPr>
                <w:rFonts w:ascii="Times New Roman" w:hAnsi="Times New Roman" w:cs="Times New Roman"/>
                <w:sz w:val="24"/>
                <w:szCs w:val="24"/>
              </w:rPr>
            </w:pPr>
          </w:p>
        </w:tc>
        <w:tc>
          <w:tcPr>
            <w:tcW w:w="1731" w:type="dxa"/>
            <w:vMerge/>
          </w:tcPr>
          <w:p w14:paraId="28873964"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66B16CF8" w14:textId="77777777" w:rsidR="006D640D" w:rsidRPr="00055D83" w:rsidRDefault="006D640D"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79F23018" w14:textId="6C239FB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(площадь)–5000 </w:t>
            </w:r>
            <w:r w:rsidR="00496FA0" w:rsidRPr="00055D83">
              <w:rPr>
                <w:rFonts w:ascii="Times New Roman" w:eastAsia="Tahoma" w:hAnsi="Times New Roman" w:cs="Times New Roman"/>
                <w:color w:val="000000"/>
                <w:sz w:val="24"/>
                <w:szCs w:val="24"/>
              </w:rPr>
              <w:t>кв.м</w:t>
            </w:r>
          </w:p>
        </w:tc>
      </w:tr>
      <w:tr w:rsidR="006D640D" w:rsidRPr="00055D83" w14:paraId="6945F19C" w14:textId="77777777" w:rsidTr="00F52AAD">
        <w:tc>
          <w:tcPr>
            <w:tcW w:w="562" w:type="dxa"/>
            <w:vMerge/>
          </w:tcPr>
          <w:p w14:paraId="43E91146" w14:textId="77777777" w:rsidR="006D640D" w:rsidRPr="00055D83" w:rsidRDefault="006D640D" w:rsidP="004145E3">
            <w:pPr>
              <w:pStyle w:val="af7"/>
              <w:numPr>
                <w:ilvl w:val="0"/>
                <w:numId w:val="5"/>
              </w:numPr>
              <w:rPr>
                <w:rFonts w:ascii="Times New Roman" w:hAnsi="Times New Roman" w:cs="Times New Roman"/>
                <w:sz w:val="24"/>
                <w:szCs w:val="24"/>
              </w:rPr>
            </w:pPr>
          </w:p>
        </w:tc>
        <w:tc>
          <w:tcPr>
            <w:tcW w:w="2010" w:type="dxa"/>
            <w:vMerge/>
          </w:tcPr>
          <w:p w14:paraId="5F4884CB" w14:textId="77777777" w:rsidR="006D640D" w:rsidRPr="00055D83" w:rsidRDefault="006D640D" w:rsidP="004145E3">
            <w:pPr>
              <w:rPr>
                <w:rFonts w:ascii="Times New Roman" w:hAnsi="Times New Roman" w:cs="Times New Roman"/>
                <w:sz w:val="24"/>
                <w:szCs w:val="24"/>
              </w:rPr>
            </w:pPr>
          </w:p>
        </w:tc>
        <w:tc>
          <w:tcPr>
            <w:tcW w:w="1731" w:type="dxa"/>
            <w:vMerge/>
          </w:tcPr>
          <w:p w14:paraId="7C1B3BD4"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3BD33D49" w14:textId="77777777" w:rsidR="006D640D" w:rsidRPr="00055D83" w:rsidRDefault="006D640D" w:rsidP="004145E3">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31E2EA5E" w14:textId="18260015"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процент застройки в границах земельного участка – </w:t>
            </w:r>
            <w:r w:rsidR="00CF3614" w:rsidRPr="00055D83">
              <w:rPr>
                <w:rFonts w:ascii="Times New Roman" w:eastAsia="Tahoma" w:hAnsi="Times New Roman" w:cs="Times New Roman"/>
                <w:color w:val="000000"/>
                <w:sz w:val="24"/>
                <w:szCs w:val="24"/>
              </w:rPr>
              <w:t>5</w:t>
            </w:r>
            <w:r w:rsidRPr="00055D83">
              <w:rPr>
                <w:rFonts w:ascii="Times New Roman" w:eastAsia="Tahoma" w:hAnsi="Times New Roman" w:cs="Times New Roman"/>
                <w:color w:val="000000"/>
                <w:sz w:val="24"/>
                <w:szCs w:val="24"/>
              </w:rPr>
              <w:t>0%.</w:t>
            </w:r>
          </w:p>
        </w:tc>
      </w:tr>
      <w:tr w:rsidR="006D640D" w:rsidRPr="00055D83" w14:paraId="2394E313" w14:textId="77777777" w:rsidTr="00F52AAD">
        <w:tc>
          <w:tcPr>
            <w:tcW w:w="562" w:type="dxa"/>
            <w:vMerge/>
          </w:tcPr>
          <w:p w14:paraId="3B52E93B" w14:textId="77777777" w:rsidR="006D640D" w:rsidRPr="00055D83" w:rsidRDefault="006D640D" w:rsidP="004145E3">
            <w:pPr>
              <w:pStyle w:val="af7"/>
              <w:numPr>
                <w:ilvl w:val="0"/>
                <w:numId w:val="5"/>
              </w:numPr>
              <w:rPr>
                <w:rFonts w:ascii="Times New Roman" w:hAnsi="Times New Roman" w:cs="Times New Roman"/>
                <w:sz w:val="24"/>
                <w:szCs w:val="24"/>
              </w:rPr>
            </w:pPr>
          </w:p>
        </w:tc>
        <w:tc>
          <w:tcPr>
            <w:tcW w:w="2010" w:type="dxa"/>
            <w:vMerge/>
          </w:tcPr>
          <w:p w14:paraId="76CA4410" w14:textId="77777777" w:rsidR="006D640D" w:rsidRPr="00055D83" w:rsidRDefault="006D640D" w:rsidP="004145E3">
            <w:pPr>
              <w:rPr>
                <w:rFonts w:ascii="Times New Roman" w:hAnsi="Times New Roman" w:cs="Times New Roman"/>
                <w:sz w:val="24"/>
                <w:szCs w:val="24"/>
              </w:rPr>
            </w:pPr>
          </w:p>
        </w:tc>
        <w:tc>
          <w:tcPr>
            <w:tcW w:w="1731" w:type="dxa"/>
            <w:vMerge/>
          </w:tcPr>
          <w:p w14:paraId="48A20C87"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0BC7747B"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7DCC5990"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 </w:t>
            </w:r>
            <w:r w:rsidRPr="00055D83">
              <w:rPr>
                <w:rFonts w:ascii="Times New Roman" w:hAnsi="Times New Roman" w:cs="Times New Roman"/>
                <w:color w:val="000000"/>
                <w:sz w:val="24"/>
                <w:szCs w:val="24"/>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tc>
      </w:tr>
      <w:tr w:rsidR="00496FA0" w:rsidRPr="00055D83" w14:paraId="026135A7" w14:textId="77777777" w:rsidTr="00F52AAD">
        <w:tc>
          <w:tcPr>
            <w:tcW w:w="562" w:type="dxa"/>
            <w:vMerge/>
          </w:tcPr>
          <w:p w14:paraId="21D809D3" w14:textId="77777777" w:rsidR="00496FA0" w:rsidRPr="00055D83" w:rsidRDefault="00496FA0" w:rsidP="00496FA0">
            <w:pPr>
              <w:pStyle w:val="af7"/>
              <w:numPr>
                <w:ilvl w:val="0"/>
                <w:numId w:val="5"/>
              </w:numPr>
              <w:rPr>
                <w:rFonts w:ascii="Times New Roman" w:hAnsi="Times New Roman" w:cs="Times New Roman"/>
                <w:sz w:val="24"/>
                <w:szCs w:val="24"/>
              </w:rPr>
            </w:pPr>
          </w:p>
        </w:tc>
        <w:tc>
          <w:tcPr>
            <w:tcW w:w="2010" w:type="dxa"/>
            <w:vMerge/>
          </w:tcPr>
          <w:p w14:paraId="77FDA6C9" w14:textId="77777777" w:rsidR="00496FA0" w:rsidRPr="00055D83" w:rsidRDefault="00496FA0" w:rsidP="00496FA0">
            <w:pPr>
              <w:rPr>
                <w:rFonts w:ascii="Times New Roman" w:hAnsi="Times New Roman" w:cs="Times New Roman"/>
                <w:sz w:val="24"/>
                <w:szCs w:val="24"/>
              </w:rPr>
            </w:pPr>
          </w:p>
        </w:tc>
        <w:tc>
          <w:tcPr>
            <w:tcW w:w="1731" w:type="dxa"/>
            <w:vMerge/>
          </w:tcPr>
          <w:p w14:paraId="58F463A1" w14:textId="77777777" w:rsidR="00496FA0" w:rsidRPr="00055D83" w:rsidRDefault="00496FA0" w:rsidP="00496FA0">
            <w:pPr>
              <w:rPr>
                <w:rFonts w:ascii="Times New Roman" w:hAnsi="Times New Roman" w:cs="Times New Roman"/>
                <w:sz w:val="24"/>
                <w:szCs w:val="24"/>
              </w:rPr>
            </w:pPr>
          </w:p>
        </w:tc>
        <w:tc>
          <w:tcPr>
            <w:tcW w:w="4061" w:type="dxa"/>
            <w:vMerge/>
            <w:tcBorders>
              <w:right w:val="single" w:sz="4" w:space="0" w:color="auto"/>
            </w:tcBorders>
          </w:tcPr>
          <w:p w14:paraId="329F0602" w14:textId="77777777" w:rsidR="00496FA0" w:rsidRPr="00055D83" w:rsidRDefault="00496FA0" w:rsidP="00496FA0">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19B6517F" w14:textId="0B0D9772" w:rsidR="00496FA0" w:rsidRPr="00055D83" w:rsidRDefault="00496FA0" w:rsidP="00496FA0">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hAnsi="Times New Roman" w:cs="Times New Roman"/>
                <w:sz w:val="24"/>
                <w:szCs w:val="24"/>
              </w:rPr>
              <w:t>Предельная высота зданий, строений, сооружений – для объектов с углом наклона кровли до 15</w:t>
            </w:r>
            <w:r w:rsidRPr="00055D83">
              <w:rPr>
                <w:rFonts w:ascii="Times New Roman" w:hAnsi="Times New Roman" w:cs="Times New Roman"/>
                <w:sz w:val="24"/>
                <w:szCs w:val="24"/>
                <w:vertAlign w:val="superscript"/>
              </w:rPr>
              <w:t>о</w:t>
            </w:r>
            <w:r w:rsidRPr="00055D83">
              <w:rPr>
                <w:rFonts w:ascii="Times New Roman" w:hAnsi="Times New Roman" w:cs="Times New Roman"/>
                <w:sz w:val="24"/>
                <w:szCs w:val="24"/>
              </w:rPr>
              <w:t xml:space="preserve"> – 10 м, с углом наклона кровли более 15</w:t>
            </w:r>
            <w:r w:rsidRPr="00055D83">
              <w:rPr>
                <w:rFonts w:ascii="Times New Roman" w:hAnsi="Times New Roman" w:cs="Times New Roman"/>
                <w:sz w:val="24"/>
                <w:szCs w:val="24"/>
                <w:vertAlign w:val="superscript"/>
              </w:rPr>
              <w:t>о</w:t>
            </w:r>
            <w:r w:rsidRPr="00055D83">
              <w:rPr>
                <w:rFonts w:ascii="Times New Roman" w:hAnsi="Times New Roman" w:cs="Times New Roman"/>
                <w:sz w:val="24"/>
                <w:szCs w:val="24"/>
              </w:rPr>
              <w:t xml:space="preserve"> – 13 м</w:t>
            </w:r>
          </w:p>
        </w:tc>
      </w:tr>
      <w:tr w:rsidR="00496FA0" w:rsidRPr="00055D83" w14:paraId="2A7F58B4" w14:textId="77777777" w:rsidTr="00F52AAD">
        <w:tc>
          <w:tcPr>
            <w:tcW w:w="562" w:type="dxa"/>
            <w:vMerge/>
          </w:tcPr>
          <w:p w14:paraId="66540A34" w14:textId="77777777" w:rsidR="00496FA0" w:rsidRPr="00055D83" w:rsidRDefault="00496FA0" w:rsidP="00496FA0">
            <w:pPr>
              <w:pStyle w:val="af7"/>
              <w:numPr>
                <w:ilvl w:val="0"/>
                <w:numId w:val="5"/>
              </w:numPr>
              <w:rPr>
                <w:rFonts w:ascii="Times New Roman" w:hAnsi="Times New Roman" w:cs="Times New Roman"/>
                <w:sz w:val="24"/>
                <w:szCs w:val="24"/>
              </w:rPr>
            </w:pPr>
          </w:p>
        </w:tc>
        <w:tc>
          <w:tcPr>
            <w:tcW w:w="2010" w:type="dxa"/>
            <w:vMerge/>
          </w:tcPr>
          <w:p w14:paraId="4118521F" w14:textId="77777777" w:rsidR="00496FA0" w:rsidRPr="00055D83" w:rsidRDefault="00496FA0" w:rsidP="00496FA0">
            <w:pPr>
              <w:rPr>
                <w:rFonts w:ascii="Times New Roman" w:hAnsi="Times New Roman" w:cs="Times New Roman"/>
                <w:sz w:val="24"/>
                <w:szCs w:val="24"/>
              </w:rPr>
            </w:pPr>
          </w:p>
        </w:tc>
        <w:tc>
          <w:tcPr>
            <w:tcW w:w="1731" w:type="dxa"/>
            <w:vMerge/>
          </w:tcPr>
          <w:p w14:paraId="5D1348F3" w14:textId="77777777" w:rsidR="00496FA0" w:rsidRPr="00055D83" w:rsidRDefault="00496FA0" w:rsidP="00496FA0">
            <w:pPr>
              <w:rPr>
                <w:rFonts w:ascii="Times New Roman" w:hAnsi="Times New Roman" w:cs="Times New Roman"/>
                <w:sz w:val="24"/>
                <w:szCs w:val="24"/>
              </w:rPr>
            </w:pPr>
          </w:p>
        </w:tc>
        <w:tc>
          <w:tcPr>
            <w:tcW w:w="4061" w:type="dxa"/>
            <w:vMerge/>
            <w:tcBorders>
              <w:right w:val="single" w:sz="4" w:space="0" w:color="auto"/>
            </w:tcBorders>
          </w:tcPr>
          <w:p w14:paraId="47E27C60" w14:textId="77777777" w:rsidR="00496FA0" w:rsidRPr="00055D83" w:rsidRDefault="00496FA0" w:rsidP="00496FA0">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56CA5081" w14:textId="3FEE9B10" w:rsidR="00496FA0" w:rsidRPr="00055D83" w:rsidRDefault="00496FA0" w:rsidP="00496FA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процент озеленения в границах земельного участка </w:t>
            </w:r>
            <w:r w:rsidR="00446EB5" w:rsidRPr="00055D83">
              <w:rPr>
                <w:rFonts w:ascii="Times New Roman" w:eastAsia="Tahoma" w:hAnsi="Times New Roman" w:cs="Times New Roman"/>
                <w:color w:val="000000"/>
                <w:sz w:val="24"/>
                <w:szCs w:val="24"/>
              </w:rPr>
              <w:t>– не подлежит установлению</w:t>
            </w:r>
          </w:p>
        </w:tc>
      </w:tr>
      <w:tr w:rsidR="00496FA0" w:rsidRPr="00055D83" w14:paraId="2B8B3E71" w14:textId="77777777" w:rsidTr="00F52AAD">
        <w:tc>
          <w:tcPr>
            <w:tcW w:w="562" w:type="dxa"/>
            <w:vMerge/>
          </w:tcPr>
          <w:p w14:paraId="727AC42F" w14:textId="77777777" w:rsidR="00496FA0" w:rsidRPr="00055D83" w:rsidRDefault="00496FA0" w:rsidP="00496FA0">
            <w:pPr>
              <w:pStyle w:val="af7"/>
              <w:numPr>
                <w:ilvl w:val="0"/>
                <w:numId w:val="5"/>
              </w:numPr>
              <w:rPr>
                <w:rFonts w:ascii="Times New Roman" w:hAnsi="Times New Roman" w:cs="Times New Roman"/>
                <w:sz w:val="24"/>
                <w:szCs w:val="24"/>
              </w:rPr>
            </w:pPr>
          </w:p>
        </w:tc>
        <w:tc>
          <w:tcPr>
            <w:tcW w:w="2010" w:type="dxa"/>
            <w:vMerge/>
          </w:tcPr>
          <w:p w14:paraId="6AC53443" w14:textId="77777777" w:rsidR="00496FA0" w:rsidRPr="00055D83" w:rsidRDefault="00496FA0" w:rsidP="00496FA0">
            <w:pPr>
              <w:rPr>
                <w:rFonts w:ascii="Times New Roman" w:hAnsi="Times New Roman" w:cs="Times New Roman"/>
                <w:sz w:val="24"/>
                <w:szCs w:val="24"/>
              </w:rPr>
            </w:pPr>
          </w:p>
        </w:tc>
        <w:tc>
          <w:tcPr>
            <w:tcW w:w="1731" w:type="dxa"/>
            <w:vMerge/>
          </w:tcPr>
          <w:p w14:paraId="2A72CB7A" w14:textId="77777777" w:rsidR="00496FA0" w:rsidRPr="00055D83" w:rsidRDefault="00496FA0" w:rsidP="00496FA0">
            <w:pPr>
              <w:rPr>
                <w:rFonts w:ascii="Times New Roman" w:hAnsi="Times New Roman" w:cs="Times New Roman"/>
                <w:sz w:val="24"/>
                <w:szCs w:val="24"/>
              </w:rPr>
            </w:pPr>
          </w:p>
        </w:tc>
        <w:tc>
          <w:tcPr>
            <w:tcW w:w="4061" w:type="dxa"/>
            <w:vMerge/>
            <w:tcBorders>
              <w:right w:val="single" w:sz="4" w:space="0" w:color="auto"/>
            </w:tcBorders>
          </w:tcPr>
          <w:p w14:paraId="10F4D8C5" w14:textId="77777777" w:rsidR="00496FA0" w:rsidRPr="00055D83" w:rsidRDefault="00496FA0" w:rsidP="00496FA0">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01E10476" w14:textId="77777777" w:rsidR="00496FA0" w:rsidRPr="00055D83" w:rsidRDefault="00496FA0" w:rsidP="00496FA0">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eastAsiaTheme="minorHAnsi" w:hAnsi="Times New Roman" w:cs="Times New Roman"/>
                <w:color w:val="000000"/>
                <w:sz w:val="24"/>
                <w:szCs w:val="24"/>
                <w:lang w:eastAsia="en-US"/>
              </w:rPr>
              <w:t>Иные параметры:</w:t>
            </w:r>
          </w:p>
          <w:p w14:paraId="3074E4F5" w14:textId="77777777" w:rsidR="00496FA0" w:rsidRPr="00055D83" w:rsidRDefault="00496FA0" w:rsidP="00496FA0">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eastAsiaTheme="minorHAnsi" w:hAnsi="Times New Roman" w:cs="Times New Roman"/>
                <w:color w:val="000000"/>
                <w:sz w:val="24"/>
                <w:szCs w:val="24"/>
                <w:lang w:eastAsia="en-US"/>
              </w:rPr>
              <w:t>- минимальная ширина земельного участка вдоль фронта улицы (проезда) – 12 м.</w:t>
            </w:r>
          </w:p>
          <w:p w14:paraId="0F805D6C" w14:textId="77777777" w:rsidR="00496FA0" w:rsidRPr="00055D83" w:rsidRDefault="00496FA0" w:rsidP="00496FA0">
            <w:pPr>
              <w:tabs>
                <w:tab w:val="left" w:pos="1080"/>
              </w:tabs>
              <w:rPr>
                <w:rFonts w:ascii="Times New Roman" w:hAnsi="Times New Roman" w:cs="Times New Roman"/>
                <w:sz w:val="24"/>
                <w:szCs w:val="24"/>
              </w:rPr>
            </w:pPr>
            <w:r w:rsidRPr="00055D83">
              <w:rPr>
                <w:rFonts w:ascii="Times New Roman" w:hAnsi="Times New Roman" w:cs="Times New Roman"/>
                <w:sz w:val="24"/>
                <w:szCs w:val="24"/>
              </w:rPr>
              <w:t>Максимальное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уменьшения их несоответствия предельным параметрам разрешенного строительства.</w:t>
            </w:r>
          </w:p>
          <w:p w14:paraId="2A1966D8" w14:textId="2048D523" w:rsidR="00496FA0" w:rsidRPr="00055D83" w:rsidRDefault="00496FA0" w:rsidP="00496FA0">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hAnsi="Times New Roman" w:cs="Times New Roman"/>
                <w:sz w:val="24"/>
                <w:szCs w:val="24"/>
              </w:rPr>
              <w:t>Максимальная площадь индивидуального жилого дома – 300 кв.м</w:t>
            </w:r>
          </w:p>
        </w:tc>
      </w:tr>
      <w:tr w:rsidR="006D640D" w:rsidRPr="00055D83" w14:paraId="151545BF" w14:textId="77777777" w:rsidTr="00F52AAD">
        <w:trPr>
          <w:trHeight w:val="45"/>
        </w:trPr>
        <w:tc>
          <w:tcPr>
            <w:tcW w:w="562" w:type="dxa"/>
            <w:vMerge w:val="restart"/>
          </w:tcPr>
          <w:p w14:paraId="17E743F4"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val="restart"/>
          </w:tcPr>
          <w:p w14:paraId="1E26A562" w14:textId="77777777" w:rsidR="006D640D" w:rsidRPr="00055D83" w:rsidRDefault="006D640D" w:rsidP="004145E3">
            <w:pPr>
              <w:rPr>
                <w:rFonts w:ascii="Times New Roman" w:hAnsi="Times New Roman" w:cs="Times New Roman"/>
                <w:sz w:val="24"/>
                <w:szCs w:val="24"/>
              </w:rPr>
            </w:pPr>
            <w:r w:rsidRPr="00055D83">
              <w:rPr>
                <w:rFonts w:ascii="Times New Roman" w:hAnsi="Times New Roman" w:cs="Times New Roman"/>
                <w:sz w:val="24"/>
                <w:szCs w:val="24"/>
              </w:rPr>
              <w:t xml:space="preserve">Размещение гаражей для </w:t>
            </w:r>
            <w:r w:rsidRPr="00055D83">
              <w:rPr>
                <w:rFonts w:ascii="Times New Roman" w:hAnsi="Times New Roman" w:cs="Times New Roman"/>
                <w:sz w:val="24"/>
                <w:szCs w:val="24"/>
              </w:rPr>
              <w:lastRenderedPageBreak/>
              <w:t>собственных нужд</w:t>
            </w:r>
          </w:p>
        </w:tc>
        <w:tc>
          <w:tcPr>
            <w:tcW w:w="1731" w:type="dxa"/>
            <w:vMerge w:val="restart"/>
          </w:tcPr>
          <w:p w14:paraId="4BA36DDA" w14:textId="77777777" w:rsidR="006D640D" w:rsidRPr="00055D83" w:rsidRDefault="006D640D" w:rsidP="004145E3">
            <w:pPr>
              <w:jc w:val="center"/>
              <w:rPr>
                <w:rFonts w:ascii="Times New Roman" w:hAnsi="Times New Roman" w:cs="Times New Roman"/>
                <w:sz w:val="24"/>
                <w:szCs w:val="24"/>
              </w:rPr>
            </w:pPr>
            <w:r w:rsidRPr="00055D83">
              <w:rPr>
                <w:rFonts w:ascii="Times New Roman" w:hAnsi="Times New Roman" w:cs="Times New Roman"/>
                <w:sz w:val="24"/>
                <w:szCs w:val="24"/>
              </w:rPr>
              <w:lastRenderedPageBreak/>
              <w:t>2.7.2</w:t>
            </w:r>
          </w:p>
        </w:tc>
        <w:tc>
          <w:tcPr>
            <w:tcW w:w="4061" w:type="dxa"/>
            <w:vMerge w:val="restart"/>
            <w:tcBorders>
              <w:right w:val="single" w:sz="4" w:space="0" w:color="auto"/>
            </w:tcBorders>
          </w:tcPr>
          <w:p w14:paraId="57BA2873" w14:textId="77777777" w:rsidR="006D640D" w:rsidRPr="00055D83" w:rsidRDefault="006D640D" w:rsidP="004145E3">
            <w:pPr>
              <w:rPr>
                <w:rFonts w:ascii="Times New Roman" w:hAnsi="Times New Roman" w:cs="Times New Roman"/>
                <w:sz w:val="24"/>
                <w:szCs w:val="24"/>
              </w:rPr>
            </w:pPr>
            <w:r w:rsidRPr="00055D83">
              <w:rPr>
                <w:rFonts w:ascii="Times New Roman" w:hAnsi="Times New Roman" w:cs="Times New Roman"/>
                <w:sz w:val="24"/>
                <w:szCs w:val="24"/>
              </w:rPr>
              <w:t xml:space="preserve">Размещение для собственных нужд отдельно стоящих гаражей и (или) </w:t>
            </w:r>
            <w:r w:rsidRPr="00055D83">
              <w:rPr>
                <w:rFonts w:ascii="Times New Roman" w:hAnsi="Times New Roman" w:cs="Times New Roman"/>
                <w:sz w:val="24"/>
                <w:szCs w:val="24"/>
              </w:rPr>
              <w:lastRenderedPageBreak/>
              <w:t>гаражей, блокированных общими стенами с другими гаражами в одном ряду, имеющих общие с ними крышу, фундамент и коммуникации</w:t>
            </w:r>
          </w:p>
        </w:tc>
        <w:tc>
          <w:tcPr>
            <w:tcW w:w="6945" w:type="dxa"/>
            <w:tcBorders>
              <w:top w:val="single" w:sz="4" w:space="0" w:color="auto"/>
              <w:left w:val="single" w:sz="4" w:space="0" w:color="auto"/>
              <w:bottom w:val="single" w:sz="4" w:space="0" w:color="auto"/>
              <w:right w:val="single" w:sz="4" w:space="0" w:color="auto"/>
            </w:tcBorders>
          </w:tcPr>
          <w:p w14:paraId="1BAE9EF8" w14:textId="25255C2F" w:rsidR="006D640D" w:rsidRPr="00055D83" w:rsidRDefault="006D640D" w:rsidP="004145E3">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18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D640D" w:rsidRPr="00055D83" w14:paraId="6C99A663" w14:textId="77777777" w:rsidTr="00F52AAD">
        <w:trPr>
          <w:trHeight w:val="45"/>
        </w:trPr>
        <w:tc>
          <w:tcPr>
            <w:tcW w:w="562" w:type="dxa"/>
            <w:vMerge/>
          </w:tcPr>
          <w:p w14:paraId="6C2165F5"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58516356" w14:textId="77777777" w:rsidR="006D640D" w:rsidRPr="00055D83" w:rsidRDefault="006D640D" w:rsidP="004145E3">
            <w:pPr>
              <w:rPr>
                <w:rFonts w:ascii="Times New Roman" w:hAnsi="Times New Roman" w:cs="Times New Roman"/>
                <w:sz w:val="24"/>
                <w:szCs w:val="24"/>
              </w:rPr>
            </w:pPr>
          </w:p>
        </w:tc>
        <w:tc>
          <w:tcPr>
            <w:tcW w:w="1731" w:type="dxa"/>
            <w:vMerge/>
          </w:tcPr>
          <w:p w14:paraId="455CB37B"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105E5C57"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0F09233D" w14:textId="254E40F5" w:rsidR="006D640D" w:rsidRPr="00055D83" w:rsidRDefault="006D640D" w:rsidP="004145E3">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eastAsia="Tahoma" w:hAnsi="Times New Roman" w:cs="Times New Roman"/>
                <w:color w:val="000000"/>
                <w:sz w:val="24"/>
                <w:szCs w:val="24"/>
              </w:rPr>
              <w:t xml:space="preserve">Максимальный размер земельного участка (площадь) – 60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D640D" w:rsidRPr="00055D83" w14:paraId="78B82E7E" w14:textId="77777777" w:rsidTr="00F52AAD">
        <w:trPr>
          <w:trHeight w:val="45"/>
        </w:trPr>
        <w:tc>
          <w:tcPr>
            <w:tcW w:w="562" w:type="dxa"/>
            <w:vMerge/>
          </w:tcPr>
          <w:p w14:paraId="5D910BE4"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20820146" w14:textId="77777777" w:rsidR="006D640D" w:rsidRPr="00055D83" w:rsidRDefault="006D640D" w:rsidP="004145E3">
            <w:pPr>
              <w:rPr>
                <w:rFonts w:ascii="Times New Roman" w:hAnsi="Times New Roman" w:cs="Times New Roman"/>
                <w:sz w:val="24"/>
                <w:szCs w:val="24"/>
              </w:rPr>
            </w:pPr>
          </w:p>
        </w:tc>
        <w:tc>
          <w:tcPr>
            <w:tcW w:w="1731" w:type="dxa"/>
            <w:vMerge/>
          </w:tcPr>
          <w:p w14:paraId="36778CEF"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236670A3"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2BFBDF74" w14:textId="5AA223EE" w:rsidR="006D640D" w:rsidRPr="00055D83" w:rsidRDefault="006D640D" w:rsidP="004145E3">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eastAsia="Tahoma" w:hAnsi="Times New Roman" w:cs="Times New Roman"/>
                <w:color w:val="000000"/>
                <w:sz w:val="24"/>
                <w:szCs w:val="24"/>
              </w:rPr>
              <w:t xml:space="preserve">Максимальный процент застройки в границах земельного </w:t>
            </w:r>
            <w:r w:rsidR="00446EB5" w:rsidRPr="00055D83">
              <w:rPr>
                <w:rFonts w:ascii="Times New Roman" w:eastAsia="Tahoma" w:hAnsi="Times New Roman" w:cs="Times New Roman"/>
                <w:color w:val="000000"/>
                <w:sz w:val="24"/>
                <w:szCs w:val="24"/>
              </w:rPr>
              <w:t>участка – 80%</w:t>
            </w:r>
          </w:p>
        </w:tc>
      </w:tr>
      <w:tr w:rsidR="006D640D" w:rsidRPr="00055D83" w14:paraId="4A97219E" w14:textId="77777777" w:rsidTr="00F52AAD">
        <w:trPr>
          <w:trHeight w:val="45"/>
        </w:trPr>
        <w:tc>
          <w:tcPr>
            <w:tcW w:w="562" w:type="dxa"/>
            <w:vMerge/>
          </w:tcPr>
          <w:p w14:paraId="4CDC914F"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44BF4F27" w14:textId="77777777" w:rsidR="006D640D" w:rsidRPr="00055D83" w:rsidRDefault="006D640D" w:rsidP="004145E3">
            <w:pPr>
              <w:rPr>
                <w:rFonts w:ascii="Times New Roman" w:hAnsi="Times New Roman" w:cs="Times New Roman"/>
                <w:sz w:val="24"/>
                <w:szCs w:val="24"/>
              </w:rPr>
            </w:pPr>
          </w:p>
        </w:tc>
        <w:tc>
          <w:tcPr>
            <w:tcW w:w="1731" w:type="dxa"/>
            <w:vMerge/>
          </w:tcPr>
          <w:p w14:paraId="7A4C61A2"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5F4A7537"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467FB870" w14:textId="77777777" w:rsidR="006D640D" w:rsidRPr="00055D83" w:rsidRDefault="006D640D" w:rsidP="004145E3">
            <w:pPr>
              <w:pStyle w:val="ConsPlusNormal"/>
              <w:ind w:firstLine="0"/>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2CD38B63" w14:textId="31AE1B6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sz w:val="24"/>
                <w:szCs w:val="24"/>
              </w:rPr>
              <w:t>В условиях существующей застройки, а также при строительстве или реконструкции гаражей в общей линии застройки гаражей, допускается осуществлять строительство без отступов от границ участка</w:t>
            </w:r>
          </w:p>
        </w:tc>
      </w:tr>
      <w:tr w:rsidR="006D640D" w:rsidRPr="00055D83" w14:paraId="255FDF2E" w14:textId="77777777" w:rsidTr="00F52AAD">
        <w:trPr>
          <w:trHeight w:val="45"/>
        </w:trPr>
        <w:tc>
          <w:tcPr>
            <w:tcW w:w="562" w:type="dxa"/>
            <w:vMerge/>
          </w:tcPr>
          <w:p w14:paraId="22F17D45"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255F95DC" w14:textId="77777777" w:rsidR="006D640D" w:rsidRPr="00055D83" w:rsidRDefault="006D640D" w:rsidP="004145E3">
            <w:pPr>
              <w:rPr>
                <w:rFonts w:ascii="Times New Roman" w:hAnsi="Times New Roman" w:cs="Times New Roman"/>
                <w:sz w:val="24"/>
                <w:szCs w:val="24"/>
              </w:rPr>
            </w:pPr>
          </w:p>
        </w:tc>
        <w:tc>
          <w:tcPr>
            <w:tcW w:w="1731" w:type="dxa"/>
            <w:vMerge/>
          </w:tcPr>
          <w:p w14:paraId="5F04F1EF"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5BC255EF"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4967922F" w14:textId="77777777" w:rsidR="006D640D" w:rsidRPr="00055D83" w:rsidRDefault="006D640D" w:rsidP="004145E3">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eastAsia="Tahoma" w:hAnsi="Times New Roman" w:cs="Times New Roman"/>
                <w:color w:val="000000"/>
                <w:sz w:val="24"/>
                <w:szCs w:val="24"/>
              </w:rPr>
              <w:t>Предельная высота зданий, строений, сооружений – 6 м.</w:t>
            </w:r>
          </w:p>
        </w:tc>
      </w:tr>
      <w:tr w:rsidR="006D640D" w:rsidRPr="00055D83" w14:paraId="36A792AC" w14:textId="77777777" w:rsidTr="00F52AAD">
        <w:trPr>
          <w:trHeight w:val="276"/>
        </w:trPr>
        <w:tc>
          <w:tcPr>
            <w:tcW w:w="562" w:type="dxa"/>
            <w:vMerge w:val="restart"/>
          </w:tcPr>
          <w:p w14:paraId="61AD22BF"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val="restart"/>
          </w:tcPr>
          <w:p w14:paraId="4A1AF40B"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Предоставление коммунальных услуг</w:t>
            </w:r>
          </w:p>
        </w:tc>
        <w:tc>
          <w:tcPr>
            <w:tcW w:w="1731" w:type="dxa"/>
            <w:vMerge w:val="restart"/>
          </w:tcPr>
          <w:p w14:paraId="0711311A" w14:textId="77777777" w:rsidR="006D640D" w:rsidRPr="00055D83" w:rsidRDefault="006D640D"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3.1.1</w:t>
            </w:r>
          </w:p>
        </w:tc>
        <w:tc>
          <w:tcPr>
            <w:tcW w:w="4061" w:type="dxa"/>
            <w:vMerge w:val="restart"/>
            <w:tcBorders>
              <w:right w:val="single" w:sz="4" w:space="0" w:color="auto"/>
            </w:tcBorders>
          </w:tcPr>
          <w:p w14:paraId="39956386"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945" w:type="dxa"/>
            <w:tcBorders>
              <w:top w:val="single" w:sz="4" w:space="0" w:color="auto"/>
              <w:left w:val="single" w:sz="4" w:space="0" w:color="auto"/>
              <w:bottom w:val="single" w:sz="4" w:space="0" w:color="auto"/>
              <w:right w:val="single" w:sz="4" w:space="0" w:color="auto"/>
            </w:tcBorders>
          </w:tcPr>
          <w:p w14:paraId="3317E48C" w14:textId="34013F84"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sz w:val="24"/>
                <w:szCs w:val="24"/>
              </w:rPr>
              <w:t xml:space="preserve">Минимальный размер земельного участка (площадь) – 10 </w:t>
            </w:r>
            <w:r w:rsidR="00496FA0" w:rsidRPr="00055D83">
              <w:rPr>
                <w:rFonts w:ascii="Times New Roman" w:eastAsia="Tahoma" w:hAnsi="Times New Roman" w:cs="Times New Roman"/>
                <w:sz w:val="24"/>
                <w:szCs w:val="24"/>
              </w:rPr>
              <w:t>кв.м</w:t>
            </w:r>
            <w:r w:rsidRPr="00055D83">
              <w:rPr>
                <w:rFonts w:ascii="Times New Roman" w:eastAsia="Tahoma" w:hAnsi="Times New Roman" w:cs="Times New Roman"/>
                <w:sz w:val="24"/>
                <w:szCs w:val="24"/>
              </w:rPr>
              <w:t xml:space="preserve"> </w:t>
            </w:r>
          </w:p>
        </w:tc>
      </w:tr>
      <w:tr w:rsidR="006D640D" w:rsidRPr="00055D83" w14:paraId="2A6E4451" w14:textId="77777777" w:rsidTr="00F52AAD">
        <w:trPr>
          <w:trHeight w:val="276"/>
        </w:trPr>
        <w:tc>
          <w:tcPr>
            <w:tcW w:w="562" w:type="dxa"/>
            <w:vMerge/>
          </w:tcPr>
          <w:p w14:paraId="55B292B8"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3EB38C90" w14:textId="77777777" w:rsidR="006D640D" w:rsidRPr="00055D83" w:rsidRDefault="006D640D" w:rsidP="004145E3">
            <w:pPr>
              <w:rPr>
                <w:rFonts w:ascii="Times New Roman" w:hAnsi="Times New Roman" w:cs="Times New Roman"/>
                <w:sz w:val="24"/>
                <w:szCs w:val="24"/>
              </w:rPr>
            </w:pPr>
          </w:p>
        </w:tc>
        <w:tc>
          <w:tcPr>
            <w:tcW w:w="1731" w:type="dxa"/>
            <w:vMerge/>
          </w:tcPr>
          <w:p w14:paraId="0924437D"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4F3DB759"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0DAFC03B" w14:textId="0E3544A0"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6D640D" w:rsidRPr="00055D83" w14:paraId="35609B69" w14:textId="77777777" w:rsidTr="00F52AAD">
        <w:trPr>
          <w:trHeight w:val="276"/>
        </w:trPr>
        <w:tc>
          <w:tcPr>
            <w:tcW w:w="562" w:type="dxa"/>
            <w:vMerge/>
          </w:tcPr>
          <w:p w14:paraId="633FA9B2"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1C5DFC70" w14:textId="77777777" w:rsidR="006D640D" w:rsidRPr="00055D83" w:rsidRDefault="006D640D" w:rsidP="004145E3">
            <w:pPr>
              <w:rPr>
                <w:rFonts w:ascii="Times New Roman" w:hAnsi="Times New Roman" w:cs="Times New Roman"/>
                <w:sz w:val="24"/>
                <w:szCs w:val="24"/>
              </w:rPr>
            </w:pPr>
          </w:p>
        </w:tc>
        <w:tc>
          <w:tcPr>
            <w:tcW w:w="1731" w:type="dxa"/>
            <w:vMerge/>
          </w:tcPr>
          <w:p w14:paraId="5CAA284E"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06D92D74"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54B16AF2" w14:textId="40A35C05"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80%</w:t>
            </w:r>
          </w:p>
        </w:tc>
      </w:tr>
      <w:tr w:rsidR="006D640D" w:rsidRPr="00055D83" w14:paraId="4CA0E922" w14:textId="77777777" w:rsidTr="00F52AAD">
        <w:trPr>
          <w:trHeight w:val="276"/>
        </w:trPr>
        <w:tc>
          <w:tcPr>
            <w:tcW w:w="562" w:type="dxa"/>
            <w:vMerge/>
          </w:tcPr>
          <w:p w14:paraId="5636C849"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0EAE7AC1" w14:textId="77777777" w:rsidR="006D640D" w:rsidRPr="00055D83" w:rsidRDefault="006D640D" w:rsidP="004145E3">
            <w:pPr>
              <w:rPr>
                <w:rFonts w:ascii="Times New Roman" w:hAnsi="Times New Roman" w:cs="Times New Roman"/>
                <w:sz w:val="24"/>
                <w:szCs w:val="24"/>
              </w:rPr>
            </w:pPr>
          </w:p>
        </w:tc>
        <w:tc>
          <w:tcPr>
            <w:tcW w:w="1731" w:type="dxa"/>
            <w:vMerge/>
          </w:tcPr>
          <w:p w14:paraId="56A7F69C"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04AC96DE"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6C246E1B" w14:textId="22736982"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6D640D" w:rsidRPr="00055D83" w14:paraId="123ABA3E" w14:textId="77777777" w:rsidTr="00F52AAD">
        <w:trPr>
          <w:trHeight w:val="276"/>
        </w:trPr>
        <w:tc>
          <w:tcPr>
            <w:tcW w:w="562" w:type="dxa"/>
            <w:vMerge/>
          </w:tcPr>
          <w:p w14:paraId="541CA9C6"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6AA9E466" w14:textId="77777777" w:rsidR="006D640D" w:rsidRPr="00055D83" w:rsidRDefault="006D640D" w:rsidP="004145E3">
            <w:pPr>
              <w:rPr>
                <w:rFonts w:ascii="Times New Roman" w:hAnsi="Times New Roman" w:cs="Times New Roman"/>
                <w:sz w:val="24"/>
                <w:szCs w:val="24"/>
              </w:rPr>
            </w:pPr>
          </w:p>
        </w:tc>
        <w:tc>
          <w:tcPr>
            <w:tcW w:w="1731" w:type="dxa"/>
            <w:vMerge/>
          </w:tcPr>
          <w:p w14:paraId="12AC043C"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6C2B29D7"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4EF11836" w14:textId="3FBF8716"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30 м</w:t>
            </w:r>
          </w:p>
        </w:tc>
      </w:tr>
      <w:tr w:rsidR="006D640D" w:rsidRPr="00055D83" w14:paraId="0C3BE5BD" w14:textId="77777777" w:rsidTr="00F52AAD">
        <w:trPr>
          <w:trHeight w:val="45"/>
        </w:trPr>
        <w:tc>
          <w:tcPr>
            <w:tcW w:w="562" w:type="dxa"/>
            <w:vMerge w:val="restart"/>
          </w:tcPr>
          <w:p w14:paraId="1EE3554D"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val="restart"/>
          </w:tcPr>
          <w:p w14:paraId="124C245F" w14:textId="77777777" w:rsidR="006D640D" w:rsidRPr="00055D83" w:rsidRDefault="006D640D" w:rsidP="004145E3">
            <w:pPr>
              <w:rPr>
                <w:rFonts w:ascii="Times New Roman" w:hAnsi="Times New Roman" w:cs="Times New Roman"/>
                <w:sz w:val="24"/>
                <w:szCs w:val="24"/>
              </w:rPr>
            </w:pPr>
            <w:r w:rsidRPr="00055D83">
              <w:rPr>
                <w:rFonts w:ascii="Times New Roman" w:hAnsi="Times New Roman" w:cs="Times New Roman"/>
                <w:sz w:val="24"/>
                <w:szCs w:val="24"/>
              </w:rPr>
              <w:t>Дошкольное, начальное и среднее общее образование</w:t>
            </w:r>
          </w:p>
        </w:tc>
        <w:tc>
          <w:tcPr>
            <w:tcW w:w="1731" w:type="dxa"/>
            <w:vMerge w:val="restart"/>
          </w:tcPr>
          <w:p w14:paraId="0E1C093C" w14:textId="77777777" w:rsidR="006D640D" w:rsidRPr="00055D83" w:rsidRDefault="006D640D" w:rsidP="004145E3">
            <w:pPr>
              <w:jc w:val="center"/>
              <w:rPr>
                <w:rFonts w:ascii="Times New Roman" w:hAnsi="Times New Roman" w:cs="Times New Roman"/>
                <w:sz w:val="24"/>
                <w:szCs w:val="24"/>
              </w:rPr>
            </w:pPr>
            <w:r w:rsidRPr="00055D83">
              <w:rPr>
                <w:rFonts w:ascii="Times New Roman" w:hAnsi="Times New Roman" w:cs="Times New Roman"/>
                <w:sz w:val="24"/>
                <w:szCs w:val="24"/>
              </w:rPr>
              <w:t>3.5.1</w:t>
            </w:r>
          </w:p>
        </w:tc>
        <w:tc>
          <w:tcPr>
            <w:tcW w:w="4061" w:type="dxa"/>
            <w:vMerge w:val="restart"/>
            <w:tcBorders>
              <w:right w:val="single" w:sz="4" w:space="0" w:color="auto"/>
            </w:tcBorders>
          </w:tcPr>
          <w:p w14:paraId="649B0987" w14:textId="77777777" w:rsidR="006D640D" w:rsidRPr="00055D83" w:rsidRDefault="006D640D" w:rsidP="004145E3">
            <w:pPr>
              <w:rPr>
                <w:rFonts w:ascii="Times New Roman" w:hAnsi="Times New Roman" w:cs="Times New Roman"/>
                <w:sz w:val="24"/>
                <w:szCs w:val="24"/>
              </w:rPr>
            </w:pPr>
            <w:r w:rsidRPr="00055D83">
              <w:rPr>
                <w:rFonts w:ascii="Times New Roman" w:hAnsi="Times New Roman" w:cs="Times New Roman"/>
                <w:sz w:val="24"/>
                <w:szCs w:val="24"/>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w:t>
            </w:r>
            <w:r w:rsidRPr="00055D83">
              <w:rPr>
                <w:rFonts w:ascii="Times New Roman" w:hAnsi="Times New Roman" w:cs="Times New Roman"/>
                <w:sz w:val="24"/>
                <w:szCs w:val="24"/>
              </w:rPr>
              <w:lastRenderedPageBreak/>
              <w:t>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945" w:type="dxa"/>
            <w:tcBorders>
              <w:top w:val="single" w:sz="4" w:space="0" w:color="auto"/>
              <w:left w:val="single" w:sz="4" w:space="0" w:color="auto"/>
              <w:bottom w:val="single" w:sz="4" w:space="0" w:color="auto"/>
              <w:right w:val="single" w:sz="4" w:space="0" w:color="auto"/>
            </w:tcBorders>
          </w:tcPr>
          <w:p w14:paraId="2AC96BDE" w14:textId="2EEE6EFD"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500 </w:t>
            </w:r>
            <w:r w:rsidR="00496FA0" w:rsidRPr="00055D83">
              <w:rPr>
                <w:rFonts w:ascii="Times New Roman" w:eastAsia="Tahoma" w:hAnsi="Times New Roman" w:cs="Times New Roman"/>
                <w:color w:val="000000"/>
                <w:sz w:val="24"/>
                <w:szCs w:val="24"/>
              </w:rPr>
              <w:t>кв.м</w:t>
            </w:r>
          </w:p>
        </w:tc>
      </w:tr>
      <w:tr w:rsidR="006D640D" w:rsidRPr="00055D83" w14:paraId="00E3687E" w14:textId="77777777" w:rsidTr="00F52AAD">
        <w:trPr>
          <w:trHeight w:val="45"/>
        </w:trPr>
        <w:tc>
          <w:tcPr>
            <w:tcW w:w="562" w:type="dxa"/>
            <w:vMerge/>
          </w:tcPr>
          <w:p w14:paraId="70E93F13"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3F25BDAE" w14:textId="77777777" w:rsidR="006D640D" w:rsidRPr="00055D83" w:rsidRDefault="006D640D" w:rsidP="004145E3">
            <w:pPr>
              <w:rPr>
                <w:rFonts w:ascii="Times New Roman" w:hAnsi="Times New Roman" w:cs="Times New Roman"/>
                <w:sz w:val="24"/>
                <w:szCs w:val="24"/>
              </w:rPr>
            </w:pPr>
          </w:p>
        </w:tc>
        <w:tc>
          <w:tcPr>
            <w:tcW w:w="1731" w:type="dxa"/>
            <w:vMerge/>
          </w:tcPr>
          <w:p w14:paraId="25EA86C4"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3140DCC7"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20629463" w14:textId="0C24B70E"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p>
        </w:tc>
      </w:tr>
      <w:tr w:rsidR="006D640D" w:rsidRPr="00055D83" w14:paraId="3A4EAC1C" w14:textId="77777777" w:rsidTr="00F52AAD">
        <w:trPr>
          <w:trHeight w:val="45"/>
        </w:trPr>
        <w:tc>
          <w:tcPr>
            <w:tcW w:w="562" w:type="dxa"/>
            <w:vMerge/>
          </w:tcPr>
          <w:p w14:paraId="2F2C6B0A"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56131A20" w14:textId="77777777" w:rsidR="006D640D" w:rsidRPr="00055D83" w:rsidRDefault="006D640D" w:rsidP="004145E3">
            <w:pPr>
              <w:rPr>
                <w:rFonts w:ascii="Times New Roman" w:hAnsi="Times New Roman" w:cs="Times New Roman"/>
                <w:sz w:val="24"/>
                <w:szCs w:val="24"/>
              </w:rPr>
            </w:pPr>
          </w:p>
        </w:tc>
        <w:tc>
          <w:tcPr>
            <w:tcW w:w="1731" w:type="dxa"/>
            <w:vMerge/>
          </w:tcPr>
          <w:p w14:paraId="35DE2B82"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2737EF59"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27E5E9FF" w14:textId="77BB78F1"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40%</w:t>
            </w:r>
          </w:p>
        </w:tc>
      </w:tr>
      <w:tr w:rsidR="006D640D" w:rsidRPr="00055D83" w14:paraId="38360DDA" w14:textId="77777777" w:rsidTr="00F52AAD">
        <w:trPr>
          <w:trHeight w:val="45"/>
        </w:trPr>
        <w:tc>
          <w:tcPr>
            <w:tcW w:w="562" w:type="dxa"/>
            <w:vMerge/>
          </w:tcPr>
          <w:p w14:paraId="772D8B28"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29406755" w14:textId="77777777" w:rsidR="006D640D" w:rsidRPr="00055D83" w:rsidRDefault="006D640D" w:rsidP="004145E3">
            <w:pPr>
              <w:rPr>
                <w:rFonts w:ascii="Times New Roman" w:hAnsi="Times New Roman" w:cs="Times New Roman"/>
                <w:sz w:val="24"/>
                <w:szCs w:val="24"/>
              </w:rPr>
            </w:pPr>
          </w:p>
        </w:tc>
        <w:tc>
          <w:tcPr>
            <w:tcW w:w="1731" w:type="dxa"/>
            <w:vMerge/>
          </w:tcPr>
          <w:p w14:paraId="26C8EDA4"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0551642E"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1E7CE3A6" w14:textId="5481197B"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6D640D" w:rsidRPr="00055D83" w14:paraId="3060A5DF" w14:textId="77777777" w:rsidTr="00F52AAD">
        <w:trPr>
          <w:trHeight w:val="45"/>
        </w:trPr>
        <w:tc>
          <w:tcPr>
            <w:tcW w:w="562" w:type="dxa"/>
            <w:vMerge/>
          </w:tcPr>
          <w:p w14:paraId="0CBE4707"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7AB7A16B" w14:textId="77777777" w:rsidR="006D640D" w:rsidRPr="00055D83" w:rsidRDefault="006D640D" w:rsidP="004145E3">
            <w:pPr>
              <w:rPr>
                <w:rFonts w:ascii="Times New Roman" w:hAnsi="Times New Roman" w:cs="Times New Roman"/>
                <w:sz w:val="24"/>
                <w:szCs w:val="24"/>
              </w:rPr>
            </w:pPr>
          </w:p>
        </w:tc>
        <w:tc>
          <w:tcPr>
            <w:tcW w:w="1731" w:type="dxa"/>
            <w:vMerge/>
          </w:tcPr>
          <w:p w14:paraId="71B889D1"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4F8C122F"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4BA26745"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6D640D" w:rsidRPr="00055D83" w14:paraId="353E9672" w14:textId="77777777" w:rsidTr="00F52AAD">
        <w:trPr>
          <w:trHeight w:val="45"/>
        </w:trPr>
        <w:tc>
          <w:tcPr>
            <w:tcW w:w="562" w:type="dxa"/>
            <w:vMerge/>
          </w:tcPr>
          <w:p w14:paraId="06C833C2"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tcPr>
          <w:p w14:paraId="4976417D" w14:textId="77777777" w:rsidR="006D640D" w:rsidRPr="00055D83" w:rsidRDefault="006D640D" w:rsidP="004145E3">
            <w:pPr>
              <w:rPr>
                <w:rFonts w:ascii="Times New Roman" w:hAnsi="Times New Roman" w:cs="Times New Roman"/>
                <w:sz w:val="24"/>
                <w:szCs w:val="24"/>
              </w:rPr>
            </w:pPr>
          </w:p>
        </w:tc>
        <w:tc>
          <w:tcPr>
            <w:tcW w:w="1731" w:type="dxa"/>
            <w:vMerge/>
          </w:tcPr>
          <w:p w14:paraId="58BB3219" w14:textId="77777777" w:rsidR="006D640D" w:rsidRPr="00055D83" w:rsidRDefault="006D640D" w:rsidP="004145E3">
            <w:pPr>
              <w:rPr>
                <w:rFonts w:ascii="Times New Roman" w:hAnsi="Times New Roman" w:cs="Times New Roman"/>
                <w:sz w:val="24"/>
                <w:szCs w:val="24"/>
              </w:rPr>
            </w:pPr>
          </w:p>
        </w:tc>
        <w:tc>
          <w:tcPr>
            <w:tcW w:w="4061" w:type="dxa"/>
            <w:vMerge/>
            <w:tcBorders>
              <w:right w:val="single" w:sz="4" w:space="0" w:color="auto"/>
            </w:tcBorders>
          </w:tcPr>
          <w:p w14:paraId="207DD32F" w14:textId="77777777" w:rsidR="006D640D" w:rsidRPr="00055D83" w:rsidRDefault="006D640D" w:rsidP="004145E3">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161B6D58" w14:textId="37C39F50" w:rsidR="00F306CC"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30%</w:t>
            </w:r>
          </w:p>
        </w:tc>
      </w:tr>
      <w:tr w:rsidR="00446EB5" w:rsidRPr="00055D83" w14:paraId="786444F9" w14:textId="77777777" w:rsidTr="00F52AAD">
        <w:trPr>
          <w:trHeight w:val="230"/>
        </w:trPr>
        <w:tc>
          <w:tcPr>
            <w:tcW w:w="562" w:type="dxa"/>
            <w:vMerge w:val="restart"/>
          </w:tcPr>
          <w:p w14:paraId="3D1E6636" w14:textId="77777777" w:rsidR="00446EB5" w:rsidRPr="00055D83" w:rsidRDefault="00446EB5" w:rsidP="004145E3">
            <w:pPr>
              <w:pStyle w:val="af7"/>
              <w:numPr>
                <w:ilvl w:val="0"/>
                <w:numId w:val="5"/>
              </w:numPr>
              <w:ind w:left="306"/>
              <w:rPr>
                <w:rFonts w:ascii="Times New Roman" w:hAnsi="Times New Roman" w:cs="Times New Roman"/>
                <w:sz w:val="24"/>
                <w:szCs w:val="24"/>
              </w:rPr>
            </w:pPr>
          </w:p>
        </w:tc>
        <w:tc>
          <w:tcPr>
            <w:tcW w:w="2010" w:type="dxa"/>
            <w:vMerge w:val="restart"/>
          </w:tcPr>
          <w:p w14:paraId="5243F471" w14:textId="77777777" w:rsidR="00446EB5" w:rsidRPr="00055D83" w:rsidRDefault="00446EB5"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Площадки для занятий спортом</w:t>
            </w:r>
          </w:p>
        </w:tc>
        <w:tc>
          <w:tcPr>
            <w:tcW w:w="1731" w:type="dxa"/>
            <w:vMerge w:val="restart"/>
          </w:tcPr>
          <w:p w14:paraId="14057031" w14:textId="77777777" w:rsidR="00446EB5" w:rsidRPr="00055D83" w:rsidRDefault="00446EB5"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5.1.3</w:t>
            </w:r>
          </w:p>
        </w:tc>
        <w:tc>
          <w:tcPr>
            <w:tcW w:w="4061" w:type="dxa"/>
            <w:vMerge w:val="restart"/>
            <w:tcBorders>
              <w:right w:val="single" w:sz="4" w:space="0" w:color="auto"/>
            </w:tcBorders>
          </w:tcPr>
          <w:p w14:paraId="2FADB2D0" w14:textId="77777777" w:rsidR="00446EB5" w:rsidRPr="00055D83" w:rsidRDefault="00446EB5"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945" w:type="dxa"/>
            <w:tcBorders>
              <w:top w:val="single" w:sz="4" w:space="0" w:color="auto"/>
              <w:left w:val="single" w:sz="4" w:space="0" w:color="auto"/>
              <w:bottom w:val="single" w:sz="4" w:space="0" w:color="auto"/>
              <w:right w:val="single" w:sz="4" w:space="0" w:color="auto"/>
            </w:tcBorders>
          </w:tcPr>
          <w:p w14:paraId="35B19314" w14:textId="461EAE3A" w:rsidR="00446EB5" w:rsidRPr="00055D83" w:rsidRDefault="00446EB5"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 – 100 кв.м</w:t>
            </w:r>
          </w:p>
        </w:tc>
      </w:tr>
      <w:tr w:rsidR="00446EB5" w:rsidRPr="00055D83" w14:paraId="7AA2BC3C" w14:textId="77777777" w:rsidTr="00F52AAD">
        <w:trPr>
          <w:trHeight w:val="552"/>
        </w:trPr>
        <w:tc>
          <w:tcPr>
            <w:tcW w:w="562" w:type="dxa"/>
            <w:vMerge/>
          </w:tcPr>
          <w:p w14:paraId="39B6F513" w14:textId="77777777" w:rsidR="00446EB5" w:rsidRPr="00055D83" w:rsidRDefault="00446EB5" w:rsidP="004145E3">
            <w:pPr>
              <w:pStyle w:val="af7"/>
              <w:numPr>
                <w:ilvl w:val="0"/>
                <w:numId w:val="5"/>
              </w:numPr>
              <w:ind w:left="306"/>
              <w:rPr>
                <w:rFonts w:ascii="Times New Roman" w:hAnsi="Times New Roman" w:cs="Times New Roman"/>
                <w:sz w:val="24"/>
                <w:szCs w:val="24"/>
              </w:rPr>
            </w:pPr>
          </w:p>
        </w:tc>
        <w:tc>
          <w:tcPr>
            <w:tcW w:w="2010" w:type="dxa"/>
            <w:vMerge/>
          </w:tcPr>
          <w:p w14:paraId="3AE4B40B" w14:textId="77777777" w:rsidR="00446EB5" w:rsidRPr="00055D83" w:rsidRDefault="00446EB5" w:rsidP="004145E3">
            <w:pPr>
              <w:rPr>
                <w:rFonts w:ascii="Times New Roman" w:eastAsia="Tahoma" w:hAnsi="Times New Roman" w:cs="Times New Roman"/>
                <w:color w:val="000000"/>
                <w:sz w:val="24"/>
                <w:szCs w:val="24"/>
              </w:rPr>
            </w:pPr>
          </w:p>
        </w:tc>
        <w:tc>
          <w:tcPr>
            <w:tcW w:w="1731" w:type="dxa"/>
            <w:vMerge/>
          </w:tcPr>
          <w:p w14:paraId="72DBD12D" w14:textId="77777777" w:rsidR="00446EB5" w:rsidRPr="00055D83" w:rsidRDefault="00446EB5" w:rsidP="004145E3">
            <w:pPr>
              <w:rPr>
                <w:rFonts w:ascii="Times New Roman" w:eastAsia="Tahoma" w:hAnsi="Times New Roman" w:cs="Times New Roman"/>
                <w:color w:val="000000"/>
                <w:sz w:val="24"/>
                <w:szCs w:val="24"/>
              </w:rPr>
            </w:pPr>
          </w:p>
        </w:tc>
        <w:tc>
          <w:tcPr>
            <w:tcW w:w="4061" w:type="dxa"/>
            <w:vMerge/>
            <w:tcBorders>
              <w:right w:val="single" w:sz="4" w:space="0" w:color="auto"/>
            </w:tcBorders>
          </w:tcPr>
          <w:p w14:paraId="75F49A9D" w14:textId="77777777" w:rsidR="00446EB5" w:rsidRPr="00055D83" w:rsidRDefault="00446EB5" w:rsidP="004145E3">
            <w:pPr>
              <w:rPr>
                <w:rFonts w:ascii="Times New Roman" w:eastAsia="Tahoma" w:hAnsi="Times New Roman" w:cs="Times New Roman"/>
                <w:color w:val="000000"/>
                <w:sz w:val="24"/>
                <w:szCs w:val="24"/>
              </w:rPr>
            </w:pPr>
          </w:p>
        </w:tc>
        <w:tc>
          <w:tcPr>
            <w:tcW w:w="6945" w:type="dxa"/>
            <w:tcBorders>
              <w:top w:val="single" w:sz="4" w:space="0" w:color="auto"/>
              <w:left w:val="single" w:sz="4" w:space="0" w:color="auto"/>
              <w:bottom w:val="single" w:sz="4" w:space="0" w:color="auto"/>
              <w:right w:val="single" w:sz="4" w:space="0" w:color="auto"/>
            </w:tcBorders>
          </w:tcPr>
          <w:p w14:paraId="43DC6F32" w14:textId="220EBBE4" w:rsidR="00446EB5" w:rsidRPr="00055D83" w:rsidRDefault="00446EB5" w:rsidP="00446EB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размер земельного участка (площадь) – 5000 кв.м</w:t>
            </w:r>
          </w:p>
        </w:tc>
      </w:tr>
      <w:tr w:rsidR="006D640D" w:rsidRPr="00055D83" w14:paraId="4A4EDB73" w14:textId="77777777" w:rsidTr="00F52AAD">
        <w:trPr>
          <w:trHeight w:val="325"/>
        </w:trPr>
        <w:tc>
          <w:tcPr>
            <w:tcW w:w="562" w:type="dxa"/>
          </w:tcPr>
          <w:p w14:paraId="580415B5"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tcBorders>
              <w:top w:val="single" w:sz="4" w:space="0" w:color="000000"/>
              <w:left w:val="single" w:sz="4" w:space="0" w:color="000000"/>
              <w:right w:val="single" w:sz="4" w:space="0" w:color="000000"/>
            </w:tcBorders>
          </w:tcPr>
          <w:p w14:paraId="2FC197D2"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Земельные участки (территории) общего пользования</w:t>
            </w:r>
          </w:p>
        </w:tc>
        <w:tc>
          <w:tcPr>
            <w:tcW w:w="1731" w:type="dxa"/>
            <w:tcBorders>
              <w:top w:val="single" w:sz="4" w:space="0" w:color="000000"/>
              <w:left w:val="single" w:sz="4" w:space="0" w:color="000000"/>
              <w:right w:val="single" w:sz="4" w:space="0" w:color="000000"/>
            </w:tcBorders>
          </w:tcPr>
          <w:p w14:paraId="2333D844" w14:textId="11E68F35" w:rsidR="006D640D" w:rsidRPr="00055D83" w:rsidRDefault="006D640D" w:rsidP="008D2734">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w:t>
            </w:r>
          </w:p>
        </w:tc>
        <w:tc>
          <w:tcPr>
            <w:tcW w:w="4061" w:type="dxa"/>
            <w:tcBorders>
              <w:top w:val="single" w:sz="4" w:space="0" w:color="000000"/>
              <w:left w:val="single" w:sz="4" w:space="0" w:color="000000"/>
              <w:right w:val="single" w:sz="4" w:space="0" w:color="000000"/>
            </w:tcBorders>
          </w:tcPr>
          <w:p w14:paraId="16FC6912"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Земельные участки общего пользования.</w:t>
            </w:r>
          </w:p>
          <w:p w14:paraId="6C578C23" w14:textId="3474CF1A"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055D83">
                <w:rPr>
                  <w:rFonts w:ascii="Times New Roman" w:eastAsia="Tahoma" w:hAnsi="Times New Roman" w:cs="Times New Roman"/>
                  <w:color w:val="000000"/>
                  <w:sz w:val="24"/>
                  <w:szCs w:val="24"/>
                </w:rPr>
                <w:t>кодами 12.0.1</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12.0.2</w:t>
              </w:r>
            </w:hyperlink>
          </w:p>
        </w:tc>
        <w:tc>
          <w:tcPr>
            <w:tcW w:w="6945" w:type="dxa"/>
            <w:tcBorders>
              <w:top w:val="single" w:sz="4" w:space="0" w:color="auto"/>
            </w:tcBorders>
          </w:tcPr>
          <w:p w14:paraId="75A8082F" w14:textId="7B501DD5" w:rsidR="006D640D" w:rsidRPr="00055D83" w:rsidRDefault="00306E2A" w:rsidP="00F306CC">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D640D" w:rsidRPr="00055D83" w14:paraId="3E1E404F" w14:textId="77777777" w:rsidTr="00F52AAD">
        <w:trPr>
          <w:trHeight w:val="830"/>
        </w:trPr>
        <w:tc>
          <w:tcPr>
            <w:tcW w:w="562" w:type="dxa"/>
          </w:tcPr>
          <w:p w14:paraId="725E3450"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tcBorders>
              <w:top w:val="single" w:sz="4" w:space="0" w:color="auto"/>
              <w:left w:val="single" w:sz="4" w:space="0" w:color="auto"/>
              <w:right w:val="single" w:sz="4" w:space="0" w:color="auto"/>
            </w:tcBorders>
          </w:tcPr>
          <w:p w14:paraId="2309CA90"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Улично-дорожная сеть</w:t>
            </w:r>
          </w:p>
        </w:tc>
        <w:tc>
          <w:tcPr>
            <w:tcW w:w="1731" w:type="dxa"/>
            <w:tcBorders>
              <w:top w:val="single" w:sz="4" w:space="0" w:color="auto"/>
              <w:left w:val="single" w:sz="4" w:space="0" w:color="auto"/>
              <w:right w:val="single" w:sz="4" w:space="0" w:color="auto"/>
            </w:tcBorders>
          </w:tcPr>
          <w:p w14:paraId="49ACC68F" w14:textId="77777777" w:rsidR="006D640D" w:rsidRPr="00055D83" w:rsidRDefault="006D640D" w:rsidP="006D640D">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12.0.1</w:t>
            </w:r>
          </w:p>
        </w:tc>
        <w:tc>
          <w:tcPr>
            <w:tcW w:w="4061" w:type="dxa"/>
            <w:tcBorders>
              <w:top w:val="single" w:sz="4" w:space="0" w:color="auto"/>
              <w:left w:val="single" w:sz="4" w:space="0" w:color="auto"/>
              <w:right w:val="single" w:sz="4" w:space="0" w:color="auto"/>
            </w:tcBorders>
          </w:tcPr>
          <w:p w14:paraId="044A4A66" w14:textId="16881408"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w:t>
            </w:r>
            <w:r w:rsidR="00F5734E"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велотранспортной и инженерной инфраструктуры;</w:t>
            </w:r>
          </w:p>
          <w:p w14:paraId="3114D47E"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055D83">
                <w:rPr>
                  <w:rFonts w:ascii="Times New Roman" w:eastAsia="Tahoma" w:hAnsi="Times New Roman" w:cs="Times New Roman"/>
                  <w:color w:val="000000"/>
                  <w:sz w:val="24"/>
                  <w:szCs w:val="24"/>
                </w:rPr>
                <w:t>кодами 2.7.1</w:t>
              </w:r>
            </w:hyperlink>
            <w:r w:rsidRPr="00055D83">
              <w:rPr>
                <w:rFonts w:ascii="Times New Roman" w:eastAsia="Tahoma" w:hAnsi="Times New Roman" w:cs="Times New Roman"/>
                <w:color w:val="000000"/>
                <w:sz w:val="24"/>
                <w:szCs w:val="24"/>
              </w:rPr>
              <w:t xml:space="preserve">, </w:t>
            </w:r>
            <w:hyperlink w:anchor="sub_1049">
              <w:r w:rsidRPr="00055D83">
                <w:rPr>
                  <w:rFonts w:ascii="Times New Roman" w:eastAsia="Tahoma" w:hAnsi="Times New Roman" w:cs="Times New Roman"/>
                  <w:color w:val="000000"/>
                  <w:sz w:val="24"/>
                  <w:szCs w:val="24"/>
                </w:rPr>
                <w:t>4.9</w:t>
              </w:r>
            </w:hyperlink>
            <w:r w:rsidRPr="00055D83">
              <w:rPr>
                <w:rFonts w:ascii="Times New Roman" w:eastAsia="Tahoma" w:hAnsi="Times New Roman" w:cs="Times New Roman"/>
                <w:color w:val="000000"/>
                <w:sz w:val="24"/>
                <w:szCs w:val="24"/>
              </w:rPr>
              <w:t xml:space="preserve">, </w:t>
            </w:r>
            <w:hyperlink w:anchor="sub_1723">
              <w:r w:rsidRPr="00055D83">
                <w:rPr>
                  <w:rFonts w:ascii="Times New Roman" w:eastAsia="Tahoma" w:hAnsi="Times New Roman" w:cs="Times New Roman"/>
                  <w:color w:val="000000"/>
                  <w:sz w:val="24"/>
                  <w:szCs w:val="24"/>
                </w:rPr>
                <w:t>7.2.3</w:t>
              </w:r>
            </w:hyperlink>
            <w:r w:rsidRPr="00055D83">
              <w:rPr>
                <w:rFonts w:ascii="Times New Roman" w:eastAsia="Tahoma" w:hAnsi="Times New Roman" w:cs="Times New Roman"/>
                <w:color w:val="000000"/>
                <w:sz w:val="24"/>
                <w:szCs w:val="24"/>
              </w:rPr>
              <w:t xml:space="preserve">, а также некапитальных сооружений, </w:t>
            </w:r>
            <w:r w:rsidRPr="00055D83">
              <w:rPr>
                <w:rFonts w:ascii="Times New Roman" w:eastAsia="Tahoma" w:hAnsi="Times New Roman" w:cs="Times New Roman"/>
                <w:color w:val="000000"/>
                <w:sz w:val="24"/>
                <w:szCs w:val="24"/>
              </w:rPr>
              <w:lastRenderedPageBreak/>
              <w:t>предназначенных для охраны транспортных средств</w:t>
            </w:r>
          </w:p>
        </w:tc>
        <w:tc>
          <w:tcPr>
            <w:tcW w:w="6945" w:type="dxa"/>
          </w:tcPr>
          <w:p w14:paraId="0728AA69" w14:textId="1F4D8AA8" w:rsidR="006D640D" w:rsidRPr="00055D83" w:rsidRDefault="00306E2A" w:rsidP="00F306CC">
            <w:pPr>
              <w:jc w:val="both"/>
              <w:rPr>
                <w:rFonts w:ascii="Times New Roman" w:hAnsi="Times New Roman" w:cs="Times New Roman"/>
                <w:sz w:val="24"/>
                <w:szCs w:val="24"/>
              </w:rPr>
            </w:pPr>
            <w:r w:rsidRPr="00055D83">
              <w:rPr>
                <w:rFonts w:ascii="Times New Roman" w:eastAsia="Tahoma" w:hAnsi="Times New Roman" w:cs="Times New Roman"/>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D640D" w:rsidRPr="00055D83" w14:paraId="783198A1" w14:textId="77777777" w:rsidTr="00F52AAD">
        <w:trPr>
          <w:trHeight w:val="645"/>
        </w:trPr>
        <w:tc>
          <w:tcPr>
            <w:tcW w:w="562" w:type="dxa"/>
          </w:tcPr>
          <w:p w14:paraId="18AD0512"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tcPr>
          <w:p w14:paraId="40A842EE"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Благоустройство территории</w:t>
            </w:r>
          </w:p>
        </w:tc>
        <w:tc>
          <w:tcPr>
            <w:tcW w:w="1731" w:type="dxa"/>
          </w:tcPr>
          <w:p w14:paraId="121C7191"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12.0.2</w:t>
            </w:r>
          </w:p>
        </w:tc>
        <w:tc>
          <w:tcPr>
            <w:tcW w:w="4061" w:type="dxa"/>
          </w:tcPr>
          <w:p w14:paraId="683D77A1"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945" w:type="dxa"/>
            <w:tcBorders>
              <w:bottom w:val="single" w:sz="4" w:space="0" w:color="auto"/>
            </w:tcBorders>
          </w:tcPr>
          <w:p w14:paraId="19233EEC" w14:textId="7CCD11DD" w:rsidR="006D640D" w:rsidRPr="00055D83" w:rsidRDefault="00306E2A" w:rsidP="00F306CC">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D640D" w:rsidRPr="00055D83" w14:paraId="7167E208" w14:textId="77777777" w:rsidTr="00F52AAD">
        <w:trPr>
          <w:trHeight w:val="110"/>
        </w:trPr>
        <w:tc>
          <w:tcPr>
            <w:tcW w:w="562" w:type="dxa"/>
            <w:vMerge w:val="restart"/>
          </w:tcPr>
          <w:p w14:paraId="78BEDE22" w14:textId="77777777" w:rsidR="006D640D" w:rsidRPr="00055D83" w:rsidRDefault="006D640D" w:rsidP="004145E3">
            <w:pPr>
              <w:pStyle w:val="af7"/>
              <w:numPr>
                <w:ilvl w:val="0"/>
                <w:numId w:val="5"/>
              </w:numPr>
              <w:ind w:left="306"/>
              <w:rPr>
                <w:rFonts w:ascii="Times New Roman" w:hAnsi="Times New Roman" w:cs="Times New Roman"/>
                <w:sz w:val="24"/>
                <w:szCs w:val="24"/>
              </w:rPr>
            </w:pPr>
          </w:p>
        </w:tc>
        <w:tc>
          <w:tcPr>
            <w:tcW w:w="2010" w:type="dxa"/>
            <w:vMerge w:val="restart"/>
          </w:tcPr>
          <w:p w14:paraId="4D5CAE72"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Земельные участки, входящие в состав общего имущества собственников индивидуальных жилых домов в малоэтажном жилом комплексе</w:t>
            </w:r>
          </w:p>
        </w:tc>
        <w:tc>
          <w:tcPr>
            <w:tcW w:w="1731" w:type="dxa"/>
            <w:vMerge w:val="restart"/>
          </w:tcPr>
          <w:p w14:paraId="779D1B0F" w14:textId="77777777" w:rsidR="006D640D" w:rsidRPr="00055D83" w:rsidRDefault="006D640D" w:rsidP="006D640D">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14.0</w:t>
            </w:r>
          </w:p>
        </w:tc>
        <w:tc>
          <w:tcPr>
            <w:tcW w:w="4061" w:type="dxa"/>
            <w:vMerge w:val="restart"/>
            <w:tcBorders>
              <w:right w:val="single" w:sz="4" w:space="0" w:color="auto"/>
            </w:tcBorders>
          </w:tcPr>
          <w:p w14:paraId="612411DF"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c>
          <w:tcPr>
            <w:tcW w:w="6945" w:type="dxa"/>
            <w:tcBorders>
              <w:top w:val="single" w:sz="4" w:space="0" w:color="auto"/>
              <w:left w:val="single" w:sz="4" w:space="0" w:color="auto"/>
              <w:bottom w:val="nil"/>
              <w:right w:val="single" w:sz="4" w:space="0" w:color="auto"/>
            </w:tcBorders>
          </w:tcPr>
          <w:p w14:paraId="3FCE88EE" w14:textId="778F5113"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50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D640D" w:rsidRPr="00055D83" w14:paraId="777EADF8" w14:textId="77777777" w:rsidTr="00F52AAD">
        <w:trPr>
          <w:trHeight w:val="107"/>
        </w:trPr>
        <w:tc>
          <w:tcPr>
            <w:tcW w:w="562" w:type="dxa"/>
            <w:vMerge/>
          </w:tcPr>
          <w:p w14:paraId="3957495D" w14:textId="77777777" w:rsidR="006D640D" w:rsidRPr="00055D83" w:rsidRDefault="006D640D" w:rsidP="004145E3">
            <w:pPr>
              <w:rPr>
                <w:rFonts w:ascii="Times New Roman" w:hAnsi="Times New Roman" w:cs="Times New Roman"/>
                <w:sz w:val="24"/>
                <w:szCs w:val="24"/>
              </w:rPr>
            </w:pPr>
          </w:p>
        </w:tc>
        <w:tc>
          <w:tcPr>
            <w:tcW w:w="2010" w:type="dxa"/>
            <w:vMerge/>
          </w:tcPr>
          <w:p w14:paraId="64A64362"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5973F532" w14:textId="77777777" w:rsidR="006D640D" w:rsidRPr="00055D83" w:rsidRDefault="006D640D" w:rsidP="004145E3">
            <w:pPr>
              <w:rPr>
                <w:rFonts w:ascii="Times New Roman" w:eastAsia="Tahoma" w:hAnsi="Times New Roman" w:cs="Times New Roman"/>
                <w:color w:val="000000"/>
                <w:sz w:val="24"/>
                <w:szCs w:val="24"/>
              </w:rPr>
            </w:pPr>
          </w:p>
        </w:tc>
        <w:tc>
          <w:tcPr>
            <w:tcW w:w="4061" w:type="dxa"/>
            <w:vMerge/>
            <w:tcBorders>
              <w:right w:val="single" w:sz="4" w:space="0" w:color="auto"/>
            </w:tcBorders>
          </w:tcPr>
          <w:p w14:paraId="50925CE6" w14:textId="77777777" w:rsidR="006D640D" w:rsidRPr="00055D83" w:rsidRDefault="006D640D"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1A02C650" w14:textId="4C140245"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6D640D" w:rsidRPr="00055D83" w14:paraId="1865438B" w14:textId="77777777" w:rsidTr="00F52AAD">
        <w:trPr>
          <w:trHeight w:val="107"/>
        </w:trPr>
        <w:tc>
          <w:tcPr>
            <w:tcW w:w="562" w:type="dxa"/>
            <w:vMerge/>
          </w:tcPr>
          <w:p w14:paraId="51E50B2A" w14:textId="77777777" w:rsidR="006D640D" w:rsidRPr="00055D83" w:rsidRDefault="006D640D" w:rsidP="004145E3">
            <w:pPr>
              <w:rPr>
                <w:rFonts w:ascii="Times New Roman" w:hAnsi="Times New Roman" w:cs="Times New Roman"/>
                <w:sz w:val="24"/>
                <w:szCs w:val="24"/>
              </w:rPr>
            </w:pPr>
          </w:p>
        </w:tc>
        <w:tc>
          <w:tcPr>
            <w:tcW w:w="2010" w:type="dxa"/>
            <w:vMerge/>
          </w:tcPr>
          <w:p w14:paraId="5AEA1EB3"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62A8AE10" w14:textId="77777777" w:rsidR="006D640D" w:rsidRPr="00055D83" w:rsidRDefault="006D640D" w:rsidP="004145E3">
            <w:pPr>
              <w:rPr>
                <w:rFonts w:ascii="Times New Roman" w:eastAsia="Tahoma" w:hAnsi="Times New Roman" w:cs="Times New Roman"/>
                <w:color w:val="000000"/>
                <w:sz w:val="24"/>
                <w:szCs w:val="24"/>
              </w:rPr>
            </w:pPr>
          </w:p>
        </w:tc>
        <w:tc>
          <w:tcPr>
            <w:tcW w:w="4061" w:type="dxa"/>
            <w:vMerge/>
            <w:tcBorders>
              <w:right w:val="single" w:sz="4" w:space="0" w:color="auto"/>
            </w:tcBorders>
          </w:tcPr>
          <w:p w14:paraId="7C2A915F" w14:textId="77777777" w:rsidR="006D640D" w:rsidRPr="00055D83" w:rsidRDefault="006D640D"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0817E97E" w14:textId="622540E0"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процент застройки в границах земельного участка </w:t>
            </w:r>
            <w:r w:rsidR="00446EB5" w:rsidRPr="00055D83">
              <w:rPr>
                <w:rFonts w:ascii="Times New Roman" w:eastAsia="Tahoma" w:hAnsi="Times New Roman" w:cs="Times New Roman"/>
                <w:color w:val="000000"/>
                <w:sz w:val="24"/>
                <w:szCs w:val="24"/>
              </w:rPr>
              <w:t>– не подлежит установлению</w:t>
            </w:r>
          </w:p>
        </w:tc>
      </w:tr>
      <w:tr w:rsidR="006D640D" w:rsidRPr="00055D83" w14:paraId="31A32751" w14:textId="77777777" w:rsidTr="00F52AAD">
        <w:trPr>
          <w:trHeight w:val="107"/>
        </w:trPr>
        <w:tc>
          <w:tcPr>
            <w:tcW w:w="562" w:type="dxa"/>
            <w:vMerge/>
          </w:tcPr>
          <w:p w14:paraId="7FDCEAE2" w14:textId="77777777" w:rsidR="006D640D" w:rsidRPr="00055D83" w:rsidRDefault="006D640D" w:rsidP="004145E3">
            <w:pPr>
              <w:rPr>
                <w:rFonts w:ascii="Times New Roman" w:hAnsi="Times New Roman" w:cs="Times New Roman"/>
                <w:sz w:val="24"/>
                <w:szCs w:val="24"/>
              </w:rPr>
            </w:pPr>
          </w:p>
        </w:tc>
        <w:tc>
          <w:tcPr>
            <w:tcW w:w="2010" w:type="dxa"/>
            <w:vMerge/>
          </w:tcPr>
          <w:p w14:paraId="592BD391"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01603812" w14:textId="77777777" w:rsidR="006D640D" w:rsidRPr="00055D83" w:rsidRDefault="006D640D" w:rsidP="004145E3">
            <w:pPr>
              <w:rPr>
                <w:rFonts w:ascii="Times New Roman" w:eastAsia="Tahoma" w:hAnsi="Times New Roman" w:cs="Times New Roman"/>
                <w:color w:val="000000"/>
                <w:sz w:val="24"/>
                <w:szCs w:val="24"/>
              </w:rPr>
            </w:pPr>
          </w:p>
        </w:tc>
        <w:tc>
          <w:tcPr>
            <w:tcW w:w="4061" w:type="dxa"/>
            <w:vMerge/>
            <w:tcBorders>
              <w:right w:val="single" w:sz="4" w:space="0" w:color="auto"/>
            </w:tcBorders>
          </w:tcPr>
          <w:p w14:paraId="6353CE92" w14:textId="77777777" w:rsidR="006D640D" w:rsidRPr="00055D83" w:rsidRDefault="006D640D"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2128B48C" w14:textId="30A07424"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446EB5" w:rsidRPr="00055D83">
              <w:rPr>
                <w:rFonts w:ascii="Times New Roman" w:eastAsia="Tahoma" w:hAnsi="Times New Roman" w:cs="Times New Roman"/>
                <w:color w:val="000000"/>
                <w:sz w:val="24"/>
                <w:szCs w:val="24"/>
              </w:rPr>
              <w:t>– не подлежит установлению</w:t>
            </w:r>
          </w:p>
        </w:tc>
      </w:tr>
      <w:tr w:rsidR="006D640D" w:rsidRPr="00055D83" w14:paraId="3108BDC4" w14:textId="77777777" w:rsidTr="00F52AAD">
        <w:trPr>
          <w:trHeight w:val="107"/>
        </w:trPr>
        <w:tc>
          <w:tcPr>
            <w:tcW w:w="562" w:type="dxa"/>
            <w:vMerge/>
          </w:tcPr>
          <w:p w14:paraId="5B281AB4" w14:textId="77777777" w:rsidR="006D640D" w:rsidRPr="00055D83" w:rsidRDefault="006D640D" w:rsidP="004145E3">
            <w:pPr>
              <w:rPr>
                <w:rFonts w:ascii="Times New Roman" w:hAnsi="Times New Roman" w:cs="Times New Roman"/>
                <w:sz w:val="24"/>
                <w:szCs w:val="24"/>
              </w:rPr>
            </w:pPr>
          </w:p>
        </w:tc>
        <w:tc>
          <w:tcPr>
            <w:tcW w:w="2010" w:type="dxa"/>
            <w:vMerge/>
          </w:tcPr>
          <w:p w14:paraId="2C9541C9"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7509800D" w14:textId="77777777" w:rsidR="006D640D" w:rsidRPr="00055D83" w:rsidRDefault="006D640D" w:rsidP="004145E3">
            <w:pPr>
              <w:rPr>
                <w:rFonts w:ascii="Times New Roman" w:eastAsia="Tahoma" w:hAnsi="Times New Roman" w:cs="Times New Roman"/>
                <w:color w:val="000000"/>
                <w:sz w:val="24"/>
                <w:szCs w:val="24"/>
              </w:rPr>
            </w:pPr>
          </w:p>
        </w:tc>
        <w:tc>
          <w:tcPr>
            <w:tcW w:w="4061" w:type="dxa"/>
            <w:vMerge/>
            <w:tcBorders>
              <w:right w:val="single" w:sz="4" w:space="0" w:color="auto"/>
            </w:tcBorders>
          </w:tcPr>
          <w:p w14:paraId="0882703B" w14:textId="77777777" w:rsidR="006D640D" w:rsidRPr="00055D83" w:rsidRDefault="006D640D"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0F184481" w14:textId="5572C53E"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Предельная высота зданий, строений, сооружений </w:t>
            </w:r>
            <w:r w:rsidR="00446EB5" w:rsidRPr="00055D83">
              <w:rPr>
                <w:rFonts w:ascii="Times New Roman" w:eastAsia="Tahoma" w:hAnsi="Times New Roman" w:cs="Times New Roman"/>
                <w:color w:val="000000"/>
                <w:sz w:val="24"/>
                <w:szCs w:val="24"/>
              </w:rPr>
              <w:t>– не подлежит установлению</w:t>
            </w:r>
          </w:p>
        </w:tc>
      </w:tr>
      <w:tr w:rsidR="006D640D" w:rsidRPr="00055D83" w14:paraId="5E715FAD" w14:textId="77777777" w:rsidTr="00F52AAD">
        <w:trPr>
          <w:trHeight w:val="107"/>
        </w:trPr>
        <w:tc>
          <w:tcPr>
            <w:tcW w:w="562" w:type="dxa"/>
            <w:vMerge/>
          </w:tcPr>
          <w:p w14:paraId="3764C4D2" w14:textId="77777777" w:rsidR="006D640D" w:rsidRPr="00055D83" w:rsidRDefault="006D640D" w:rsidP="004145E3">
            <w:pPr>
              <w:rPr>
                <w:rFonts w:ascii="Times New Roman" w:hAnsi="Times New Roman" w:cs="Times New Roman"/>
                <w:sz w:val="24"/>
                <w:szCs w:val="24"/>
              </w:rPr>
            </w:pPr>
          </w:p>
        </w:tc>
        <w:tc>
          <w:tcPr>
            <w:tcW w:w="2010" w:type="dxa"/>
            <w:vMerge/>
          </w:tcPr>
          <w:p w14:paraId="2FDF841B"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2CDBD527" w14:textId="77777777" w:rsidR="006D640D" w:rsidRPr="00055D83" w:rsidRDefault="006D640D" w:rsidP="004145E3">
            <w:pPr>
              <w:rPr>
                <w:rFonts w:ascii="Times New Roman" w:eastAsia="Tahoma" w:hAnsi="Times New Roman" w:cs="Times New Roman"/>
                <w:color w:val="000000"/>
                <w:sz w:val="24"/>
                <w:szCs w:val="24"/>
              </w:rPr>
            </w:pPr>
          </w:p>
        </w:tc>
        <w:tc>
          <w:tcPr>
            <w:tcW w:w="4061" w:type="dxa"/>
            <w:vMerge/>
            <w:tcBorders>
              <w:right w:val="single" w:sz="4" w:space="0" w:color="auto"/>
            </w:tcBorders>
          </w:tcPr>
          <w:p w14:paraId="088D0EBD" w14:textId="77777777" w:rsidR="006D640D" w:rsidRPr="00055D83" w:rsidRDefault="006D640D"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267B2CC6" w14:textId="07FA6EBF"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процент озеленения в границах земельного участка </w:t>
            </w:r>
            <w:r w:rsidR="00446EB5" w:rsidRPr="00055D83">
              <w:rPr>
                <w:rFonts w:ascii="Times New Roman" w:eastAsia="Tahoma" w:hAnsi="Times New Roman" w:cs="Times New Roman"/>
                <w:color w:val="000000"/>
                <w:sz w:val="24"/>
                <w:szCs w:val="24"/>
              </w:rPr>
              <w:t>– не подлежит установлению</w:t>
            </w:r>
          </w:p>
        </w:tc>
      </w:tr>
      <w:tr w:rsidR="006D640D" w:rsidRPr="00055D83" w14:paraId="2A3B95C2" w14:textId="77777777" w:rsidTr="00F52AAD">
        <w:trPr>
          <w:trHeight w:val="107"/>
        </w:trPr>
        <w:tc>
          <w:tcPr>
            <w:tcW w:w="562" w:type="dxa"/>
            <w:vMerge/>
          </w:tcPr>
          <w:p w14:paraId="3E704F15" w14:textId="77777777" w:rsidR="006D640D" w:rsidRPr="00055D83" w:rsidRDefault="006D640D" w:rsidP="004145E3">
            <w:pPr>
              <w:rPr>
                <w:rFonts w:ascii="Times New Roman" w:hAnsi="Times New Roman" w:cs="Times New Roman"/>
                <w:sz w:val="24"/>
                <w:szCs w:val="24"/>
              </w:rPr>
            </w:pPr>
          </w:p>
        </w:tc>
        <w:tc>
          <w:tcPr>
            <w:tcW w:w="2010" w:type="dxa"/>
            <w:vMerge/>
          </w:tcPr>
          <w:p w14:paraId="7596AD4C"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30832031" w14:textId="77777777" w:rsidR="006D640D" w:rsidRPr="00055D83" w:rsidRDefault="006D640D" w:rsidP="004145E3">
            <w:pPr>
              <w:rPr>
                <w:rFonts w:ascii="Times New Roman" w:eastAsia="Tahoma" w:hAnsi="Times New Roman" w:cs="Times New Roman"/>
                <w:color w:val="000000"/>
                <w:sz w:val="24"/>
                <w:szCs w:val="24"/>
              </w:rPr>
            </w:pPr>
          </w:p>
        </w:tc>
        <w:tc>
          <w:tcPr>
            <w:tcW w:w="4061" w:type="dxa"/>
            <w:vMerge/>
            <w:tcBorders>
              <w:right w:val="single" w:sz="4" w:space="0" w:color="auto"/>
            </w:tcBorders>
          </w:tcPr>
          <w:p w14:paraId="3176BAB7" w14:textId="77777777" w:rsidR="006D640D" w:rsidRPr="00055D83" w:rsidRDefault="006D640D"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single" w:sz="4" w:space="0" w:color="auto"/>
              <w:right w:val="single" w:sz="4" w:space="0" w:color="auto"/>
            </w:tcBorders>
          </w:tcPr>
          <w:p w14:paraId="32E5B9D3"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Иные параметры:</w:t>
            </w:r>
          </w:p>
          <w:p w14:paraId="3216A819"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Минимальная ширина земельного участка – 6 м.</w:t>
            </w:r>
          </w:p>
        </w:tc>
      </w:tr>
    </w:tbl>
    <w:bookmarkEnd w:id="4"/>
    <w:p w14:paraId="4AED02AD" w14:textId="77777777" w:rsidR="006D640D" w:rsidRPr="00055D83" w:rsidRDefault="006D640D" w:rsidP="006D640D">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lastRenderedPageBreak/>
        <w:t>Вспомогательные виды разрешенного использования земельных участков и объектов капитального строительства не установлены</w:t>
      </w:r>
    </w:p>
    <w:p w14:paraId="018C8077" w14:textId="77777777" w:rsidR="006D640D" w:rsidRPr="00055D83" w:rsidRDefault="006D640D" w:rsidP="006D640D">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Условно разрешенные виды использования земельных участков и объектов капитального строительства</w:t>
      </w:r>
    </w:p>
    <w:tbl>
      <w:tblPr>
        <w:tblStyle w:val="af"/>
        <w:tblW w:w="15309" w:type="dxa"/>
        <w:tblInd w:w="-5" w:type="dxa"/>
        <w:tblLook w:val="04A0" w:firstRow="1" w:lastRow="0" w:firstColumn="1" w:lastColumn="0" w:noHBand="0" w:noVBand="1"/>
      </w:tblPr>
      <w:tblGrid>
        <w:gridCol w:w="540"/>
        <w:gridCol w:w="2225"/>
        <w:gridCol w:w="1731"/>
        <w:gridCol w:w="3824"/>
        <w:gridCol w:w="6989"/>
      </w:tblGrid>
      <w:tr w:rsidR="006D640D" w:rsidRPr="00055D83" w14:paraId="52594405" w14:textId="77777777" w:rsidTr="00AA6B0D">
        <w:trPr>
          <w:trHeight w:val="808"/>
        </w:trPr>
        <w:tc>
          <w:tcPr>
            <w:tcW w:w="540" w:type="dxa"/>
          </w:tcPr>
          <w:p w14:paraId="06291200" w14:textId="77777777" w:rsidR="006D640D" w:rsidRPr="00055D83" w:rsidRDefault="006D640D" w:rsidP="004145E3">
            <w:pPr>
              <w:jc w:val="center"/>
              <w:rPr>
                <w:rFonts w:ascii="Times New Roman" w:hAnsi="Times New Roman" w:cs="Times New Roman"/>
                <w:sz w:val="24"/>
                <w:szCs w:val="24"/>
              </w:rPr>
            </w:pPr>
            <w:r w:rsidRPr="00055D83">
              <w:rPr>
                <w:rFonts w:ascii="Times New Roman" w:hAnsi="Times New Roman" w:cs="Times New Roman"/>
                <w:sz w:val="24"/>
                <w:szCs w:val="24"/>
              </w:rPr>
              <w:t>№</w:t>
            </w:r>
          </w:p>
          <w:p w14:paraId="70A44963" w14:textId="77777777" w:rsidR="006D640D" w:rsidRPr="00055D83" w:rsidRDefault="006D640D" w:rsidP="004145E3">
            <w:pPr>
              <w:pStyle w:val="af7"/>
              <w:ind w:left="0"/>
              <w:jc w:val="center"/>
              <w:rPr>
                <w:rFonts w:ascii="Times New Roman" w:hAnsi="Times New Roman" w:cs="Times New Roman"/>
                <w:sz w:val="24"/>
                <w:szCs w:val="24"/>
              </w:rPr>
            </w:pPr>
            <w:r w:rsidRPr="00055D83">
              <w:rPr>
                <w:rFonts w:ascii="Times New Roman" w:hAnsi="Times New Roman" w:cs="Times New Roman"/>
                <w:sz w:val="24"/>
                <w:szCs w:val="24"/>
              </w:rPr>
              <w:t>п/п</w:t>
            </w:r>
          </w:p>
        </w:tc>
        <w:tc>
          <w:tcPr>
            <w:tcW w:w="2225" w:type="dxa"/>
          </w:tcPr>
          <w:p w14:paraId="69A059ED" w14:textId="77777777" w:rsidR="006D640D" w:rsidRPr="00055D83" w:rsidRDefault="006D640D"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47A6B688" w14:textId="77777777" w:rsidR="006D640D" w:rsidRPr="00055D83" w:rsidRDefault="006D640D"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3824" w:type="dxa"/>
          </w:tcPr>
          <w:p w14:paraId="61B56CA6" w14:textId="77777777" w:rsidR="006D640D" w:rsidRPr="00055D83" w:rsidRDefault="006D640D"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989" w:type="dxa"/>
          </w:tcPr>
          <w:p w14:paraId="08161611" w14:textId="77777777" w:rsidR="006D640D" w:rsidRPr="00055D83" w:rsidRDefault="006D640D"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0F16F0" w:rsidRPr="00055D83" w14:paraId="2DF088E1" w14:textId="77777777" w:rsidTr="000F16F0">
        <w:trPr>
          <w:trHeight w:val="866"/>
        </w:trPr>
        <w:tc>
          <w:tcPr>
            <w:tcW w:w="540" w:type="dxa"/>
          </w:tcPr>
          <w:p w14:paraId="7FAC3452" w14:textId="77777777" w:rsidR="000F16F0" w:rsidRPr="00055D83" w:rsidRDefault="000F16F0" w:rsidP="000F16F0">
            <w:pPr>
              <w:pStyle w:val="af7"/>
              <w:numPr>
                <w:ilvl w:val="0"/>
                <w:numId w:val="6"/>
              </w:numPr>
              <w:rPr>
                <w:rFonts w:ascii="Times New Roman" w:hAnsi="Times New Roman" w:cs="Times New Roman"/>
                <w:sz w:val="24"/>
                <w:szCs w:val="24"/>
              </w:rPr>
            </w:pPr>
          </w:p>
        </w:tc>
        <w:tc>
          <w:tcPr>
            <w:tcW w:w="2225" w:type="dxa"/>
          </w:tcPr>
          <w:p w14:paraId="5F168EEF" w14:textId="757DAB23"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Блокированная жилая застройка</w:t>
            </w:r>
          </w:p>
        </w:tc>
        <w:tc>
          <w:tcPr>
            <w:tcW w:w="1731" w:type="dxa"/>
          </w:tcPr>
          <w:p w14:paraId="7F765C02" w14:textId="711B5C91" w:rsidR="000F16F0" w:rsidRPr="00055D83" w:rsidRDefault="000F16F0" w:rsidP="000F16F0">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2.3</w:t>
            </w:r>
          </w:p>
        </w:tc>
        <w:tc>
          <w:tcPr>
            <w:tcW w:w="3824" w:type="dxa"/>
            <w:tcBorders>
              <w:right w:val="single" w:sz="4" w:space="0" w:color="auto"/>
            </w:tcBorders>
          </w:tcPr>
          <w:p w14:paraId="7AB4BC39" w14:textId="41BB1472"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989" w:type="dxa"/>
            <w:tcBorders>
              <w:top w:val="single" w:sz="4" w:space="0" w:color="auto"/>
              <w:left w:val="single" w:sz="4" w:space="0" w:color="auto"/>
              <w:right w:val="single" w:sz="4" w:space="0" w:color="auto"/>
            </w:tcBorders>
          </w:tcPr>
          <w:p w14:paraId="410C374D" w14:textId="5026408F" w:rsidR="000F16F0" w:rsidRPr="00055D83" w:rsidRDefault="000F16F0" w:rsidP="000F16F0">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00C62006" w:rsidRPr="00055D83">
              <w:rPr>
                <w:rFonts w:ascii="Times New Roman" w:eastAsia="Tahoma" w:hAnsi="Times New Roman" w:cs="Times New Roman"/>
                <w:color w:val="000000"/>
                <w:sz w:val="24"/>
                <w:szCs w:val="24"/>
              </w:rPr>
              <w:t xml:space="preserve"> на один блок</w:t>
            </w:r>
          </w:p>
          <w:p w14:paraId="0CB24F4E" w14:textId="66879520" w:rsidR="000F16F0" w:rsidRPr="00055D83" w:rsidRDefault="000F16F0" w:rsidP="000F16F0">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w:t>
            </w:r>
            <w:r w:rsidR="00C62006" w:rsidRPr="00055D83">
              <w:rPr>
                <w:rFonts w:ascii="Times New Roman" w:eastAsia="Tahoma" w:hAnsi="Times New Roman" w:cs="Times New Roman"/>
                <w:color w:val="000000"/>
                <w:sz w:val="24"/>
                <w:szCs w:val="24"/>
              </w:rPr>
              <w:t>800</w:t>
            </w:r>
            <w:r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00C62006" w:rsidRPr="00055D83">
              <w:rPr>
                <w:rFonts w:ascii="Times New Roman" w:eastAsia="Tahoma" w:hAnsi="Times New Roman" w:cs="Times New Roman"/>
                <w:color w:val="000000"/>
                <w:sz w:val="24"/>
                <w:szCs w:val="24"/>
              </w:rPr>
              <w:t xml:space="preserve"> на один блок</w:t>
            </w:r>
          </w:p>
          <w:p w14:paraId="2F991E02" w14:textId="77777777"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2020EED2" w14:textId="77777777"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за исключением блокировки жилых домов, в таких случаях блокированные дома располагаются по границе общей стеной (без проемов) с отступом 0 м.</w:t>
            </w:r>
          </w:p>
          <w:p w14:paraId="2A76BBB1" w14:textId="77777777"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p w14:paraId="280B4121" w14:textId="77777777"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p w14:paraId="52CE61EF" w14:textId="77777777" w:rsidR="000F16F0" w:rsidRPr="00055D83" w:rsidRDefault="000F16F0" w:rsidP="000F16F0">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eastAsiaTheme="minorHAnsi" w:hAnsi="Times New Roman" w:cs="Times New Roman"/>
                <w:color w:val="000000"/>
                <w:sz w:val="24"/>
                <w:szCs w:val="24"/>
                <w:lang w:eastAsia="en-US"/>
              </w:rPr>
              <w:t>Иные параметры:</w:t>
            </w:r>
          </w:p>
          <w:p w14:paraId="528FEA96" w14:textId="77777777" w:rsidR="000F16F0" w:rsidRPr="00055D83" w:rsidRDefault="000F16F0" w:rsidP="000F16F0">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eastAsiaTheme="minorHAnsi" w:hAnsi="Times New Roman" w:cs="Times New Roman"/>
                <w:color w:val="000000"/>
                <w:sz w:val="24"/>
                <w:szCs w:val="24"/>
                <w:lang w:eastAsia="en-US"/>
              </w:rPr>
              <w:t>- минимальная ширина земельного участка вдоль фронта улицы (проезда) – 6 м на 1 блок</w:t>
            </w:r>
          </w:p>
          <w:p w14:paraId="02A5CE85" w14:textId="76275162" w:rsidR="000F16F0" w:rsidRPr="00055D83" w:rsidRDefault="000F16F0" w:rsidP="000F16F0">
            <w:pPr>
              <w:rPr>
                <w:rFonts w:ascii="Times New Roman" w:eastAsia="Tahoma" w:hAnsi="Times New Roman" w:cs="Times New Roman"/>
                <w:color w:val="000000"/>
                <w:sz w:val="24"/>
                <w:szCs w:val="24"/>
              </w:rPr>
            </w:pPr>
            <w:r w:rsidRPr="00055D83">
              <w:rPr>
                <w:rFonts w:ascii="Times New Roman" w:hAnsi="Times New Roman" w:cs="Times New Roman"/>
                <w:sz w:val="24"/>
                <w:szCs w:val="24"/>
              </w:rPr>
              <w:t>- максимальное количество надземных этажей – 3.</w:t>
            </w:r>
          </w:p>
        </w:tc>
      </w:tr>
      <w:tr w:rsidR="000F16F0" w:rsidRPr="00055D83" w14:paraId="2788DBEE" w14:textId="77777777" w:rsidTr="00E4491E">
        <w:tc>
          <w:tcPr>
            <w:tcW w:w="540" w:type="dxa"/>
          </w:tcPr>
          <w:p w14:paraId="16DE0C0E" w14:textId="77777777" w:rsidR="000F16F0" w:rsidRPr="00055D83" w:rsidRDefault="000F16F0" w:rsidP="000F16F0">
            <w:pPr>
              <w:pStyle w:val="af7"/>
              <w:numPr>
                <w:ilvl w:val="0"/>
                <w:numId w:val="6"/>
              </w:numPr>
              <w:rPr>
                <w:rFonts w:ascii="Times New Roman" w:hAnsi="Times New Roman" w:cs="Times New Roman"/>
                <w:sz w:val="24"/>
                <w:szCs w:val="24"/>
              </w:rPr>
            </w:pPr>
          </w:p>
        </w:tc>
        <w:tc>
          <w:tcPr>
            <w:tcW w:w="2225" w:type="dxa"/>
          </w:tcPr>
          <w:p w14:paraId="7786B936" w14:textId="77777777"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Оказание услуг связи</w:t>
            </w:r>
          </w:p>
          <w:p w14:paraId="5F813A9E" w14:textId="77777777" w:rsidR="000F16F0" w:rsidRPr="00055D83" w:rsidRDefault="000F16F0" w:rsidP="000F16F0">
            <w:pPr>
              <w:rPr>
                <w:rFonts w:ascii="Times New Roman" w:eastAsia="Tahoma" w:hAnsi="Times New Roman" w:cs="Times New Roman"/>
                <w:color w:val="000000"/>
                <w:sz w:val="24"/>
                <w:szCs w:val="24"/>
              </w:rPr>
            </w:pPr>
          </w:p>
        </w:tc>
        <w:tc>
          <w:tcPr>
            <w:tcW w:w="1731" w:type="dxa"/>
          </w:tcPr>
          <w:p w14:paraId="7BB2AED0" w14:textId="067C4FD2" w:rsidR="000F16F0" w:rsidRPr="00055D83" w:rsidRDefault="000F16F0" w:rsidP="000F16F0">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3.2.3</w:t>
            </w:r>
          </w:p>
        </w:tc>
        <w:tc>
          <w:tcPr>
            <w:tcW w:w="3824" w:type="dxa"/>
            <w:tcBorders>
              <w:right w:val="single" w:sz="4" w:space="0" w:color="auto"/>
            </w:tcBorders>
          </w:tcPr>
          <w:p w14:paraId="10E96597" w14:textId="6A0EE0DC"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989" w:type="dxa"/>
            <w:tcBorders>
              <w:top w:val="nil"/>
              <w:left w:val="single" w:sz="4" w:space="0" w:color="auto"/>
              <w:bottom w:val="single" w:sz="4" w:space="0" w:color="auto"/>
              <w:right w:val="single" w:sz="4" w:space="0" w:color="auto"/>
            </w:tcBorders>
          </w:tcPr>
          <w:p w14:paraId="57D55341" w14:textId="7A70CB08"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2DE7BDB4" w14:textId="42118A20"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2E657B1B" w14:textId="77777777"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0630970D" w14:textId="77777777"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64EB076D" w14:textId="111F71D7"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Предельная высота зданий, строений, сооружений – 20 м.</w:t>
            </w:r>
          </w:p>
        </w:tc>
      </w:tr>
      <w:tr w:rsidR="006D640D" w:rsidRPr="00055D83" w14:paraId="5D2D8296" w14:textId="77777777" w:rsidTr="00E4491E">
        <w:tc>
          <w:tcPr>
            <w:tcW w:w="540" w:type="dxa"/>
            <w:vMerge w:val="restart"/>
          </w:tcPr>
          <w:p w14:paraId="32446EDF"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val="restart"/>
          </w:tcPr>
          <w:p w14:paraId="065E3D7A"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Бытовое обслуживание</w:t>
            </w:r>
          </w:p>
        </w:tc>
        <w:tc>
          <w:tcPr>
            <w:tcW w:w="1731" w:type="dxa"/>
            <w:vMerge w:val="restart"/>
          </w:tcPr>
          <w:p w14:paraId="68692A57" w14:textId="77777777" w:rsidR="006D640D" w:rsidRPr="00055D83" w:rsidRDefault="006D640D" w:rsidP="000F16F0">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3.3</w:t>
            </w:r>
          </w:p>
        </w:tc>
        <w:tc>
          <w:tcPr>
            <w:tcW w:w="3824" w:type="dxa"/>
            <w:vMerge w:val="restart"/>
            <w:tcBorders>
              <w:right w:val="single" w:sz="4" w:space="0" w:color="auto"/>
            </w:tcBorders>
          </w:tcPr>
          <w:p w14:paraId="258A2E37"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989" w:type="dxa"/>
            <w:tcBorders>
              <w:top w:val="single" w:sz="4" w:space="0" w:color="auto"/>
              <w:left w:val="single" w:sz="4" w:space="0" w:color="auto"/>
              <w:bottom w:val="nil"/>
              <w:right w:val="single" w:sz="4" w:space="0" w:color="auto"/>
            </w:tcBorders>
          </w:tcPr>
          <w:p w14:paraId="411BA8F4" w14:textId="5429ED03"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300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D640D" w:rsidRPr="00055D83" w14:paraId="7CE1F15A" w14:textId="77777777" w:rsidTr="00E4491E">
        <w:tc>
          <w:tcPr>
            <w:tcW w:w="540" w:type="dxa"/>
            <w:vMerge/>
          </w:tcPr>
          <w:p w14:paraId="35F7AE8D"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79F02CF0" w14:textId="77777777" w:rsidR="006D640D" w:rsidRPr="00055D83" w:rsidRDefault="006D640D" w:rsidP="004145E3">
            <w:pPr>
              <w:rPr>
                <w:rFonts w:ascii="Times New Roman" w:hAnsi="Times New Roman" w:cs="Times New Roman"/>
                <w:sz w:val="24"/>
                <w:szCs w:val="24"/>
              </w:rPr>
            </w:pPr>
          </w:p>
        </w:tc>
        <w:tc>
          <w:tcPr>
            <w:tcW w:w="1731" w:type="dxa"/>
            <w:vMerge/>
          </w:tcPr>
          <w:p w14:paraId="0DF8EB9A"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21732287"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nil"/>
              <w:right w:val="single" w:sz="4" w:space="0" w:color="auto"/>
            </w:tcBorders>
          </w:tcPr>
          <w:p w14:paraId="590055A1" w14:textId="46B5102A"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p>
        </w:tc>
      </w:tr>
      <w:tr w:rsidR="006D640D" w:rsidRPr="00055D83" w14:paraId="5AFF5D4B" w14:textId="77777777" w:rsidTr="00E4491E">
        <w:tc>
          <w:tcPr>
            <w:tcW w:w="540" w:type="dxa"/>
            <w:vMerge/>
          </w:tcPr>
          <w:p w14:paraId="02F5112B"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0EA061AF" w14:textId="77777777" w:rsidR="006D640D" w:rsidRPr="00055D83" w:rsidRDefault="006D640D" w:rsidP="004145E3">
            <w:pPr>
              <w:rPr>
                <w:rFonts w:ascii="Times New Roman" w:hAnsi="Times New Roman" w:cs="Times New Roman"/>
                <w:sz w:val="24"/>
                <w:szCs w:val="24"/>
              </w:rPr>
            </w:pPr>
          </w:p>
        </w:tc>
        <w:tc>
          <w:tcPr>
            <w:tcW w:w="1731" w:type="dxa"/>
            <w:vMerge/>
          </w:tcPr>
          <w:p w14:paraId="39D03FDB"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052E97C4"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nil"/>
              <w:right w:val="single" w:sz="4" w:space="0" w:color="auto"/>
            </w:tcBorders>
          </w:tcPr>
          <w:p w14:paraId="6781008F"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6D640D" w:rsidRPr="00055D83" w14:paraId="394A974D" w14:textId="77777777" w:rsidTr="00E4491E">
        <w:tc>
          <w:tcPr>
            <w:tcW w:w="540" w:type="dxa"/>
            <w:vMerge/>
          </w:tcPr>
          <w:p w14:paraId="11AADCF1"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62EAC318" w14:textId="77777777" w:rsidR="006D640D" w:rsidRPr="00055D83" w:rsidRDefault="006D640D" w:rsidP="004145E3">
            <w:pPr>
              <w:rPr>
                <w:rFonts w:ascii="Times New Roman" w:hAnsi="Times New Roman" w:cs="Times New Roman"/>
                <w:sz w:val="24"/>
                <w:szCs w:val="24"/>
              </w:rPr>
            </w:pPr>
          </w:p>
        </w:tc>
        <w:tc>
          <w:tcPr>
            <w:tcW w:w="1731" w:type="dxa"/>
            <w:vMerge/>
          </w:tcPr>
          <w:p w14:paraId="634B5CBD"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5D31A383"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nil"/>
              <w:right w:val="single" w:sz="4" w:space="0" w:color="auto"/>
            </w:tcBorders>
          </w:tcPr>
          <w:p w14:paraId="545AC529"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6D640D" w:rsidRPr="00055D83" w14:paraId="6B5841AF" w14:textId="77777777" w:rsidTr="00E4491E">
        <w:tc>
          <w:tcPr>
            <w:tcW w:w="540" w:type="dxa"/>
            <w:vMerge/>
          </w:tcPr>
          <w:p w14:paraId="7D9B43E7"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4888FA71" w14:textId="77777777" w:rsidR="006D640D" w:rsidRPr="00055D83" w:rsidRDefault="006D640D" w:rsidP="004145E3">
            <w:pPr>
              <w:rPr>
                <w:rFonts w:ascii="Times New Roman" w:hAnsi="Times New Roman" w:cs="Times New Roman"/>
                <w:sz w:val="24"/>
                <w:szCs w:val="24"/>
              </w:rPr>
            </w:pPr>
          </w:p>
        </w:tc>
        <w:tc>
          <w:tcPr>
            <w:tcW w:w="1731" w:type="dxa"/>
            <w:vMerge/>
          </w:tcPr>
          <w:p w14:paraId="49FC8EE7"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79030330"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nil"/>
              <w:right w:val="single" w:sz="4" w:space="0" w:color="auto"/>
            </w:tcBorders>
          </w:tcPr>
          <w:p w14:paraId="039E4F63"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6D640D" w:rsidRPr="00055D83" w14:paraId="72EE4A17" w14:textId="77777777" w:rsidTr="00E4491E">
        <w:tc>
          <w:tcPr>
            <w:tcW w:w="540" w:type="dxa"/>
            <w:vMerge/>
          </w:tcPr>
          <w:p w14:paraId="33DCC3AC"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374B62F2" w14:textId="77777777" w:rsidR="006D640D" w:rsidRPr="00055D83" w:rsidRDefault="006D640D" w:rsidP="004145E3">
            <w:pPr>
              <w:rPr>
                <w:rFonts w:ascii="Times New Roman" w:hAnsi="Times New Roman" w:cs="Times New Roman"/>
                <w:sz w:val="24"/>
                <w:szCs w:val="24"/>
              </w:rPr>
            </w:pPr>
          </w:p>
        </w:tc>
        <w:tc>
          <w:tcPr>
            <w:tcW w:w="1731" w:type="dxa"/>
            <w:vMerge/>
          </w:tcPr>
          <w:p w14:paraId="621FA000"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724A01C7"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single" w:sz="4" w:space="0" w:color="auto"/>
              <w:right w:val="single" w:sz="4" w:space="0" w:color="auto"/>
            </w:tcBorders>
          </w:tcPr>
          <w:p w14:paraId="1C333112"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r w:rsidR="006D640D" w:rsidRPr="00055D83" w14:paraId="41D621F2" w14:textId="77777777" w:rsidTr="00E4491E">
        <w:trPr>
          <w:trHeight w:val="66"/>
        </w:trPr>
        <w:tc>
          <w:tcPr>
            <w:tcW w:w="540" w:type="dxa"/>
            <w:vMerge w:val="restart"/>
          </w:tcPr>
          <w:p w14:paraId="3A9D4A4B"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val="restart"/>
          </w:tcPr>
          <w:p w14:paraId="3F37F57D"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Амбулаторно-поликлиническое обслуживание</w:t>
            </w:r>
          </w:p>
        </w:tc>
        <w:tc>
          <w:tcPr>
            <w:tcW w:w="1731" w:type="dxa"/>
            <w:vMerge w:val="restart"/>
          </w:tcPr>
          <w:p w14:paraId="60D198DF" w14:textId="77777777" w:rsidR="006D640D" w:rsidRPr="00055D83" w:rsidRDefault="006D640D" w:rsidP="006D640D">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3.4.1</w:t>
            </w:r>
          </w:p>
        </w:tc>
        <w:tc>
          <w:tcPr>
            <w:tcW w:w="3824" w:type="dxa"/>
            <w:vMerge w:val="restart"/>
            <w:tcBorders>
              <w:right w:val="single" w:sz="4" w:space="0" w:color="auto"/>
            </w:tcBorders>
          </w:tcPr>
          <w:p w14:paraId="63E28265"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989" w:type="dxa"/>
            <w:tcBorders>
              <w:top w:val="single" w:sz="4" w:space="0" w:color="auto"/>
              <w:left w:val="single" w:sz="4" w:space="0" w:color="auto"/>
              <w:bottom w:val="nil"/>
              <w:right w:val="single" w:sz="4" w:space="0" w:color="auto"/>
            </w:tcBorders>
          </w:tcPr>
          <w:p w14:paraId="03B13F4D" w14:textId="2B39F240"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300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D640D" w:rsidRPr="00055D83" w14:paraId="3177A691" w14:textId="77777777" w:rsidTr="00E4491E">
        <w:trPr>
          <w:trHeight w:val="63"/>
        </w:trPr>
        <w:tc>
          <w:tcPr>
            <w:tcW w:w="540" w:type="dxa"/>
            <w:vMerge/>
          </w:tcPr>
          <w:p w14:paraId="4EE12ADD"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2F3633FB"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4D74F9E7" w14:textId="77777777" w:rsidR="006D640D" w:rsidRPr="00055D83" w:rsidRDefault="006D640D" w:rsidP="004145E3">
            <w:pPr>
              <w:rPr>
                <w:rFonts w:ascii="Times New Roman" w:eastAsia="Tahoma" w:hAnsi="Times New Roman" w:cs="Times New Roman"/>
                <w:color w:val="000000"/>
                <w:sz w:val="24"/>
                <w:szCs w:val="24"/>
              </w:rPr>
            </w:pPr>
          </w:p>
        </w:tc>
        <w:tc>
          <w:tcPr>
            <w:tcW w:w="3824" w:type="dxa"/>
            <w:vMerge/>
            <w:tcBorders>
              <w:right w:val="single" w:sz="4" w:space="0" w:color="auto"/>
            </w:tcBorders>
          </w:tcPr>
          <w:p w14:paraId="1BA3E4F8" w14:textId="77777777" w:rsidR="006D640D" w:rsidRPr="00055D83" w:rsidRDefault="006D640D" w:rsidP="004145E3">
            <w:pPr>
              <w:rPr>
                <w:rFonts w:ascii="Times New Roman" w:eastAsia="Tahoma" w:hAnsi="Times New Roman" w:cs="Times New Roman"/>
                <w:color w:val="000000"/>
                <w:sz w:val="24"/>
                <w:szCs w:val="24"/>
              </w:rPr>
            </w:pPr>
          </w:p>
        </w:tc>
        <w:tc>
          <w:tcPr>
            <w:tcW w:w="6989" w:type="dxa"/>
            <w:tcBorders>
              <w:top w:val="nil"/>
              <w:left w:val="single" w:sz="4" w:space="0" w:color="auto"/>
              <w:bottom w:val="nil"/>
              <w:right w:val="single" w:sz="4" w:space="0" w:color="auto"/>
            </w:tcBorders>
          </w:tcPr>
          <w:p w14:paraId="7993AD98" w14:textId="0C7CBAA9"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p>
        </w:tc>
      </w:tr>
      <w:tr w:rsidR="006D640D" w:rsidRPr="00055D83" w14:paraId="5001425D" w14:textId="77777777" w:rsidTr="00E4491E">
        <w:trPr>
          <w:trHeight w:val="63"/>
        </w:trPr>
        <w:tc>
          <w:tcPr>
            <w:tcW w:w="540" w:type="dxa"/>
            <w:vMerge/>
          </w:tcPr>
          <w:p w14:paraId="563DD660"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1D560894"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0893D83B" w14:textId="77777777" w:rsidR="006D640D" w:rsidRPr="00055D83" w:rsidRDefault="006D640D" w:rsidP="004145E3">
            <w:pPr>
              <w:rPr>
                <w:rFonts w:ascii="Times New Roman" w:eastAsia="Tahoma" w:hAnsi="Times New Roman" w:cs="Times New Roman"/>
                <w:color w:val="000000"/>
                <w:sz w:val="24"/>
                <w:szCs w:val="24"/>
              </w:rPr>
            </w:pPr>
          </w:p>
        </w:tc>
        <w:tc>
          <w:tcPr>
            <w:tcW w:w="3824" w:type="dxa"/>
            <w:vMerge/>
            <w:tcBorders>
              <w:right w:val="single" w:sz="4" w:space="0" w:color="auto"/>
            </w:tcBorders>
          </w:tcPr>
          <w:p w14:paraId="2ADB0755" w14:textId="77777777" w:rsidR="006D640D" w:rsidRPr="00055D83" w:rsidRDefault="006D640D" w:rsidP="004145E3">
            <w:pPr>
              <w:rPr>
                <w:rFonts w:ascii="Times New Roman" w:eastAsia="Tahoma" w:hAnsi="Times New Roman" w:cs="Times New Roman"/>
                <w:color w:val="000000"/>
                <w:sz w:val="24"/>
                <w:szCs w:val="24"/>
              </w:rPr>
            </w:pPr>
          </w:p>
        </w:tc>
        <w:tc>
          <w:tcPr>
            <w:tcW w:w="6989" w:type="dxa"/>
            <w:tcBorders>
              <w:top w:val="nil"/>
              <w:left w:val="single" w:sz="4" w:space="0" w:color="auto"/>
              <w:bottom w:val="nil"/>
              <w:right w:val="single" w:sz="4" w:space="0" w:color="auto"/>
            </w:tcBorders>
          </w:tcPr>
          <w:p w14:paraId="2FB50EB0"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6D640D" w:rsidRPr="00055D83" w14:paraId="71EC90EB" w14:textId="77777777" w:rsidTr="00E4491E">
        <w:trPr>
          <w:trHeight w:val="63"/>
        </w:trPr>
        <w:tc>
          <w:tcPr>
            <w:tcW w:w="540" w:type="dxa"/>
            <w:vMerge/>
          </w:tcPr>
          <w:p w14:paraId="5B5BCE1D"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6BFF10B0"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33302E31" w14:textId="77777777" w:rsidR="006D640D" w:rsidRPr="00055D83" w:rsidRDefault="006D640D" w:rsidP="004145E3">
            <w:pPr>
              <w:rPr>
                <w:rFonts w:ascii="Times New Roman" w:eastAsia="Tahoma" w:hAnsi="Times New Roman" w:cs="Times New Roman"/>
                <w:color w:val="000000"/>
                <w:sz w:val="24"/>
                <w:szCs w:val="24"/>
              </w:rPr>
            </w:pPr>
          </w:p>
        </w:tc>
        <w:tc>
          <w:tcPr>
            <w:tcW w:w="3824" w:type="dxa"/>
            <w:vMerge/>
            <w:tcBorders>
              <w:right w:val="single" w:sz="4" w:space="0" w:color="auto"/>
            </w:tcBorders>
          </w:tcPr>
          <w:p w14:paraId="5A68EA30" w14:textId="77777777" w:rsidR="006D640D" w:rsidRPr="00055D83" w:rsidRDefault="006D640D" w:rsidP="004145E3">
            <w:pPr>
              <w:rPr>
                <w:rFonts w:ascii="Times New Roman" w:eastAsia="Tahoma" w:hAnsi="Times New Roman" w:cs="Times New Roman"/>
                <w:color w:val="000000"/>
                <w:sz w:val="24"/>
                <w:szCs w:val="24"/>
              </w:rPr>
            </w:pPr>
          </w:p>
        </w:tc>
        <w:tc>
          <w:tcPr>
            <w:tcW w:w="6989" w:type="dxa"/>
            <w:tcBorders>
              <w:top w:val="nil"/>
              <w:left w:val="single" w:sz="4" w:space="0" w:color="auto"/>
              <w:bottom w:val="nil"/>
              <w:right w:val="single" w:sz="4" w:space="0" w:color="auto"/>
            </w:tcBorders>
          </w:tcPr>
          <w:p w14:paraId="05ED0BDB"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6D640D" w:rsidRPr="00055D83" w14:paraId="7B13066D" w14:textId="77777777" w:rsidTr="00E4491E">
        <w:trPr>
          <w:trHeight w:val="63"/>
        </w:trPr>
        <w:tc>
          <w:tcPr>
            <w:tcW w:w="540" w:type="dxa"/>
            <w:vMerge/>
          </w:tcPr>
          <w:p w14:paraId="1B8088B3"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2D090249"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4DA97A65" w14:textId="77777777" w:rsidR="006D640D" w:rsidRPr="00055D83" w:rsidRDefault="006D640D" w:rsidP="004145E3">
            <w:pPr>
              <w:rPr>
                <w:rFonts w:ascii="Times New Roman" w:eastAsia="Tahoma" w:hAnsi="Times New Roman" w:cs="Times New Roman"/>
                <w:color w:val="000000"/>
                <w:sz w:val="24"/>
                <w:szCs w:val="24"/>
              </w:rPr>
            </w:pPr>
          </w:p>
        </w:tc>
        <w:tc>
          <w:tcPr>
            <w:tcW w:w="3824" w:type="dxa"/>
            <w:vMerge/>
            <w:tcBorders>
              <w:right w:val="single" w:sz="4" w:space="0" w:color="auto"/>
            </w:tcBorders>
          </w:tcPr>
          <w:p w14:paraId="79C9404A" w14:textId="77777777" w:rsidR="006D640D" w:rsidRPr="00055D83" w:rsidRDefault="006D640D" w:rsidP="004145E3">
            <w:pPr>
              <w:rPr>
                <w:rFonts w:ascii="Times New Roman" w:eastAsia="Tahoma" w:hAnsi="Times New Roman" w:cs="Times New Roman"/>
                <w:color w:val="000000"/>
                <w:sz w:val="24"/>
                <w:szCs w:val="24"/>
              </w:rPr>
            </w:pPr>
          </w:p>
        </w:tc>
        <w:tc>
          <w:tcPr>
            <w:tcW w:w="6989" w:type="dxa"/>
            <w:tcBorders>
              <w:top w:val="nil"/>
              <w:left w:val="single" w:sz="4" w:space="0" w:color="auto"/>
              <w:bottom w:val="nil"/>
              <w:right w:val="single" w:sz="4" w:space="0" w:color="auto"/>
            </w:tcBorders>
          </w:tcPr>
          <w:p w14:paraId="38B461A7"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6D640D" w:rsidRPr="00055D83" w14:paraId="7A0BDCE2" w14:textId="77777777" w:rsidTr="00E4491E">
        <w:trPr>
          <w:trHeight w:val="607"/>
        </w:trPr>
        <w:tc>
          <w:tcPr>
            <w:tcW w:w="540" w:type="dxa"/>
            <w:vMerge/>
          </w:tcPr>
          <w:p w14:paraId="23EA7DBC"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75E64BC4"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1EF5A06E" w14:textId="77777777" w:rsidR="006D640D" w:rsidRPr="00055D83" w:rsidRDefault="006D640D" w:rsidP="004145E3">
            <w:pPr>
              <w:rPr>
                <w:rFonts w:ascii="Times New Roman" w:eastAsia="Tahoma" w:hAnsi="Times New Roman" w:cs="Times New Roman"/>
                <w:color w:val="000000"/>
                <w:sz w:val="24"/>
                <w:szCs w:val="24"/>
              </w:rPr>
            </w:pPr>
          </w:p>
        </w:tc>
        <w:tc>
          <w:tcPr>
            <w:tcW w:w="3824" w:type="dxa"/>
            <w:vMerge/>
            <w:tcBorders>
              <w:right w:val="single" w:sz="4" w:space="0" w:color="auto"/>
            </w:tcBorders>
          </w:tcPr>
          <w:p w14:paraId="50186A1C" w14:textId="77777777" w:rsidR="006D640D" w:rsidRPr="00055D83" w:rsidRDefault="006D640D" w:rsidP="004145E3">
            <w:pPr>
              <w:rPr>
                <w:rFonts w:ascii="Times New Roman" w:eastAsia="Tahoma" w:hAnsi="Times New Roman" w:cs="Times New Roman"/>
                <w:color w:val="000000"/>
                <w:sz w:val="24"/>
                <w:szCs w:val="24"/>
              </w:rPr>
            </w:pPr>
          </w:p>
        </w:tc>
        <w:tc>
          <w:tcPr>
            <w:tcW w:w="6989" w:type="dxa"/>
            <w:tcBorders>
              <w:top w:val="nil"/>
              <w:left w:val="single" w:sz="4" w:space="0" w:color="auto"/>
              <w:bottom w:val="single" w:sz="4" w:space="0" w:color="auto"/>
              <w:right w:val="single" w:sz="4" w:space="0" w:color="auto"/>
            </w:tcBorders>
          </w:tcPr>
          <w:p w14:paraId="53AB9F52"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r w:rsidR="006D640D" w:rsidRPr="00055D83" w14:paraId="5F7DA9D5" w14:textId="77777777" w:rsidTr="00E4491E">
        <w:tc>
          <w:tcPr>
            <w:tcW w:w="540" w:type="dxa"/>
            <w:vMerge w:val="restart"/>
          </w:tcPr>
          <w:p w14:paraId="3425D0F9"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val="restart"/>
          </w:tcPr>
          <w:p w14:paraId="29CEB880"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Амбулаторное ветеринарное обслуживание</w:t>
            </w:r>
          </w:p>
        </w:tc>
        <w:tc>
          <w:tcPr>
            <w:tcW w:w="1731" w:type="dxa"/>
            <w:vMerge w:val="restart"/>
          </w:tcPr>
          <w:p w14:paraId="7A88CA62" w14:textId="77777777" w:rsidR="006D640D" w:rsidRPr="00055D83" w:rsidRDefault="006D640D" w:rsidP="006D640D">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3.10.1</w:t>
            </w:r>
          </w:p>
        </w:tc>
        <w:tc>
          <w:tcPr>
            <w:tcW w:w="3824" w:type="dxa"/>
            <w:vMerge w:val="restart"/>
            <w:tcBorders>
              <w:right w:val="single" w:sz="4" w:space="0" w:color="auto"/>
            </w:tcBorders>
          </w:tcPr>
          <w:p w14:paraId="6CC9012B"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объектов капитального строительства, предназначенных для оказания ветеринарных услуг без содержания животных</w:t>
            </w:r>
          </w:p>
        </w:tc>
        <w:tc>
          <w:tcPr>
            <w:tcW w:w="6989" w:type="dxa"/>
            <w:tcBorders>
              <w:top w:val="single" w:sz="4" w:space="0" w:color="auto"/>
              <w:left w:val="single" w:sz="4" w:space="0" w:color="auto"/>
              <w:bottom w:val="nil"/>
              <w:right w:val="single" w:sz="4" w:space="0" w:color="auto"/>
            </w:tcBorders>
          </w:tcPr>
          <w:p w14:paraId="763EBA4A" w14:textId="2811A563"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300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D640D" w:rsidRPr="00055D83" w14:paraId="7E6499BB" w14:textId="77777777" w:rsidTr="00E4491E">
        <w:tc>
          <w:tcPr>
            <w:tcW w:w="540" w:type="dxa"/>
            <w:vMerge/>
          </w:tcPr>
          <w:p w14:paraId="72E94171"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79808FEC" w14:textId="77777777" w:rsidR="006D640D" w:rsidRPr="00055D83" w:rsidRDefault="006D640D" w:rsidP="004145E3">
            <w:pPr>
              <w:rPr>
                <w:rFonts w:ascii="Times New Roman" w:hAnsi="Times New Roman" w:cs="Times New Roman"/>
                <w:sz w:val="24"/>
                <w:szCs w:val="24"/>
              </w:rPr>
            </w:pPr>
          </w:p>
        </w:tc>
        <w:tc>
          <w:tcPr>
            <w:tcW w:w="1731" w:type="dxa"/>
            <w:vMerge/>
          </w:tcPr>
          <w:p w14:paraId="541E44F2"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2847EDA1"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nil"/>
              <w:right w:val="single" w:sz="4" w:space="0" w:color="auto"/>
            </w:tcBorders>
          </w:tcPr>
          <w:p w14:paraId="6A73FAAC" w14:textId="22D24AB5"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p>
        </w:tc>
      </w:tr>
      <w:tr w:rsidR="006D640D" w:rsidRPr="00055D83" w14:paraId="1193C3CD" w14:textId="77777777" w:rsidTr="00E4491E">
        <w:tc>
          <w:tcPr>
            <w:tcW w:w="540" w:type="dxa"/>
            <w:vMerge/>
          </w:tcPr>
          <w:p w14:paraId="746AA7CC"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3AB42988" w14:textId="77777777" w:rsidR="006D640D" w:rsidRPr="00055D83" w:rsidRDefault="006D640D" w:rsidP="004145E3">
            <w:pPr>
              <w:rPr>
                <w:rFonts w:ascii="Times New Roman" w:hAnsi="Times New Roman" w:cs="Times New Roman"/>
                <w:sz w:val="24"/>
                <w:szCs w:val="24"/>
              </w:rPr>
            </w:pPr>
          </w:p>
        </w:tc>
        <w:tc>
          <w:tcPr>
            <w:tcW w:w="1731" w:type="dxa"/>
            <w:vMerge/>
          </w:tcPr>
          <w:p w14:paraId="2CAA19F4"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14B26D6D"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nil"/>
              <w:right w:val="single" w:sz="4" w:space="0" w:color="auto"/>
            </w:tcBorders>
          </w:tcPr>
          <w:p w14:paraId="1C1CA287"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6D640D" w:rsidRPr="00055D83" w14:paraId="5BC403E8" w14:textId="77777777" w:rsidTr="00E4491E">
        <w:tc>
          <w:tcPr>
            <w:tcW w:w="540" w:type="dxa"/>
            <w:vMerge/>
          </w:tcPr>
          <w:p w14:paraId="6CCB5022"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4ECE1F30" w14:textId="77777777" w:rsidR="006D640D" w:rsidRPr="00055D83" w:rsidRDefault="006D640D" w:rsidP="004145E3">
            <w:pPr>
              <w:rPr>
                <w:rFonts w:ascii="Times New Roman" w:hAnsi="Times New Roman" w:cs="Times New Roman"/>
                <w:sz w:val="24"/>
                <w:szCs w:val="24"/>
              </w:rPr>
            </w:pPr>
          </w:p>
        </w:tc>
        <w:tc>
          <w:tcPr>
            <w:tcW w:w="1731" w:type="dxa"/>
            <w:vMerge/>
          </w:tcPr>
          <w:p w14:paraId="548F5193"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193945C7"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nil"/>
              <w:right w:val="single" w:sz="4" w:space="0" w:color="auto"/>
            </w:tcBorders>
          </w:tcPr>
          <w:p w14:paraId="4536A0CF"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6D640D" w:rsidRPr="00055D83" w14:paraId="19A5DA57" w14:textId="77777777" w:rsidTr="00E4491E">
        <w:tc>
          <w:tcPr>
            <w:tcW w:w="540" w:type="dxa"/>
            <w:vMerge/>
          </w:tcPr>
          <w:p w14:paraId="09D6CBE7"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1059109F" w14:textId="77777777" w:rsidR="006D640D" w:rsidRPr="00055D83" w:rsidRDefault="006D640D" w:rsidP="004145E3">
            <w:pPr>
              <w:rPr>
                <w:rFonts w:ascii="Times New Roman" w:hAnsi="Times New Roman" w:cs="Times New Roman"/>
                <w:sz w:val="24"/>
                <w:szCs w:val="24"/>
              </w:rPr>
            </w:pPr>
          </w:p>
        </w:tc>
        <w:tc>
          <w:tcPr>
            <w:tcW w:w="1731" w:type="dxa"/>
            <w:vMerge/>
          </w:tcPr>
          <w:p w14:paraId="43DF63FA"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6C0B3AD8"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nil"/>
              <w:right w:val="single" w:sz="4" w:space="0" w:color="auto"/>
            </w:tcBorders>
          </w:tcPr>
          <w:p w14:paraId="05DD662F" w14:textId="77777777" w:rsidR="006D640D" w:rsidRPr="00055D83" w:rsidRDefault="006D640D"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7 м.</w:t>
            </w:r>
          </w:p>
        </w:tc>
      </w:tr>
      <w:tr w:rsidR="006D640D" w:rsidRPr="00055D83" w14:paraId="7ED426BB" w14:textId="77777777" w:rsidTr="00E4491E">
        <w:tc>
          <w:tcPr>
            <w:tcW w:w="540" w:type="dxa"/>
            <w:vMerge/>
          </w:tcPr>
          <w:p w14:paraId="0AB5F71A"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01D55C78" w14:textId="77777777" w:rsidR="006D640D" w:rsidRPr="00055D83" w:rsidRDefault="006D640D" w:rsidP="004145E3">
            <w:pPr>
              <w:rPr>
                <w:rFonts w:ascii="Times New Roman" w:hAnsi="Times New Roman" w:cs="Times New Roman"/>
                <w:sz w:val="24"/>
                <w:szCs w:val="24"/>
              </w:rPr>
            </w:pPr>
          </w:p>
        </w:tc>
        <w:tc>
          <w:tcPr>
            <w:tcW w:w="1731" w:type="dxa"/>
            <w:vMerge/>
          </w:tcPr>
          <w:p w14:paraId="714907A9"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19B7D4B6"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single" w:sz="4" w:space="0" w:color="auto"/>
              <w:right w:val="single" w:sz="4" w:space="0" w:color="auto"/>
            </w:tcBorders>
          </w:tcPr>
          <w:p w14:paraId="3C680D54" w14:textId="70DABE78" w:rsidR="00D64806"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r w:rsidR="000F16F0" w:rsidRPr="00055D83" w14:paraId="56B833C6" w14:textId="77777777" w:rsidTr="000F16F0">
        <w:trPr>
          <w:trHeight w:val="583"/>
        </w:trPr>
        <w:tc>
          <w:tcPr>
            <w:tcW w:w="540" w:type="dxa"/>
          </w:tcPr>
          <w:p w14:paraId="7003E735" w14:textId="77777777" w:rsidR="000F16F0" w:rsidRPr="00055D83" w:rsidRDefault="000F16F0" w:rsidP="000F16F0">
            <w:pPr>
              <w:pStyle w:val="af7"/>
              <w:numPr>
                <w:ilvl w:val="0"/>
                <w:numId w:val="6"/>
              </w:numPr>
              <w:rPr>
                <w:rFonts w:ascii="Times New Roman" w:hAnsi="Times New Roman" w:cs="Times New Roman"/>
                <w:sz w:val="24"/>
                <w:szCs w:val="24"/>
              </w:rPr>
            </w:pPr>
          </w:p>
        </w:tc>
        <w:tc>
          <w:tcPr>
            <w:tcW w:w="2225" w:type="dxa"/>
          </w:tcPr>
          <w:p w14:paraId="60C9E166" w14:textId="175DBBA0"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Магазины</w:t>
            </w:r>
          </w:p>
        </w:tc>
        <w:tc>
          <w:tcPr>
            <w:tcW w:w="1731" w:type="dxa"/>
          </w:tcPr>
          <w:p w14:paraId="3BD8FDB7" w14:textId="01F39E07" w:rsidR="000F16F0" w:rsidRPr="00055D83" w:rsidRDefault="000F16F0" w:rsidP="000F16F0">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4.4</w:t>
            </w:r>
          </w:p>
        </w:tc>
        <w:tc>
          <w:tcPr>
            <w:tcW w:w="3824" w:type="dxa"/>
          </w:tcPr>
          <w:p w14:paraId="0E8A3265" w14:textId="7A022F28"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989" w:type="dxa"/>
            <w:tcBorders>
              <w:top w:val="single" w:sz="4" w:space="0" w:color="auto"/>
              <w:bottom w:val="single" w:sz="4" w:space="0" w:color="auto"/>
            </w:tcBorders>
          </w:tcPr>
          <w:p w14:paraId="40D80FB7" w14:textId="7888C1D1" w:rsidR="000F16F0" w:rsidRPr="00055D83" w:rsidRDefault="000F16F0" w:rsidP="000F16F0">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300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3BDFA58A" w14:textId="2331E4FB" w:rsidR="000F16F0" w:rsidRPr="00055D83" w:rsidRDefault="000F16F0" w:rsidP="000F16F0">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p>
          <w:p w14:paraId="0DDE729B" w14:textId="77777777" w:rsidR="000F16F0" w:rsidRPr="00055D83" w:rsidRDefault="000F16F0" w:rsidP="000F16F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29DF6520" w14:textId="77777777" w:rsidR="000F16F0" w:rsidRPr="00055D83" w:rsidRDefault="000F16F0" w:rsidP="000F16F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7A3734AB" w14:textId="77777777" w:rsidR="000F16F0" w:rsidRPr="00055D83" w:rsidRDefault="000F16F0" w:rsidP="000F16F0">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p w14:paraId="66BC0928" w14:textId="32EC7F3B" w:rsidR="000F16F0" w:rsidRPr="00055D83" w:rsidRDefault="000F16F0" w:rsidP="000F16F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r w:rsidR="006D640D" w:rsidRPr="00055D83" w14:paraId="21DEBBD5" w14:textId="77777777" w:rsidTr="000F16F0">
        <w:trPr>
          <w:trHeight w:val="45"/>
        </w:trPr>
        <w:tc>
          <w:tcPr>
            <w:tcW w:w="540" w:type="dxa"/>
            <w:vMerge w:val="restart"/>
          </w:tcPr>
          <w:p w14:paraId="08A8E4A5"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val="restart"/>
          </w:tcPr>
          <w:p w14:paraId="52583F8B" w14:textId="77777777" w:rsidR="006D640D" w:rsidRPr="00055D83" w:rsidRDefault="006D640D" w:rsidP="004145E3">
            <w:pPr>
              <w:rPr>
                <w:rFonts w:ascii="Times New Roman" w:hAnsi="Times New Roman" w:cs="Times New Roman"/>
                <w:sz w:val="24"/>
                <w:szCs w:val="24"/>
              </w:rPr>
            </w:pPr>
            <w:r w:rsidRPr="00055D83">
              <w:rPr>
                <w:rFonts w:ascii="Times New Roman" w:hAnsi="Times New Roman" w:cs="Times New Roman"/>
                <w:sz w:val="24"/>
                <w:szCs w:val="24"/>
              </w:rPr>
              <w:t>Общественное питание</w:t>
            </w:r>
          </w:p>
        </w:tc>
        <w:tc>
          <w:tcPr>
            <w:tcW w:w="1731" w:type="dxa"/>
            <w:vMerge w:val="restart"/>
          </w:tcPr>
          <w:p w14:paraId="1E8A9AC7" w14:textId="77777777" w:rsidR="006D640D" w:rsidRPr="00055D83" w:rsidRDefault="006D640D" w:rsidP="006D640D">
            <w:pPr>
              <w:jc w:val="center"/>
              <w:rPr>
                <w:rFonts w:ascii="Times New Roman" w:hAnsi="Times New Roman" w:cs="Times New Roman"/>
                <w:sz w:val="24"/>
                <w:szCs w:val="24"/>
              </w:rPr>
            </w:pPr>
            <w:r w:rsidRPr="00055D83">
              <w:rPr>
                <w:rFonts w:ascii="Times New Roman" w:hAnsi="Times New Roman" w:cs="Times New Roman"/>
                <w:sz w:val="24"/>
                <w:szCs w:val="24"/>
              </w:rPr>
              <w:t>4.6</w:t>
            </w:r>
          </w:p>
        </w:tc>
        <w:tc>
          <w:tcPr>
            <w:tcW w:w="3824" w:type="dxa"/>
            <w:vMerge w:val="restart"/>
            <w:tcBorders>
              <w:right w:val="single" w:sz="4" w:space="0" w:color="auto"/>
            </w:tcBorders>
          </w:tcPr>
          <w:p w14:paraId="4660919E" w14:textId="77777777" w:rsidR="006D640D" w:rsidRPr="00055D83" w:rsidRDefault="006D640D" w:rsidP="004145E3">
            <w:pPr>
              <w:rPr>
                <w:rFonts w:ascii="Times New Roman" w:hAnsi="Times New Roman" w:cs="Times New Roman"/>
                <w:sz w:val="24"/>
                <w:szCs w:val="24"/>
              </w:rPr>
            </w:pPr>
            <w:r w:rsidRPr="00055D83">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989" w:type="dxa"/>
            <w:tcBorders>
              <w:top w:val="single" w:sz="4" w:space="0" w:color="auto"/>
              <w:left w:val="single" w:sz="4" w:space="0" w:color="auto"/>
              <w:bottom w:val="nil"/>
              <w:right w:val="single" w:sz="4" w:space="0" w:color="auto"/>
            </w:tcBorders>
          </w:tcPr>
          <w:p w14:paraId="01BF45A0" w14:textId="0BD19951" w:rsidR="006D640D" w:rsidRPr="00055D83" w:rsidRDefault="006D640D" w:rsidP="004145E3">
            <w:pPr>
              <w:tabs>
                <w:tab w:val="left" w:pos="2295"/>
              </w:tabs>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300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D640D" w:rsidRPr="00055D83" w14:paraId="5FA1960D" w14:textId="77777777" w:rsidTr="00E4491E">
        <w:trPr>
          <w:trHeight w:val="45"/>
        </w:trPr>
        <w:tc>
          <w:tcPr>
            <w:tcW w:w="540" w:type="dxa"/>
            <w:vMerge/>
          </w:tcPr>
          <w:p w14:paraId="78D89067"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2728AED7" w14:textId="77777777" w:rsidR="006D640D" w:rsidRPr="00055D83" w:rsidRDefault="006D640D" w:rsidP="004145E3">
            <w:pPr>
              <w:rPr>
                <w:rFonts w:ascii="Times New Roman" w:hAnsi="Times New Roman" w:cs="Times New Roman"/>
                <w:sz w:val="24"/>
                <w:szCs w:val="24"/>
              </w:rPr>
            </w:pPr>
          </w:p>
        </w:tc>
        <w:tc>
          <w:tcPr>
            <w:tcW w:w="1731" w:type="dxa"/>
            <w:vMerge/>
          </w:tcPr>
          <w:p w14:paraId="5EC8257A"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3F529C13"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nil"/>
              <w:right w:val="single" w:sz="4" w:space="0" w:color="auto"/>
            </w:tcBorders>
          </w:tcPr>
          <w:p w14:paraId="5F3A6E2D" w14:textId="0BD52AA4" w:rsidR="006D640D" w:rsidRPr="00055D83" w:rsidRDefault="006D640D" w:rsidP="004145E3">
            <w:pPr>
              <w:tabs>
                <w:tab w:val="left" w:pos="2295"/>
              </w:tabs>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p>
        </w:tc>
      </w:tr>
      <w:tr w:rsidR="006D640D" w:rsidRPr="00055D83" w14:paraId="4EDA250B" w14:textId="77777777" w:rsidTr="00E4491E">
        <w:trPr>
          <w:trHeight w:val="45"/>
        </w:trPr>
        <w:tc>
          <w:tcPr>
            <w:tcW w:w="540" w:type="dxa"/>
            <w:vMerge/>
          </w:tcPr>
          <w:p w14:paraId="55066B87"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72580F14" w14:textId="77777777" w:rsidR="006D640D" w:rsidRPr="00055D83" w:rsidRDefault="006D640D" w:rsidP="004145E3">
            <w:pPr>
              <w:rPr>
                <w:rFonts w:ascii="Times New Roman" w:hAnsi="Times New Roman" w:cs="Times New Roman"/>
                <w:sz w:val="24"/>
                <w:szCs w:val="24"/>
              </w:rPr>
            </w:pPr>
          </w:p>
        </w:tc>
        <w:tc>
          <w:tcPr>
            <w:tcW w:w="1731" w:type="dxa"/>
            <w:vMerge/>
          </w:tcPr>
          <w:p w14:paraId="374767D4"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496709B4"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nil"/>
              <w:right w:val="single" w:sz="4" w:space="0" w:color="auto"/>
            </w:tcBorders>
          </w:tcPr>
          <w:p w14:paraId="10EC287E" w14:textId="77777777" w:rsidR="006D640D" w:rsidRPr="00055D83" w:rsidRDefault="006D640D" w:rsidP="004145E3">
            <w:pPr>
              <w:tabs>
                <w:tab w:val="left" w:pos="2295"/>
              </w:tabs>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6D640D" w:rsidRPr="00055D83" w14:paraId="4991F38F" w14:textId="77777777" w:rsidTr="00E4491E">
        <w:trPr>
          <w:trHeight w:val="45"/>
        </w:trPr>
        <w:tc>
          <w:tcPr>
            <w:tcW w:w="540" w:type="dxa"/>
            <w:vMerge/>
          </w:tcPr>
          <w:p w14:paraId="21CBE479"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2608C8C1" w14:textId="77777777" w:rsidR="006D640D" w:rsidRPr="00055D83" w:rsidRDefault="006D640D" w:rsidP="004145E3">
            <w:pPr>
              <w:rPr>
                <w:rFonts w:ascii="Times New Roman" w:hAnsi="Times New Roman" w:cs="Times New Roman"/>
                <w:sz w:val="24"/>
                <w:szCs w:val="24"/>
              </w:rPr>
            </w:pPr>
          </w:p>
        </w:tc>
        <w:tc>
          <w:tcPr>
            <w:tcW w:w="1731" w:type="dxa"/>
            <w:vMerge/>
          </w:tcPr>
          <w:p w14:paraId="3A0A62F0"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3B826E53"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nil"/>
              <w:right w:val="single" w:sz="4" w:space="0" w:color="auto"/>
            </w:tcBorders>
          </w:tcPr>
          <w:p w14:paraId="15CF3787" w14:textId="77777777" w:rsidR="006D640D" w:rsidRPr="00055D83" w:rsidRDefault="006D640D" w:rsidP="004145E3">
            <w:pPr>
              <w:tabs>
                <w:tab w:val="left" w:pos="2295"/>
              </w:tabs>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6D640D" w:rsidRPr="00055D83" w14:paraId="2710CB23" w14:textId="77777777" w:rsidTr="00E4491E">
        <w:trPr>
          <w:trHeight w:val="45"/>
        </w:trPr>
        <w:tc>
          <w:tcPr>
            <w:tcW w:w="540" w:type="dxa"/>
            <w:vMerge/>
          </w:tcPr>
          <w:p w14:paraId="7F3993A8"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5EE284A6" w14:textId="77777777" w:rsidR="006D640D" w:rsidRPr="00055D83" w:rsidRDefault="006D640D" w:rsidP="004145E3">
            <w:pPr>
              <w:rPr>
                <w:rFonts w:ascii="Times New Roman" w:hAnsi="Times New Roman" w:cs="Times New Roman"/>
                <w:sz w:val="24"/>
                <w:szCs w:val="24"/>
              </w:rPr>
            </w:pPr>
          </w:p>
        </w:tc>
        <w:tc>
          <w:tcPr>
            <w:tcW w:w="1731" w:type="dxa"/>
            <w:vMerge/>
          </w:tcPr>
          <w:p w14:paraId="3307AE72"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48BC1299"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nil"/>
              <w:right w:val="single" w:sz="4" w:space="0" w:color="auto"/>
            </w:tcBorders>
          </w:tcPr>
          <w:p w14:paraId="7222407C" w14:textId="77777777" w:rsidR="006D640D" w:rsidRPr="00055D83" w:rsidRDefault="006D640D" w:rsidP="004145E3">
            <w:pPr>
              <w:tabs>
                <w:tab w:val="left" w:pos="2295"/>
              </w:tabs>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6D640D" w:rsidRPr="00055D83" w14:paraId="0C0A86A6" w14:textId="77777777" w:rsidTr="00E4491E">
        <w:trPr>
          <w:trHeight w:val="45"/>
        </w:trPr>
        <w:tc>
          <w:tcPr>
            <w:tcW w:w="540" w:type="dxa"/>
            <w:vMerge/>
          </w:tcPr>
          <w:p w14:paraId="4A4DBB61"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231A64E3" w14:textId="77777777" w:rsidR="006D640D" w:rsidRPr="00055D83" w:rsidRDefault="006D640D" w:rsidP="004145E3">
            <w:pPr>
              <w:rPr>
                <w:rFonts w:ascii="Times New Roman" w:hAnsi="Times New Roman" w:cs="Times New Roman"/>
                <w:sz w:val="24"/>
                <w:szCs w:val="24"/>
              </w:rPr>
            </w:pPr>
          </w:p>
        </w:tc>
        <w:tc>
          <w:tcPr>
            <w:tcW w:w="1731" w:type="dxa"/>
            <w:vMerge/>
          </w:tcPr>
          <w:p w14:paraId="469D1A7A" w14:textId="77777777" w:rsidR="006D640D" w:rsidRPr="00055D83" w:rsidRDefault="006D640D" w:rsidP="004145E3">
            <w:pPr>
              <w:rPr>
                <w:rFonts w:ascii="Times New Roman" w:hAnsi="Times New Roman" w:cs="Times New Roman"/>
                <w:sz w:val="24"/>
                <w:szCs w:val="24"/>
              </w:rPr>
            </w:pPr>
          </w:p>
        </w:tc>
        <w:tc>
          <w:tcPr>
            <w:tcW w:w="3824" w:type="dxa"/>
            <w:vMerge/>
            <w:tcBorders>
              <w:right w:val="single" w:sz="4" w:space="0" w:color="auto"/>
            </w:tcBorders>
          </w:tcPr>
          <w:p w14:paraId="140D9523" w14:textId="77777777" w:rsidR="006D640D" w:rsidRPr="00055D83" w:rsidRDefault="006D640D" w:rsidP="004145E3">
            <w:pPr>
              <w:rPr>
                <w:rFonts w:ascii="Times New Roman" w:hAnsi="Times New Roman" w:cs="Times New Roman"/>
                <w:sz w:val="24"/>
                <w:szCs w:val="24"/>
              </w:rPr>
            </w:pPr>
          </w:p>
        </w:tc>
        <w:tc>
          <w:tcPr>
            <w:tcW w:w="6989" w:type="dxa"/>
            <w:tcBorders>
              <w:top w:val="nil"/>
              <w:left w:val="single" w:sz="4" w:space="0" w:color="auto"/>
              <w:bottom w:val="single" w:sz="4" w:space="0" w:color="auto"/>
              <w:right w:val="single" w:sz="4" w:space="0" w:color="auto"/>
            </w:tcBorders>
          </w:tcPr>
          <w:p w14:paraId="681F18E2" w14:textId="77777777" w:rsidR="006D640D" w:rsidRPr="00055D83" w:rsidRDefault="006D640D" w:rsidP="004145E3">
            <w:pPr>
              <w:tabs>
                <w:tab w:val="left" w:pos="2295"/>
              </w:tabs>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r w:rsidR="006D640D" w:rsidRPr="00055D83" w14:paraId="35903595" w14:textId="77777777" w:rsidTr="00E4491E">
        <w:trPr>
          <w:trHeight w:val="66"/>
        </w:trPr>
        <w:tc>
          <w:tcPr>
            <w:tcW w:w="540" w:type="dxa"/>
            <w:vMerge w:val="restart"/>
          </w:tcPr>
          <w:p w14:paraId="0ADC3B0A"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val="restart"/>
          </w:tcPr>
          <w:p w14:paraId="3DD1B2F8"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Обеспечение занятий спортом в помещениях</w:t>
            </w:r>
          </w:p>
        </w:tc>
        <w:tc>
          <w:tcPr>
            <w:tcW w:w="1731" w:type="dxa"/>
            <w:vMerge w:val="restart"/>
          </w:tcPr>
          <w:p w14:paraId="30CBA0BF" w14:textId="77777777" w:rsidR="006D640D" w:rsidRPr="00055D83" w:rsidRDefault="006D640D" w:rsidP="006D640D">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5.1.2</w:t>
            </w:r>
          </w:p>
        </w:tc>
        <w:tc>
          <w:tcPr>
            <w:tcW w:w="3824" w:type="dxa"/>
            <w:vMerge w:val="restart"/>
            <w:tcBorders>
              <w:right w:val="single" w:sz="4" w:space="0" w:color="auto"/>
            </w:tcBorders>
          </w:tcPr>
          <w:p w14:paraId="0EE29243"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6989" w:type="dxa"/>
            <w:tcBorders>
              <w:top w:val="single" w:sz="4" w:space="0" w:color="auto"/>
              <w:left w:val="single" w:sz="4" w:space="0" w:color="auto"/>
              <w:bottom w:val="nil"/>
              <w:right w:val="single" w:sz="4" w:space="0" w:color="auto"/>
            </w:tcBorders>
          </w:tcPr>
          <w:p w14:paraId="2511C3C5" w14:textId="02F373B3"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300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D640D" w:rsidRPr="00055D83" w14:paraId="73D9371B" w14:textId="77777777" w:rsidTr="00E4491E">
        <w:trPr>
          <w:trHeight w:val="63"/>
        </w:trPr>
        <w:tc>
          <w:tcPr>
            <w:tcW w:w="540" w:type="dxa"/>
            <w:vMerge/>
          </w:tcPr>
          <w:p w14:paraId="786466DF"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3ECB7FBC"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1FF0198E" w14:textId="77777777" w:rsidR="006D640D" w:rsidRPr="00055D83" w:rsidRDefault="006D640D" w:rsidP="004145E3">
            <w:pPr>
              <w:rPr>
                <w:rFonts w:ascii="Times New Roman" w:eastAsia="Tahoma" w:hAnsi="Times New Roman" w:cs="Times New Roman"/>
                <w:color w:val="000000"/>
                <w:sz w:val="24"/>
                <w:szCs w:val="24"/>
              </w:rPr>
            </w:pPr>
          </w:p>
        </w:tc>
        <w:tc>
          <w:tcPr>
            <w:tcW w:w="3824" w:type="dxa"/>
            <w:vMerge/>
            <w:tcBorders>
              <w:right w:val="single" w:sz="4" w:space="0" w:color="auto"/>
            </w:tcBorders>
          </w:tcPr>
          <w:p w14:paraId="59111049" w14:textId="77777777" w:rsidR="006D640D" w:rsidRPr="00055D83" w:rsidRDefault="006D640D" w:rsidP="004145E3">
            <w:pPr>
              <w:rPr>
                <w:rFonts w:ascii="Times New Roman" w:eastAsia="Tahoma" w:hAnsi="Times New Roman" w:cs="Times New Roman"/>
                <w:color w:val="000000"/>
                <w:sz w:val="24"/>
                <w:szCs w:val="24"/>
              </w:rPr>
            </w:pPr>
          </w:p>
        </w:tc>
        <w:tc>
          <w:tcPr>
            <w:tcW w:w="6989" w:type="dxa"/>
            <w:tcBorders>
              <w:top w:val="nil"/>
              <w:left w:val="single" w:sz="4" w:space="0" w:color="auto"/>
              <w:bottom w:val="nil"/>
              <w:right w:val="single" w:sz="4" w:space="0" w:color="auto"/>
            </w:tcBorders>
          </w:tcPr>
          <w:p w14:paraId="7EAAA718" w14:textId="2E91D4E1"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p>
        </w:tc>
      </w:tr>
      <w:tr w:rsidR="006D640D" w:rsidRPr="00055D83" w14:paraId="2FE73774" w14:textId="77777777" w:rsidTr="00E4491E">
        <w:trPr>
          <w:trHeight w:val="63"/>
        </w:trPr>
        <w:tc>
          <w:tcPr>
            <w:tcW w:w="540" w:type="dxa"/>
            <w:vMerge/>
          </w:tcPr>
          <w:p w14:paraId="6F23FC85"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529B61F1"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2E093C7C" w14:textId="77777777" w:rsidR="006D640D" w:rsidRPr="00055D83" w:rsidRDefault="006D640D" w:rsidP="004145E3">
            <w:pPr>
              <w:rPr>
                <w:rFonts w:ascii="Times New Roman" w:eastAsia="Tahoma" w:hAnsi="Times New Roman" w:cs="Times New Roman"/>
                <w:color w:val="000000"/>
                <w:sz w:val="24"/>
                <w:szCs w:val="24"/>
              </w:rPr>
            </w:pPr>
          </w:p>
        </w:tc>
        <w:tc>
          <w:tcPr>
            <w:tcW w:w="3824" w:type="dxa"/>
            <w:vMerge/>
            <w:tcBorders>
              <w:right w:val="single" w:sz="4" w:space="0" w:color="auto"/>
            </w:tcBorders>
          </w:tcPr>
          <w:p w14:paraId="33622409" w14:textId="77777777" w:rsidR="006D640D" w:rsidRPr="00055D83" w:rsidRDefault="006D640D" w:rsidP="004145E3">
            <w:pPr>
              <w:rPr>
                <w:rFonts w:ascii="Times New Roman" w:eastAsia="Tahoma" w:hAnsi="Times New Roman" w:cs="Times New Roman"/>
                <w:color w:val="000000"/>
                <w:sz w:val="24"/>
                <w:szCs w:val="24"/>
              </w:rPr>
            </w:pPr>
          </w:p>
        </w:tc>
        <w:tc>
          <w:tcPr>
            <w:tcW w:w="6989" w:type="dxa"/>
            <w:tcBorders>
              <w:top w:val="nil"/>
              <w:left w:val="single" w:sz="4" w:space="0" w:color="auto"/>
              <w:bottom w:val="nil"/>
              <w:right w:val="single" w:sz="4" w:space="0" w:color="auto"/>
            </w:tcBorders>
          </w:tcPr>
          <w:p w14:paraId="570D2F94"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6D640D" w:rsidRPr="00055D83" w14:paraId="0FBE8CDA" w14:textId="77777777" w:rsidTr="00E4491E">
        <w:trPr>
          <w:trHeight w:val="63"/>
        </w:trPr>
        <w:tc>
          <w:tcPr>
            <w:tcW w:w="540" w:type="dxa"/>
            <w:vMerge/>
          </w:tcPr>
          <w:p w14:paraId="54472C30"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49771F7A"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79FF76B0" w14:textId="77777777" w:rsidR="006D640D" w:rsidRPr="00055D83" w:rsidRDefault="006D640D" w:rsidP="004145E3">
            <w:pPr>
              <w:rPr>
                <w:rFonts w:ascii="Times New Roman" w:eastAsia="Tahoma" w:hAnsi="Times New Roman" w:cs="Times New Roman"/>
                <w:color w:val="000000"/>
                <w:sz w:val="24"/>
                <w:szCs w:val="24"/>
              </w:rPr>
            </w:pPr>
          </w:p>
        </w:tc>
        <w:tc>
          <w:tcPr>
            <w:tcW w:w="3824" w:type="dxa"/>
            <w:vMerge/>
            <w:tcBorders>
              <w:right w:val="single" w:sz="4" w:space="0" w:color="auto"/>
            </w:tcBorders>
          </w:tcPr>
          <w:p w14:paraId="5879494E" w14:textId="77777777" w:rsidR="006D640D" w:rsidRPr="00055D83" w:rsidRDefault="006D640D" w:rsidP="004145E3">
            <w:pPr>
              <w:rPr>
                <w:rFonts w:ascii="Times New Roman" w:eastAsia="Tahoma" w:hAnsi="Times New Roman" w:cs="Times New Roman"/>
                <w:color w:val="000000"/>
                <w:sz w:val="24"/>
                <w:szCs w:val="24"/>
              </w:rPr>
            </w:pPr>
          </w:p>
        </w:tc>
        <w:tc>
          <w:tcPr>
            <w:tcW w:w="6989" w:type="dxa"/>
            <w:tcBorders>
              <w:top w:val="nil"/>
              <w:left w:val="single" w:sz="4" w:space="0" w:color="auto"/>
              <w:bottom w:val="nil"/>
              <w:right w:val="single" w:sz="4" w:space="0" w:color="auto"/>
            </w:tcBorders>
          </w:tcPr>
          <w:p w14:paraId="3FFE097B" w14:textId="163F0A92"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r w:rsidR="005C4170">
              <w:rPr>
                <w:rFonts w:ascii="Times New Roman" w:eastAsia="Tahoma" w:hAnsi="Times New Roman" w:cs="Times New Roman"/>
                <w:color w:val="000000"/>
                <w:sz w:val="24"/>
                <w:szCs w:val="24"/>
              </w:rPr>
              <w:t>.</w:t>
            </w:r>
          </w:p>
        </w:tc>
      </w:tr>
      <w:tr w:rsidR="006D640D" w:rsidRPr="00055D83" w14:paraId="034EF905" w14:textId="77777777" w:rsidTr="00E4491E">
        <w:trPr>
          <w:trHeight w:val="63"/>
        </w:trPr>
        <w:tc>
          <w:tcPr>
            <w:tcW w:w="540" w:type="dxa"/>
            <w:vMerge/>
          </w:tcPr>
          <w:p w14:paraId="1C2E4085"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356DE012"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5339DD64" w14:textId="77777777" w:rsidR="006D640D" w:rsidRPr="00055D83" w:rsidRDefault="006D640D" w:rsidP="004145E3">
            <w:pPr>
              <w:rPr>
                <w:rFonts w:ascii="Times New Roman" w:eastAsia="Tahoma" w:hAnsi="Times New Roman" w:cs="Times New Roman"/>
                <w:color w:val="000000"/>
                <w:sz w:val="24"/>
                <w:szCs w:val="24"/>
              </w:rPr>
            </w:pPr>
          </w:p>
        </w:tc>
        <w:tc>
          <w:tcPr>
            <w:tcW w:w="3824" w:type="dxa"/>
            <w:vMerge/>
            <w:tcBorders>
              <w:right w:val="single" w:sz="4" w:space="0" w:color="auto"/>
            </w:tcBorders>
          </w:tcPr>
          <w:p w14:paraId="6DEF30C6" w14:textId="77777777" w:rsidR="006D640D" w:rsidRPr="00055D83" w:rsidRDefault="006D640D" w:rsidP="004145E3">
            <w:pPr>
              <w:rPr>
                <w:rFonts w:ascii="Times New Roman" w:eastAsia="Tahoma" w:hAnsi="Times New Roman" w:cs="Times New Roman"/>
                <w:color w:val="000000"/>
                <w:sz w:val="24"/>
                <w:szCs w:val="24"/>
              </w:rPr>
            </w:pPr>
          </w:p>
        </w:tc>
        <w:tc>
          <w:tcPr>
            <w:tcW w:w="6989" w:type="dxa"/>
            <w:tcBorders>
              <w:top w:val="nil"/>
              <w:left w:val="single" w:sz="4" w:space="0" w:color="auto"/>
              <w:bottom w:val="nil"/>
              <w:right w:val="single" w:sz="4" w:space="0" w:color="auto"/>
            </w:tcBorders>
          </w:tcPr>
          <w:p w14:paraId="0C2F07E8"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6D640D" w:rsidRPr="00055D83" w14:paraId="68ED3A81" w14:textId="77777777" w:rsidTr="00E4491E">
        <w:trPr>
          <w:trHeight w:val="63"/>
        </w:trPr>
        <w:tc>
          <w:tcPr>
            <w:tcW w:w="540" w:type="dxa"/>
            <w:vMerge/>
          </w:tcPr>
          <w:p w14:paraId="07B3EEF7" w14:textId="77777777" w:rsidR="006D640D" w:rsidRPr="00055D83" w:rsidRDefault="006D640D" w:rsidP="004145E3">
            <w:pPr>
              <w:pStyle w:val="af7"/>
              <w:numPr>
                <w:ilvl w:val="0"/>
                <w:numId w:val="6"/>
              </w:numPr>
              <w:rPr>
                <w:rFonts w:ascii="Times New Roman" w:hAnsi="Times New Roman" w:cs="Times New Roman"/>
                <w:sz w:val="24"/>
                <w:szCs w:val="24"/>
              </w:rPr>
            </w:pPr>
          </w:p>
        </w:tc>
        <w:tc>
          <w:tcPr>
            <w:tcW w:w="2225" w:type="dxa"/>
            <w:vMerge/>
          </w:tcPr>
          <w:p w14:paraId="1CE32B6A" w14:textId="77777777" w:rsidR="006D640D" w:rsidRPr="00055D83" w:rsidRDefault="006D640D" w:rsidP="004145E3">
            <w:pPr>
              <w:rPr>
                <w:rFonts w:ascii="Times New Roman" w:eastAsia="Tahoma" w:hAnsi="Times New Roman" w:cs="Times New Roman"/>
                <w:color w:val="000000"/>
                <w:sz w:val="24"/>
                <w:szCs w:val="24"/>
              </w:rPr>
            </w:pPr>
          </w:p>
        </w:tc>
        <w:tc>
          <w:tcPr>
            <w:tcW w:w="1731" w:type="dxa"/>
            <w:vMerge/>
          </w:tcPr>
          <w:p w14:paraId="52053606" w14:textId="77777777" w:rsidR="006D640D" w:rsidRPr="00055D83" w:rsidRDefault="006D640D" w:rsidP="004145E3">
            <w:pPr>
              <w:rPr>
                <w:rFonts w:ascii="Times New Roman" w:eastAsia="Tahoma" w:hAnsi="Times New Roman" w:cs="Times New Roman"/>
                <w:color w:val="000000"/>
                <w:sz w:val="24"/>
                <w:szCs w:val="24"/>
              </w:rPr>
            </w:pPr>
          </w:p>
        </w:tc>
        <w:tc>
          <w:tcPr>
            <w:tcW w:w="3824" w:type="dxa"/>
            <w:vMerge/>
            <w:tcBorders>
              <w:right w:val="single" w:sz="4" w:space="0" w:color="auto"/>
            </w:tcBorders>
          </w:tcPr>
          <w:p w14:paraId="2CF65B6F" w14:textId="77777777" w:rsidR="006D640D" w:rsidRPr="00055D83" w:rsidRDefault="006D640D" w:rsidP="004145E3">
            <w:pPr>
              <w:rPr>
                <w:rFonts w:ascii="Times New Roman" w:eastAsia="Tahoma" w:hAnsi="Times New Roman" w:cs="Times New Roman"/>
                <w:color w:val="000000"/>
                <w:sz w:val="24"/>
                <w:szCs w:val="24"/>
              </w:rPr>
            </w:pPr>
          </w:p>
        </w:tc>
        <w:tc>
          <w:tcPr>
            <w:tcW w:w="6989" w:type="dxa"/>
            <w:tcBorders>
              <w:top w:val="nil"/>
              <w:left w:val="single" w:sz="4" w:space="0" w:color="auto"/>
              <w:bottom w:val="single" w:sz="4" w:space="0" w:color="auto"/>
              <w:right w:val="single" w:sz="4" w:space="0" w:color="auto"/>
            </w:tcBorders>
          </w:tcPr>
          <w:p w14:paraId="021E8BFE" w14:textId="77777777" w:rsidR="006D640D" w:rsidRPr="00055D83" w:rsidRDefault="006D640D"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r w:rsidR="00E4491E" w:rsidRPr="00055D83" w14:paraId="758AE2B1" w14:textId="77777777" w:rsidTr="004145E3">
        <w:trPr>
          <w:trHeight w:val="3588"/>
        </w:trPr>
        <w:tc>
          <w:tcPr>
            <w:tcW w:w="540" w:type="dxa"/>
          </w:tcPr>
          <w:p w14:paraId="6FEA5FA6" w14:textId="77777777" w:rsidR="00E4491E" w:rsidRPr="00055D83" w:rsidRDefault="00E4491E" w:rsidP="004145E3">
            <w:pPr>
              <w:pStyle w:val="af7"/>
              <w:numPr>
                <w:ilvl w:val="0"/>
                <w:numId w:val="6"/>
              </w:numPr>
              <w:rPr>
                <w:rFonts w:ascii="Times New Roman" w:hAnsi="Times New Roman" w:cs="Times New Roman"/>
                <w:sz w:val="24"/>
                <w:szCs w:val="24"/>
              </w:rPr>
            </w:pPr>
          </w:p>
        </w:tc>
        <w:tc>
          <w:tcPr>
            <w:tcW w:w="2225" w:type="dxa"/>
          </w:tcPr>
          <w:p w14:paraId="0D644CA8"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 внутреннего правопорядка</w:t>
            </w:r>
          </w:p>
        </w:tc>
        <w:tc>
          <w:tcPr>
            <w:tcW w:w="1731" w:type="dxa"/>
          </w:tcPr>
          <w:p w14:paraId="5BDD8B7E" w14:textId="77777777" w:rsidR="00E4491E" w:rsidRPr="00055D83" w:rsidRDefault="00E4491E" w:rsidP="006D640D">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8.3</w:t>
            </w:r>
          </w:p>
        </w:tc>
        <w:tc>
          <w:tcPr>
            <w:tcW w:w="3824" w:type="dxa"/>
          </w:tcPr>
          <w:p w14:paraId="5D3D3F08"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989" w:type="dxa"/>
            <w:tcBorders>
              <w:top w:val="single" w:sz="4" w:space="0" w:color="auto"/>
            </w:tcBorders>
          </w:tcPr>
          <w:p w14:paraId="43CFCEC6" w14:textId="2BA07B34"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003AAE"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 xml:space="preserve">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163C63F0" w14:textId="01F2A891"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p>
          <w:p w14:paraId="25D2B825"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1FEF21A2"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33EA148D"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p w14:paraId="11A80314" w14:textId="362330C0"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bl>
    <w:p w14:paraId="25F49519" w14:textId="77777777" w:rsidR="006D640D" w:rsidRPr="00055D83" w:rsidRDefault="006D640D" w:rsidP="00061F46">
      <w:pPr>
        <w:keepNext/>
        <w:keepLines/>
        <w:spacing w:before="200"/>
        <w:ind w:firstLine="709"/>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Особенности применения градостроительного регламента</w:t>
      </w:r>
    </w:p>
    <w:p w14:paraId="0A35082B"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3. Иные предельные параметры разрешенного строительства, реконструкции объектов капитального строительства. </w:t>
      </w:r>
    </w:p>
    <w:p w14:paraId="2F871DA8" w14:textId="4F5AC18C"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3.1. Для построек хозяйственного назначения (летние кухни, хозяйственные постройки, кладовые, подвалы, бани, бассейны, теплицы, оранжереи, навесы) индивидуального использования:</w:t>
      </w:r>
    </w:p>
    <w:p w14:paraId="6D898D2C"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Максимальное количество надземных этажей – не более 2 эт. (при условии обеспечения нормативной инсоляции на территории соседних приквартирных участков).</w:t>
      </w:r>
    </w:p>
    <w:p w14:paraId="50F9B457" w14:textId="1F4B5E9E"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Общая площадь теплиц не более 1500 </w:t>
      </w:r>
      <w:r w:rsidR="00496FA0" w:rsidRPr="00055D83">
        <w:rPr>
          <w:rFonts w:ascii="Times New Roman" w:eastAsia="Tahoma" w:hAnsi="Times New Roman" w:cs="Times New Roman"/>
          <w:color w:val="000000"/>
          <w:sz w:val="24"/>
          <w:szCs w:val="24"/>
        </w:rPr>
        <w:t>кв. м</w:t>
      </w:r>
      <w:r w:rsidRPr="00055D83">
        <w:rPr>
          <w:rFonts w:ascii="Times New Roman" w:eastAsia="Tahoma" w:hAnsi="Times New Roman" w:cs="Times New Roman"/>
          <w:color w:val="000000"/>
          <w:sz w:val="24"/>
          <w:szCs w:val="24"/>
        </w:rPr>
        <w:t>.</w:t>
      </w:r>
    </w:p>
    <w:p w14:paraId="1688420D" w14:textId="4969F3B1"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Расстояние от хозяйственных построек до красных линий улиц и проездов не менее</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5 м.</w:t>
      </w:r>
    </w:p>
    <w:p w14:paraId="045ABB67" w14:textId="7B78E1A6"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6 м.</w:t>
      </w:r>
    </w:p>
    <w:p w14:paraId="27D40741"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Допускается блокировка хозяйственных построек на смежных приусадебных земельных участках по взаимному (удостоверенному) согласию домовладельцев при новом строительстве с учетом противопожарных требований.</w:t>
      </w:r>
    </w:p>
    <w:p w14:paraId="0C27223B"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Группы сараев должны содержать не более 30 блоков каждая. Площадь застройки сблокированных сараев не должна превышать 800 м2.</w:t>
      </w:r>
    </w:p>
    <w:p w14:paraId="5458EE33"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w:t>
      </w:r>
    </w:p>
    <w:p w14:paraId="72B70047"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участка – 1м.</w:t>
      </w:r>
    </w:p>
    <w:p w14:paraId="71929741"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w:t>
      </w:r>
    </w:p>
    <w:p w14:paraId="1FC1955F"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608C219F"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Вспомогательные строения, за исключением гаражей, размещать со стороны улиц не допускается.</w:t>
      </w:r>
    </w:p>
    <w:p w14:paraId="7AF2AEDE"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отступ от границ смежных земельных участков – 1 метр</w:t>
      </w:r>
    </w:p>
    <w:p w14:paraId="4B2B803F"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Суммарная общая площадь капитальных строений вспомогательного назначения не должна превышать общую площадь основного объекта капитального строительства (индивидуального жилого дома).</w:t>
      </w:r>
    </w:p>
    <w:p w14:paraId="5EE3C5A1"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3.2. Для навесов, беседок, мангалов, вольеров:</w:t>
      </w:r>
    </w:p>
    <w:p w14:paraId="63219C09"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отступ от границ смежных земельных участков – 1 метр.</w:t>
      </w:r>
    </w:p>
    <w:p w14:paraId="1B6BEA5A"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3.3. Для площадок для игр детей дошкольного и младшего школьного возраста, для отдыха взрослого населения, для занятий физкультурой, для хозяйственных целей и выгула собак:</w:t>
      </w:r>
    </w:p>
    <w:p w14:paraId="160A3373"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Минимально допустимое расстояние от окон жилых и общественных зданий до площадок:</w:t>
      </w:r>
    </w:p>
    <w:p w14:paraId="20647176" w14:textId="3BA25FDF"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для игр детей дошкольного и младшего школьного возраста</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не менее 12 м;</w:t>
      </w:r>
    </w:p>
    <w:p w14:paraId="48617590" w14:textId="6C046FC1"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для отдыха взрослого населения</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не менее 10 м;</w:t>
      </w:r>
    </w:p>
    <w:p w14:paraId="5DE7E9E8" w14:textId="77BE9221"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для занятий физкультурой, в зависимости от шумовых характеристик (наибольшие значения принимаются для хоккейных и футбольных площадок, наименьшие</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для площадок для настольного тенниса),</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10</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40 м;</w:t>
      </w:r>
    </w:p>
    <w:p w14:paraId="250545E5" w14:textId="406564BC"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для хозяйственных целей</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не менее 20 м;</w:t>
      </w:r>
    </w:p>
    <w:p w14:paraId="56572926" w14:textId="177A94CF"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для выгула собак</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не менее 40 м;</w:t>
      </w:r>
    </w:p>
    <w:p w14:paraId="68D2712B" w14:textId="55EE3B93"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Расстояния от площадок для хозяйственных целей до наиболее удаленного входа в жилое здание</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не более 100 м.</w:t>
      </w:r>
    </w:p>
    <w:p w14:paraId="6C4C5AB5"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3.4. Для площадок для сбора твердых бытовых отходов:</w:t>
      </w:r>
    </w:p>
    <w:p w14:paraId="4840B4A9"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w:t>
      </w:r>
    </w:p>
    <w:p w14:paraId="755F883D"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Общее количество контейнеров не более 5 шт.</w:t>
      </w:r>
    </w:p>
    <w:p w14:paraId="6CFA8BFC"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3.5. Для надворных туалетов, гидронепроницаемых выгребов, септиков:</w:t>
      </w:r>
    </w:p>
    <w:p w14:paraId="62D93E40" w14:textId="02BA8C96"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Расстояние от соседнего жилого дома не менее</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12 м.</w:t>
      </w:r>
    </w:p>
    <w:p w14:paraId="43361942" w14:textId="03444C36"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Расстояние от красной линии не менее</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10 м.</w:t>
      </w:r>
    </w:p>
    <w:p w14:paraId="0D73C40F" w14:textId="35A775FC"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Расстояние от границы смежного земельного участка не менее</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 м.</w:t>
      </w:r>
    </w:p>
    <w:p w14:paraId="2D352714"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3.6. Для объектов хранения индивидуального легкового автотранспорта одно-, двухквартирных усадебных жилых домов:</w:t>
      </w:r>
    </w:p>
    <w:p w14:paraId="6B28E382"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Допускается размещать по красной линии без устройства распашных ворот.</w:t>
      </w:r>
    </w:p>
    <w:p w14:paraId="1AACE9BD" w14:textId="77777777" w:rsidR="006D640D" w:rsidRPr="00055D83" w:rsidRDefault="006D640D"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Допускается делать встроенными в первые этажи жилого дома.</w:t>
      </w:r>
    </w:p>
    <w:p w14:paraId="768FC6B5" w14:textId="6B85C6A4" w:rsidR="006D640D" w:rsidRDefault="00061F46" w:rsidP="00061F46">
      <w:pPr>
        <w:ind w:right="-53"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3.7. </w:t>
      </w:r>
      <w:r w:rsidR="006D640D" w:rsidRPr="00055D83">
        <w:rPr>
          <w:rFonts w:ascii="Times New Roman" w:eastAsia="Tahoma" w:hAnsi="Times New Roman" w:cs="Times New Roman"/>
          <w:color w:val="000000"/>
          <w:sz w:val="24"/>
          <w:szCs w:val="24"/>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2E84FEDE" w14:textId="77777777" w:rsidR="000A7240" w:rsidRPr="000A7240" w:rsidRDefault="000A7240" w:rsidP="000A7240">
      <w:pPr>
        <w:ind w:firstLine="709"/>
        <w:jc w:val="both"/>
        <w:rPr>
          <w:rFonts w:ascii="Times New Roman" w:hAnsi="Times New Roman"/>
          <w:sz w:val="24"/>
          <w:szCs w:val="24"/>
        </w:rPr>
      </w:pPr>
      <w:r w:rsidRPr="000A7240">
        <w:rPr>
          <w:rFonts w:ascii="Times New Roman" w:hAnsi="Times New Roman"/>
          <w:sz w:val="24"/>
          <w:szCs w:val="24"/>
        </w:rPr>
        <w:t>3.8. До границы соседнего приквартирного участка расстояния по санитарно-бытовым условиям должны быть не менее:</w:t>
      </w:r>
    </w:p>
    <w:p w14:paraId="3F3261A4" w14:textId="367753A4" w:rsidR="000A7240" w:rsidRPr="000A7240" w:rsidRDefault="000A7240" w:rsidP="000A7240">
      <w:pPr>
        <w:ind w:firstLine="709"/>
        <w:jc w:val="both"/>
        <w:rPr>
          <w:rFonts w:ascii="Times New Roman" w:hAnsi="Times New Roman"/>
          <w:sz w:val="24"/>
          <w:szCs w:val="24"/>
        </w:rPr>
      </w:pPr>
      <w:bookmarkStart w:id="5" w:name="sub_12042671"/>
      <w:r w:rsidRPr="000A7240">
        <w:rPr>
          <w:rFonts w:ascii="Times New Roman" w:hAnsi="Times New Roman"/>
          <w:sz w:val="24"/>
          <w:szCs w:val="24"/>
        </w:rPr>
        <w:t>от усадебного, одно - двухквартирного и блокированного дома - 3 м; от постройки для содержания скота и птицы - 4 м; от других построек (бани, гаража и др.) - 1 м; от стволов высокорослых деревьев - 4 м; среднерослых -</w:t>
      </w:r>
      <w:r>
        <w:rPr>
          <w:rFonts w:ascii="Times New Roman" w:hAnsi="Times New Roman"/>
          <w:sz w:val="24"/>
          <w:szCs w:val="24"/>
        </w:rPr>
        <w:t xml:space="preserve"> </w:t>
      </w:r>
      <w:r w:rsidRPr="000A7240">
        <w:rPr>
          <w:rFonts w:ascii="Times New Roman" w:hAnsi="Times New Roman"/>
          <w:sz w:val="24"/>
          <w:szCs w:val="24"/>
        </w:rPr>
        <w:t>2 м; от кустарника - 1 м.</w:t>
      </w:r>
    </w:p>
    <w:p w14:paraId="0AD8A600" w14:textId="77777777" w:rsidR="000A7240" w:rsidRPr="000A7240" w:rsidRDefault="000A7240" w:rsidP="000A7240">
      <w:pPr>
        <w:ind w:firstLine="709"/>
        <w:jc w:val="both"/>
        <w:rPr>
          <w:rFonts w:ascii="Times New Roman" w:hAnsi="Times New Roman"/>
          <w:sz w:val="24"/>
          <w:szCs w:val="24"/>
        </w:rPr>
      </w:pPr>
      <w:bookmarkStart w:id="6" w:name="sub_12042677"/>
      <w:bookmarkStart w:id="7" w:name="sub_12042672"/>
      <w:bookmarkEnd w:id="5"/>
      <w:r w:rsidRPr="000A7240">
        <w:rPr>
          <w:rFonts w:ascii="Times New Roman" w:hAnsi="Times New Roman"/>
          <w:sz w:val="24"/>
          <w:szCs w:val="24"/>
        </w:rPr>
        <w:lastRenderedPageBreak/>
        <w:t>В сложившейся застройке, при ширине земельного участка 12 метров и менее, для строительства жилого дома минимальный отступ от границы соседнего приквартирного участка составляет не менее:</w:t>
      </w:r>
      <w:bookmarkEnd w:id="7"/>
      <w:r w:rsidRPr="000A7240">
        <w:rPr>
          <w:rFonts w:ascii="Times New Roman" w:hAnsi="Times New Roman"/>
          <w:sz w:val="24"/>
          <w:szCs w:val="24"/>
        </w:rPr>
        <w:t xml:space="preserve"> 1,0 м - для одноэтажного жилого дома; 1,5 м - для двухэтажного жилого дома; 2,0 м - для трехэтажного жилого дома, при условии, что 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6 м.</w:t>
      </w:r>
    </w:p>
    <w:p w14:paraId="6ABB4CFA" w14:textId="1CB10520" w:rsidR="000A7240" w:rsidRPr="000A7240" w:rsidRDefault="000A7240" w:rsidP="000A7240">
      <w:pPr>
        <w:ind w:firstLine="709"/>
        <w:jc w:val="both"/>
        <w:rPr>
          <w:rFonts w:ascii="Times New Roman" w:hAnsi="Times New Roman"/>
          <w:sz w:val="24"/>
          <w:szCs w:val="24"/>
        </w:rPr>
      </w:pPr>
      <w:bookmarkStart w:id="8" w:name="sub_1204270"/>
      <w:bookmarkEnd w:id="6"/>
      <w:r w:rsidRPr="000A7240">
        <w:rPr>
          <w:rFonts w:ascii="Times New Roman" w:hAnsi="Times New Roman"/>
          <w:sz w:val="24"/>
          <w:szCs w:val="24"/>
        </w:rPr>
        <w:t xml:space="preserve">3.9. </w:t>
      </w:r>
      <w:bookmarkEnd w:id="8"/>
      <w:r w:rsidRPr="000A7240">
        <w:rPr>
          <w:rFonts w:ascii="Times New Roman" w:hAnsi="Times New Roman"/>
          <w:sz w:val="24"/>
          <w:szCs w:val="24"/>
        </w:rPr>
        <w:t xml:space="preserve">По границе с соседним земельным участком ограждения должны быть проветриваемыми на высоту не менее 0,5 м от уровня земли ограждения и высотой не более 2,0 м. По взаимному согласию смежных землепользователей допускается устройство сплошных ограждений из качественных и эстетически выполненных элементов». </w:t>
      </w:r>
    </w:p>
    <w:p w14:paraId="7FA646CF" w14:textId="2F16B58C" w:rsidR="00061F46" w:rsidRPr="00055D83" w:rsidRDefault="00061F46" w:rsidP="00061F46">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EE1470"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 xml:space="preserve"> настоящих Правил, требованиями законодательства Российской Федерации.</w:t>
      </w:r>
    </w:p>
    <w:p w14:paraId="5BEA78D4" w14:textId="22672F14" w:rsidR="00061F46" w:rsidRPr="00055D83" w:rsidRDefault="00061F46" w:rsidP="00061F46">
      <w:pPr>
        <w:pStyle w:val="af7"/>
        <w:ind w:left="0"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5. В границах территориальной зоны Ж1,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04C6FFCC" w14:textId="77777777" w:rsidR="006D640D" w:rsidRPr="00055D83" w:rsidRDefault="006D640D" w:rsidP="00061F46">
      <w:pPr>
        <w:keepNext/>
        <w:keepLines/>
        <w:spacing w:before="200"/>
        <w:ind w:right="-53" w:firstLine="709"/>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Требования к архитектурно-градостроительному облику объектов капитального строительства</w:t>
      </w:r>
    </w:p>
    <w:p w14:paraId="303BF59D" w14:textId="4049F84D" w:rsidR="00B00336" w:rsidRDefault="006D640D" w:rsidP="00061F46">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w:t>
      </w:r>
      <w:r w:rsidR="00EE1470" w:rsidRPr="00055D83">
        <w:rPr>
          <w:rFonts w:ascii="Times New Roman" w:eastAsia="Tahoma" w:hAnsi="Times New Roman" w:cs="Times New Roman"/>
          <w:sz w:val="24"/>
          <w:szCs w:val="24"/>
        </w:rPr>
        <w:t>10</w:t>
      </w:r>
      <w:r w:rsidRPr="00055D83">
        <w:rPr>
          <w:rFonts w:ascii="Times New Roman" w:eastAsia="Tahoma" w:hAnsi="Times New Roman" w:cs="Times New Roman"/>
          <w:color w:val="000000"/>
          <w:sz w:val="24"/>
          <w:szCs w:val="24"/>
        </w:rPr>
        <w:t xml:space="preserve"> настоящих Правил.</w:t>
      </w:r>
      <w:bookmarkEnd w:id="3"/>
    </w:p>
    <w:p w14:paraId="0141FF40" w14:textId="77777777" w:rsidR="005C4170" w:rsidRPr="00055D83" w:rsidRDefault="005C4170" w:rsidP="00061F46">
      <w:pPr>
        <w:ind w:firstLine="709"/>
        <w:jc w:val="both"/>
        <w:rPr>
          <w:rFonts w:ascii="Times New Roman" w:eastAsia="Tahoma" w:hAnsi="Times New Roman" w:cs="Times New Roman"/>
          <w:color w:val="000000"/>
          <w:sz w:val="24"/>
          <w:szCs w:val="24"/>
        </w:rPr>
      </w:pPr>
    </w:p>
    <w:p w14:paraId="6FD62286" w14:textId="0601116C" w:rsidR="00C36482" w:rsidRPr="00055D83" w:rsidRDefault="00C36482" w:rsidP="005C4170">
      <w:pPr>
        <w:jc w:val="both"/>
        <w:outlineLvl w:val="0"/>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Статья 2</w:t>
      </w:r>
      <w:r w:rsidR="00AE0536" w:rsidRPr="00055D83">
        <w:rPr>
          <w:rFonts w:ascii="Times New Roman" w:eastAsia="Tahoma" w:hAnsi="Times New Roman" w:cs="Times New Roman"/>
          <w:b/>
          <w:bCs/>
          <w:color w:val="000000"/>
          <w:sz w:val="24"/>
          <w:szCs w:val="24"/>
        </w:rPr>
        <w:t>4</w:t>
      </w:r>
      <w:r w:rsidRPr="00055D83">
        <w:rPr>
          <w:rFonts w:ascii="Times New Roman" w:eastAsia="Tahoma" w:hAnsi="Times New Roman" w:cs="Times New Roman"/>
          <w:b/>
          <w:bCs/>
          <w:color w:val="000000"/>
          <w:sz w:val="24"/>
          <w:szCs w:val="24"/>
        </w:rPr>
        <w:t>. ОД2. Многофункциональная общественно-деловая зона</w:t>
      </w:r>
    </w:p>
    <w:p w14:paraId="04F7576F" w14:textId="77777777" w:rsidR="00C36482" w:rsidRPr="00055D83" w:rsidRDefault="00C36482" w:rsidP="005C4170">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 Территориальная зона ОД2 предназначена для размещения объектов торговли, общественного питания, образования, здравоохранения, административных, научно-исследовательских учреждений, объектов делового, финансового назначения, а также инфраструктурных объектов для обслуживания данных объектов.</w:t>
      </w:r>
    </w:p>
    <w:p w14:paraId="1FE1EE68" w14:textId="77777777" w:rsidR="00C36482" w:rsidRPr="00055D83" w:rsidRDefault="00C36482" w:rsidP="00C36482">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ОД2:</w:t>
      </w:r>
    </w:p>
    <w:p w14:paraId="3983BE49" w14:textId="77777777" w:rsidR="00C36482" w:rsidRPr="00055D83" w:rsidRDefault="00C36482" w:rsidP="00C36482">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Основные виды разрешенного использования земельных участков и объектов капитального строительства</w:t>
      </w:r>
    </w:p>
    <w:tbl>
      <w:tblPr>
        <w:tblStyle w:val="af"/>
        <w:tblW w:w="15446" w:type="dxa"/>
        <w:tblLook w:val="04A0" w:firstRow="1" w:lastRow="0" w:firstColumn="1" w:lastColumn="0" w:noHBand="0" w:noVBand="1"/>
      </w:tblPr>
      <w:tblGrid>
        <w:gridCol w:w="653"/>
        <w:gridCol w:w="2230"/>
        <w:gridCol w:w="1731"/>
        <w:gridCol w:w="3816"/>
        <w:gridCol w:w="7016"/>
      </w:tblGrid>
      <w:tr w:rsidR="00C36482" w:rsidRPr="00055D83" w14:paraId="7988278B" w14:textId="77777777" w:rsidTr="004145E3">
        <w:tc>
          <w:tcPr>
            <w:tcW w:w="653" w:type="dxa"/>
          </w:tcPr>
          <w:p w14:paraId="0E27BA55" w14:textId="77777777" w:rsidR="00C36482" w:rsidRPr="00055D83" w:rsidRDefault="00C36482" w:rsidP="004145E3">
            <w:pPr>
              <w:ind w:left="-120"/>
              <w:jc w:val="center"/>
              <w:rPr>
                <w:rFonts w:ascii="Times New Roman" w:hAnsi="Times New Roman" w:cs="Times New Roman"/>
                <w:sz w:val="24"/>
                <w:szCs w:val="24"/>
              </w:rPr>
            </w:pPr>
            <w:r w:rsidRPr="00055D83">
              <w:rPr>
                <w:rFonts w:ascii="Times New Roman" w:hAnsi="Times New Roman" w:cs="Times New Roman"/>
                <w:sz w:val="24"/>
                <w:szCs w:val="24"/>
              </w:rPr>
              <w:t>№</w:t>
            </w:r>
          </w:p>
          <w:p w14:paraId="2524111E" w14:textId="77777777" w:rsidR="00C36482" w:rsidRPr="00055D83" w:rsidRDefault="00C36482" w:rsidP="004145E3">
            <w:pPr>
              <w:ind w:left="113"/>
              <w:rPr>
                <w:rFonts w:ascii="Times New Roman" w:hAnsi="Times New Roman" w:cs="Times New Roman"/>
                <w:color w:val="FF0000"/>
                <w:sz w:val="24"/>
                <w:szCs w:val="24"/>
              </w:rPr>
            </w:pPr>
            <w:r w:rsidRPr="00055D83">
              <w:rPr>
                <w:rFonts w:ascii="Times New Roman" w:hAnsi="Times New Roman" w:cs="Times New Roman"/>
                <w:sz w:val="24"/>
                <w:szCs w:val="24"/>
              </w:rPr>
              <w:t>п/п</w:t>
            </w:r>
          </w:p>
        </w:tc>
        <w:tc>
          <w:tcPr>
            <w:tcW w:w="2230" w:type="dxa"/>
          </w:tcPr>
          <w:p w14:paraId="73B17540"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79EC11C8"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3816" w:type="dxa"/>
          </w:tcPr>
          <w:p w14:paraId="70731778"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7016" w:type="dxa"/>
            <w:tcBorders>
              <w:bottom w:val="single" w:sz="4" w:space="0" w:color="auto"/>
            </w:tcBorders>
          </w:tcPr>
          <w:p w14:paraId="0A585381"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36482" w:rsidRPr="00055D83" w14:paraId="2CE9469F" w14:textId="77777777" w:rsidTr="004145E3">
        <w:tc>
          <w:tcPr>
            <w:tcW w:w="653" w:type="dxa"/>
            <w:vMerge w:val="restart"/>
          </w:tcPr>
          <w:p w14:paraId="7761FBB9" w14:textId="77777777" w:rsidR="00C36482" w:rsidRPr="00055D83" w:rsidRDefault="00C36482" w:rsidP="00CD3955">
            <w:pPr>
              <w:pStyle w:val="af7"/>
              <w:numPr>
                <w:ilvl w:val="0"/>
                <w:numId w:val="28"/>
              </w:numPr>
              <w:rPr>
                <w:rFonts w:ascii="Times New Roman" w:hAnsi="Times New Roman" w:cs="Times New Roman"/>
                <w:color w:val="FF0000"/>
                <w:sz w:val="24"/>
                <w:szCs w:val="24"/>
              </w:rPr>
            </w:pPr>
          </w:p>
        </w:tc>
        <w:tc>
          <w:tcPr>
            <w:tcW w:w="2230" w:type="dxa"/>
            <w:vMerge w:val="restart"/>
          </w:tcPr>
          <w:p w14:paraId="0502EEB5"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Хранение автотранспорта</w:t>
            </w:r>
          </w:p>
        </w:tc>
        <w:tc>
          <w:tcPr>
            <w:tcW w:w="1731" w:type="dxa"/>
            <w:vMerge w:val="restart"/>
          </w:tcPr>
          <w:p w14:paraId="5C8C4B07" w14:textId="77777777" w:rsidR="00C36482" w:rsidRPr="00055D83" w:rsidRDefault="00C36482" w:rsidP="004145E3">
            <w:pPr>
              <w:jc w:val="center"/>
              <w:rPr>
                <w:rFonts w:ascii="Times New Roman" w:hAnsi="Times New Roman" w:cs="Times New Roman"/>
                <w:sz w:val="24"/>
                <w:szCs w:val="24"/>
              </w:rPr>
            </w:pPr>
            <w:r w:rsidRPr="00055D83">
              <w:rPr>
                <w:rFonts w:ascii="Times New Roman" w:hAnsi="Times New Roman" w:cs="Times New Roman"/>
                <w:sz w:val="24"/>
                <w:szCs w:val="24"/>
              </w:rPr>
              <w:t>2.7.1</w:t>
            </w:r>
          </w:p>
        </w:tc>
        <w:tc>
          <w:tcPr>
            <w:tcW w:w="3816" w:type="dxa"/>
            <w:vMerge w:val="restart"/>
            <w:tcBorders>
              <w:right w:val="single" w:sz="4" w:space="0" w:color="auto"/>
            </w:tcBorders>
          </w:tcPr>
          <w:p w14:paraId="0D272B01"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 xml:space="preserve">Размещение отдельно стоящих и пристроенных гаражей, в том числе подземных, предназначенных для хранения </w:t>
            </w:r>
            <w:r w:rsidRPr="00055D83">
              <w:rPr>
                <w:rFonts w:ascii="Times New Roman" w:hAnsi="Times New Roman" w:cs="Times New Roman"/>
                <w:sz w:val="24"/>
                <w:szCs w:val="24"/>
              </w:rPr>
              <w:lastRenderedPageBreak/>
              <w:t xml:space="preserve">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hyperlink r:id="rId10" w:anchor="sub_1272" w:history="1">
              <w:r w:rsidRPr="00055D83">
                <w:rPr>
                  <w:rFonts w:ascii="Times New Roman" w:hAnsi="Times New Roman" w:cs="Times New Roman"/>
                  <w:sz w:val="24"/>
                  <w:szCs w:val="24"/>
                </w:rPr>
                <w:t>кодами 2.7.2</w:t>
              </w:r>
            </w:hyperlink>
            <w:r w:rsidRPr="00055D83">
              <w:rPr>
                <w:rFonts w:ascii="Times New Roman" w:hAnsi="Times New Roman" w:cs="Times New Roman"/>
                <w:sz w:val="24"/>
                <w:szCs w:val="24"/>
              </w:rPr>
              <w:t>, 4.9</w:t>
            </w:r>
          </w:p>
        </w:tc>
        <w:tc>
          <w:tcPr>
            <w:tcW w:w="7016" w:type="dxa"/>
            <w:tcBorders>
              <w:top w:val="single" w:sz="4" w:space="0" w:color="auto"/>
              <w:left w:val="single" w:sz="4" w:space="0" w:color="auto"/>
              <w:bottom w:val="nil"/>
              <w:right w:val="single" w:sz="4" w:space="0" w:color="auto"/>
            </w:tcBorders>
          </w:tcPr>
          <w:p w14:paraId="32A98893" w14:textId="5539801E"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20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3B7D49E5" w14:textId="77777777" w:rsidTr="004145E3">
        <w:tc>
          <w:tcPr>
            <w:tcW w:w="653" w:type="dxa"/>
            <w:vMerge/>
          </w:tcPr>
          <w:p w14:paraId="0C4705BA"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1BB35A62" w14:textId="77777777" w:rsidR="00C36482" w:rsidRPr="00055D83" w:rsidRDefault="00C36482" w:rsidP="004145E3">
            <w:pPr>
              <w:rPr>
                <w:rFonts w:ascii="Times New Roman" w:hAnsi="Times New Roman" w:cs="Times New Roman"/>
                <w:sz w:val="24"/>
                <w:szCs w:val="24"/>
              </w:rPr>
            </w:pPr>
          </w:p>
        </w:tc>
        <w:tc>
          <w:tcPr>
            <w:tcW w:w="1731" w:type="dxa"/>
            <w:vMerge/>
          </w:tcPr>
          <w:p w14:paraId="4A9F22B7"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56039A66"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634725AD" w14:textId="19F4D6A5"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3B6EDDF7" w14:textId="77777777" w:rsidTr="004145E3">
        <w:tc>
          <w:tcPr>
            <w:tcW w:w="653" w:type="dxa"/>
            <w:vMerge/>
          </w:tcPr>
          <w:p w14:paraId="5088AD2F"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2668B97F" w14:textId="77777777" w:rsidR="00C36482" w:rsidRPr="00055D83" w:rsidRDefault="00C36482" w:rsidP="004145E3">
            <w:pPr>
              <w:rPr>
                <w:rFonts w:ascii="Times New Roman" w:hAnsi="Times New Roman" w:cs="Times New Roman"/>
                <w:sz w:val="24"/>
                <w:szCs w:val="24"/>
              </w:rPr>
            </w:pPr>
          </w:p>
        </w:tc>
        <w:tc>
          <w:tcPr>
            <w:tcW w:w="1731" w:type="dxa"/>
            <w:vMerge/>
          </w:tcPr>
          <w:p w14:paraId="1AA0F350"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2BA3040E"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27DF4536" w14:textId="4DDB7C0C"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процент застройки в границах земельного </w:t>
            </w:r>
            <w:r w:rsidR="00446EB5" w:rsidRPr="00055D83">
              <w:rPr>
                <w:rFonts w:ascii="Times New Roman" w:eastAsia="Tahoma" w:hAnsi="Times New Roman" w:cs="Times New Roman"/>
                <w:color w:val="000000"/>
                <w:sz w:val="24"/>
                <w:szCs w:val="24"/>
              </w:rPr>
              <w:t>участка – 80%</w:t>
            </w:r>
          </w:p>
        </w:tc>
      </w:tr>
      <w:tr w:rsidR="00C36482" w:rsidRPr="00055D83" w14:paraId="09F8CA74" w14:textId="77777777" w:rsidTr="004145E3">
        <w:tc>
          <w:tcPr>
            <w:tcW w:w="653" w:type="dxa"/>
            <w:vMerge/>
          </w:tcPr>
          <w:p w14:paraId="27463329"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4B256AFC" w14:textId="77777777" w:rsidR="00C36482" w:rsidRPr="00055D83" w:rsidRDefault="00C36482" w:rsidP="004145E3">
            <w:pPr>
              <w:rPr>
                <w:rFonts w:ascii="Times New Roman" w:hAnsi="Times New Roman" w:cs="Times New Roman"/>
                <w:sz w:val="24"/>
                <w:szCs w:val="24"/>
              </w:rPr>
            </w:pPr>
          </w:p>
        </w:tc>
        <w:tc>
          <w:tcPr>
            <w:tcW w:w="1731" w:type="dxa"/>
            <w:vMerge/>
          </w:tcPr>
          <w:p w14:paraId="75861D23"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3518AE84"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0EEBDFE3" w14:textId="77777777" w:rsidR="00C36482" w:rsidRPr="00055D83" w:rsidRDefault="00C36482" w:rsidP="004145E3">
            <w:pPr>
              <w:textAlignment w:val="baseline"/>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В условиях существующей застройки, а также при строительстве или реконструкции гаражей в общей линии застройки гаражей, допускается осуществлять строительство без отступов от границ участка</w:t>
            </w:r>
          </w:p>
        </w:tc>
      </w:tr>
      <w:tr w:rsidR="00C36482" w:rsidRPr="00055D83" w14:paraId="6DFD79C0" w14:textId="77777777" w:rsidTr="004145E3">
        <w:tc>
          <w:tcPr>
            <w:tcW w:w="653" w:type="dxa"/>
            <w:vMerge/>
          </w:tcPr>
          <w:p w14:paraId="287B8674"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25E1E077" w14:textId="77777777" w:rsidR="00C36482" w:rsidRPr="00055D83" w:rsidRDefault="00C36482" w:rsidP="004145E3">
            <w:pPr>
              <w:rPr>
                <w:rFonts w:ascii="Times New Roman" w:hAnsi="Times New Roman" w:cs="Times New Roman"/>
                <w:sz w:val="24"/>
                <w:szCs w:val="24"/>
              </w:rPr>
            </w:pPr>
          </w:p>
        </w:tc>
        <w:tc>
          <w:tcPr>
            <w:tcW w:w="1731" w:type="dxa"/>
            <w:vMerge/>
          </w:tcPr>
          <w:p w14:paraId="656D0447"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224A09D6"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0D681BC1" w14:textId="77777777" w:rsidR="00C36482" w:rsidRPr="00055D83" w:rsidRDefault="00C36482" w:rsidP="004145E3">
            <w:pPr>
              <w:textAlignment w:val="baseline"/>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5 м.</w:t>
            </w:r>
          </w:p>
        </w:tc>
      </w:tr>
      <w:tr w:rsidR="00C36482" w:rsidRPr="00055D83" w14:paraId="2222074F" w14:textId="77777777" w:rsidTr="004145E3">
        <w:trPr>
          <w:trHeight w:val="45"/>
        </w:trPr>
        <w:tc>
          <w:tcPr>
            <w:tcW w:w="653" w:type="dxa"/>
            <w:vMerge w:val="restart"/>
          </w:tcPr>
          <w:p w14:paraId="3034B542"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711A7E37"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Предоставление коммунальных услуг</w:t>
            </w:r>
          </w:p>
        </w:tc>
        <w:tc>
          <w:tcPr>
            <w:tcW w:w="1731" w:type="dxa"/>
            <w:vMerge w:val="restart"/>
          </w:tcPr>
          <w:p w14:paraId="2068EAA2" w14:textId="77777777" w:rsidR="00C36482" w:rsidRPr="00055D83" w:rsidRDefault="00C36482"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3.1.1</w:t>
            </w:r>
          </w:p>
        </w:tc>
        <w:tc>
          <w:tcPr>
            <w:tcW w:w="3816" w:type="dxa"/>
            <w:vMerge w:val="restart"/>
            <w:tcBorders>
              <w:right w:val="single" w:sz="4" w:space="0" w:color="auto"/>
            </w:tcBorders>
          </w:tcPr>
          <w:p w14:paraId="73FE1CFE"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016" w:type="dxa"/>
            <w:tcBorders>
              <w:top w:val="single" w:sz="4" w:space="0" w:color="auto"/>
              <w:left w:val="single" w:sz="4" w:space="0" w:color="auto"/>
              <w:bottom w:val="nil"/>
              <w:right w:val="single" w:sz="4" w:space="0" w:color="auto"/>
            </w:tcBorders>
          </w:tcPr>
          <w:p w14:paraId="76AB3BCC" w14:textId="5BE9DA9E"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4FA87852" w14:textId="77777777" w:rsidTr="004145E3">
        <w:trPr>
          <w:trHeight w:val="45"/>
        </w:trPr>
        <w:tc>
          <w:tcPr>
            <w:tcW w:w="653" w:type="dxa"/>
            <w:vMerge/>
          </w:tcPr>
          <w:p w14:paraId="0E7F2177"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3E339BCF" w14:textId="77777777" w:rsidR="00C36482" w:rsidRPr="00055D83" w:rsidRDefault="00C36482" w:rsidP="004145E3">
            <w:pPr>
              <w:rPr>
                <w:rFonts w:ascii="Times New Roman" w:hAnsi="Times New Roman" w:cs="Times New Roman"/>
                <w:sz w:val="24"/>
                <w:szCs w:val="24"/>
              </w:rPr>
            </w:pPr>
          </w:p>
        </w:tc>
        <w:tc>
          <w:tcPr>
            <w:tcW w:w="1731" w:type="dxa"/>
            <w:vMerge/>
          </w:tcPr>
          <w:p w14:paraId="5CED3C46"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142E2EBC"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4AC3ABF3" w14:textId="1435F1F0"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C36482" w:rsidRPr="00055D83" w14:paraId="3A5381F6" w14:textId="77777777" w:rsidTr="004145E3">
        <w:trPr>
          <w:trHeight w:val="45"/>
        </w:trPr>
        <w:tc>
          <w:tcPr>
            <w:tcW w:w="653" w:type="dxa"/>
            <w:vMerge/>
          </w:tcPr>
          <w:p w14:paraId="0D1CC2F9"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2370947D" w14:textId="77777777" w:rsidR="00C36482" w:rsidRPr="00055D83" w:rsidRDefault="00C36482" w:rsidP="004145E3">
            <w:pPr>
              <w:rPr>
                <w:rFonts w:ascii="Times New Roman" w:hAnsi="Times New Roman" w:cs="Times New Roman"/>
                <w:sz w:val="24"/>
                <w:szCs w:val="24"/>
              </w:rPr>
            </w:pPr>
          </w:p>
        </w:tc>
        <w:tc>
          <w:tcPr>
            <w:tcW w:w="1731" w:type="dxa"/>
            <w:vMerge/>
          </w:tcPr>
          <w:p w14:paraId="30FD4492"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7F3C619D"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4A79B64D"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5EB015BC" w14:textId="77777777" w:rsidTr="004145E3">
        <w:trPr>
          <w:trHeight w:val="45"/>
        </w:trPr>
        <w:tc>
          <w:tcPr>
            <w:tcW w:w="653" w:type="dxa"/>
            <w:vMerge/>
          </w:tcPr>
          <w:p w14:paraId="30AD99FA"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0EF8DCF9" w14:textId="77777777" w:rsidR="00C36482" w:rsidRPr="00055D83" w:rsidRDefault="00C36482" w:rsidP="004145E3">
            <w:pPr>
              <w:rPr>
                <w:rFonts w:ascii="Times New Roman" w:hAnsi="Times New Roman" w:cs="Times New Roman"/>
                <w:sz w:val="24"/>
                <w:szCs w:val="24"/>
              </w:rPr>
            </w:pPr>
          </w:p>
        </w:tc>
        <w:tc>
          <w:tcPr>
            <w:tcW w:w="1731" w:type="dxa"/>
            <w:vMerge/>
          </w:tcPr>
          <w:p w14:paraId="7C41E511"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06FDA841"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4C2C6874" w14:textId="3574CB39"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C36482" w:rsidRPr="00055D83" w14:paraId="75DC405C" w14:textId="77777777" w:rsidTr="004145E3">
        <w:trPr>
          <w:trHeight w:val="45"/>
        </w:trPr>
        <w:tc>
          <w:tcPr>
            <w:tcW w:w="653" w:type="dxa"/>
            <w:vMerge/>
          </w:tcPr>
          <w:p w14:paraId="243EC735"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176D040A" w14:textId="77777777" w:rsidR="00C36482" w:rsidRPr="00055D83" w:rsidRDefault="00C36482" w:rsidP="004145E3">
            <w:pPr>
              <w:rPr>
                <w:rFonts w:ascii="Times New Roman" w:hAnsi="Times New Roman" w:cs="Times New Roman"/>
                <w:sz w:val="24"/>
                <w:szCs w:val="24"/>
              </w:rPr>
            </w:pPr>
          </w:p>
        </w:tc>
        <w:tc>
          <w:tcPr>
            <w:tcW w:w="1731" w:type="dxa"/>
            <w:vMerge/>
          </w:tcPr>
          <w:p w14:paraId="4C40A78F"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6768EE11"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3F81E934"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30 м.</w:t>
            </w:r>
          </w:p>
        </w:tc>
      </w:tr>
      <w:tr w:rsidR="00C36482" w:rsidRPr="00055D83" w14:paraId="6FBCEE4F" w14:textId="77777777" w:rsidTr="004145E3">
        <w:tc>
          <w:tcPr>
            <w:tcW w:w="653" w:type="dxa"/>
            <w:vMerge w:val="restart"/>
          </w:tcPr>
          <w:p w14:paraId="7201C244"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48868D75"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Административные здания организаций, обеспечивающих предоставление коммунальных услуг</w:t>
            </w:r>
          </w:p>
        </w:tc>
        <w:tc>
          <w:tcPr>
            <w:tcW w:w="1731" w:type="dxa"/>
            <w:vMerge w:val="restart"/>
          </w:tcPr>
          <w:p w14:paraId="6CEDAAED" w14:textId="77777777" w:rsidR="00C36482" w:rsidRPr="00055D83" w:rsidRDefault="00C36482"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3.1.2</w:t>
            </w:r>
          </w:p>
        </w:tc>
        <w:tc>
          <w:tcPr>
            <w:tcW w:w="3816" w:type="dxa"/>
            <w:vMerge w:val="restart"/>
            <w:tcBorders>
              <w:right w:val="single" w:sz="4" w:space="0" w:color="auto"/>
            </w:tcBorders>
          </w:tcPr>
          <w:p w14:paraId="74C335BD"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7016" w:type="dxa"/>
            <w:tcBorders>
              <w:top w:val="single" w:sz="4" w:space="0" w:color="auto"/>
              <w:left w:val="single" w:sz="4" w:space="0" w:color="auto"/>
              <w:bottom w:val="nil"/>
              <w:right w:val="single" w:sz="4" w:space="0" w:color="auto"/>
            </w:tcBorders>
          </w:tcPr>
          <w:p w14:paraId="7FF1865F" w14:textId="54D825A0"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3BF8C5CE" w14:textId="77777777" w:rsidTr="004145E3">
        <w:tc>
          <w:tcPr>
            <w:tcW w:w="653" w:type="dxa"/>
            <w:vMerge/>
          </w:tcPr>
          <w:p w14:paraId="3E0F3A05"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6931AC41" w14:textId="77777777" w:rsidR="00C36482" w:rsidRPr="00055D83" w:rsidRDefault="00C36482" w:rsidP="004145E3">
            <w:pPr>
              <w:rPr>
                <w:rFonts w:ascii="Times New Roman" w:hAnsi="Times New Roman" w:cs="Times New Roman"/>
                <w:sz w:val="24"/>
                <w:szCs w:val="24"/>
              </w:rPr>
            </w:pPr>
          </w:p>
        </w:tc>
        <w:tc>
          <w:tcPr>
            <w:tcW w:w="1731" w:type="dxa"/>
            <w:vMerge/>
          </w:tcPr>
          <w:p w14:paraId="31AA1CAB"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661AAAE7"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281B5781" w14:textId="0328560D"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654DF2CA" w14:textId="77777777" w:rsidTr="004145E3">
        <w:tc>
          <w:tcPr>
            <w:tcW w:w="653" w:type="dxa"/>
            <w:vMerge/>
          </w:tcPr>
          <w:p w14:paraId="51C956C9"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34134CE3" w14:textId="77777777" w:rsidR="00C36482" w:rsidRPr="00055D83" w:rsidRDefault="00C36482" w:rsidP="004145E3">
            <w:pPr>
              <w:rPr>
                <w:rFonts w:ascii="Times New Roman" w:hAnsi="Times New Roman" w:cs="Times New Roman"/>
                <w:sz w:val="24"/>
                <w:szCs w:val="24"/>
              </w:rPr>
            </w:pPr>
          </w:p>
        </w:tc>
        <w:tc>
          <w:tcPr>
            <w:tcW w:w="1731" w:type="dxa"/>
            <w:vMerge/>
          </w:tcPr>
          <w:p w14:paraId="63798192"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476CA777"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2E614983"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5481E6D2" w14:textId="77777777" w:rsidTr="004145E3">
        <w:tc>
          <w:tcPr>
            <w:tcW w:w="653" w:type="dxa"/>
            <w:vMerge/>
          </w:tcPr>
          <w:p w14:paraId="7A68252B"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0866D125" w14:textId="77777777" w:rsidR="00C36482" w:rsidRPr="00055D83" w:rsidRDefault="00C36482" w:rsidP="004145E3">
            <w:pPr>
              <w:rPr>
                <w:rFonts w:ascii="Times New Roman" w:hAnsi="Times New Roman" w:cs="Times New Roman"/>
                <w:sz w:val="24"/>
                <w:szCs w:val="24"/>
              </w:rPr>
            </w:pPr>
          </w:p>
        </w:tc>
        <w:tc>
          <w:tcPr>
            <w:tcW w:w="1731" w:type="dxa"/>
            <w:vMerge/>
          </w:tcPr>
          <w:p w14:paraId="6B7228EB"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1598AD38"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1D39FBE9"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1111B541" w14:textId="77777777" w:rsidTr="004145E3">
        <w:tc>
          <w:tcPr>
            <w:tcW w:w="653" w:type="dxa"/>
            <w:vMerge/>
          </w:tcPr>
          <w:p w14:paraId="1680E394"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69A75DB5" w14:textId="77777777" w:rsidR="00C36482" w:rsidRPr="00055D83" w:rsidRDefault="00C36482" w:rsidP="004145E3">
            <w:pPr>
              <w:rPr>
                <w:rFonts w:ascii="Times New Roman" w:hAnsi="Times New Roman" w:cs="Times New Roman"/>
                <w:sz w:val="24"/>
                <w:szCs w:val="24"/>
              </w:rPr>
            </w:pPr>
          </w:p>
        </w:tc>
        <w:tc>
          <w:tcPr>
            <w:tcW w:w="1731" w:type="dxa"/>
            <w:vMerge/>
          </w:tcPr>
          <w:p w14:paraId="54C2EAC1"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54B4CD92"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373F439D"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36482" w:rsidRPr="00055D83" w14:paraId="7616581E" w14:textId="77777777" w:rsidTr="004145E3">
        <w:tc>
          <w:tcPr>
            <w:tcW w:w="653" w:type="dxa"/>
            <w:vMerge/>
          </w:tcPr>
          <w:p w14:paraId="6F634292"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4DFDD193" w14:textId="77777777" w:rsidR="00C36482" w:rsidRPr="00055D83" w:rsidRDefault="00C36482" w:rsidP="004145E3">
            <w:pPr>
              <w:rPr>
                <w:rFonts w:ascii="Times New Roman" w:hAnsi="Times New Roman" w:cs="Times New Roman"/>
                <w:sz w:val="24"/>
                <w:szCs w:val="24"/>
              </w:rPr>
            </w:pPr>
          </w:p>
        </w:tc>
        <w:tc>
          <w:tcPr>
            <w:tcW w:w="1731" w:type="dxa"/>
            <w:vMerge/>
          </w:tcPr>
          <w:p w14:paraId="1D5DDC08"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34CEDA66"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7E9D5D6F" w14:textId="444D8D35"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C36482" w:rsidRPr="00055D83" w14:paraId="5D26A7CB" w14:textId="77777777" w:rsidTr="004145E3">
        <w:tc>
          <w:tcPr>
            <w:tcW w:w="653" w:type="dxa"/>
            <w:vMerge w:val="restart"/>
          </w:tcPr>
          <w:p w14:paraId="523F6D36"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664D8343"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Оказание услуг связи</w:t>
            </w:r>
          </w:p>
        </w:tc>
        <w:tc>
          <w:tcPr>
            <w:tcW w:w="1731" w:type="dxa"/>
            <w:vMerge w:val="restart"/>
          </w:tcPr>
          <w:p w14:paraId="46B18897" w14:textId="77777777" w:rsidR="00C36482" w:rsidRPr="00055D83" w:rsidRDefault="00C36482"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3.2.3</w:t>
            </w:r>
          </w:p>
        </w:tc>
        <w:tc>
          <w:tcPr>
            <w:tcW w:w="3816" w:type="dxa"/>
            <w:vMerge w:val="restart"/>
            <w:tcBorders>
              <w:right w:val="single" w:sz="4" w:space="0" w:color="auto"/>
            </w:tcBorders>
          </w:tcPr>
          <w:p w14:paraId="23D1EE3C"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7016" w:type="dxa"/>
            <w:tcBorders>
              <w:top w:val="single" w:sz="4" w:space="0" w:color="auto"/>
              <w:left w:val="single" w:sz="4" w:space="0" w:color="auto"/>
              <w:bottom w:val="nil"/>
              <w:right w:val="single" w:sz="4" w:space="0" w:color="auto"/>
            </w:tcBorders>
          </w:tcPr>
          <w:p w14:paraId="47AD446B" w14:textId="3D79EBEB"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1217A31C" w14:textId="77777777" w:rsidTr="004145E3">
        <w:tc>
          <w:tcPr>
            <w:tcW w:w="653" w:type="dxa"/>
            <w:vMerge/>
          </w:tcPr>
          <w:p w14:paraId="2EFFF84E"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2CE58ED8" w14:textId="77777777" w:rsidR="00C36482" w:rsidRPr="00055D83" w:rsidRDefault="00C36482" w:rsidP="004145E3">
            <w:pPr>
              <w:rPr>
                <w:rFonts w:ascii="Times New Roman" w:hAnsi="Times New Roman" w:cs="Times New Roman"/>
                <w:sz w:val="24"/>
                <w:szCs w:val="24"/>
              </w:rPr>
            </w:pPr>
          </w:p>
        </w:tc>
        <w:tc>
          <w:tcPr>
            <w:tcW w:w="1731" w:type="dxa"/>
            <w:vMerge/>
          </w:tcPr>
          <w:p w14:paraId="7DA5CB62"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5C78636A"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118ABA3E" w14:textId="1CA55CDF"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C36482" w:rsidRPr="00055D83" w14:paraId="7ECB7FB4" w14:textId="77777777" w:rsidTr="004145E3">
        <w:tc>
          <w:tcPr>
            <w:tcW w:w="653" w:type="dxa"/>
            <w:vMerge/>
          </w:tcPr>
          <w:p w14:paraId="2FD920B2"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37C816FE" w14:textId="77777777" w:rsidR="00C36482" w:rsidRPr="00055D83" w:rsidRDefault="00C36482" w:rsidP="004145E3">
            <w:pPr>
              <w:rPr>
                <w:rFonts w:ascii="Times New Roman" w:hAnsi="Times New Roman" w:cs="Times New Roman"/>
                <w:sz w:val="24"/>
                <w:szCs w:val="24"/>
              </w:rPr>
            </w:pPr>
          </w:p>
        </w:tc>
        <w:tc>
          <w:tcPr>
            <w:tcW w:w="1731" w:type="dxa"/>
            <w:vMerge/>
          </w:tcPr>
          <w:p w14:paraId="1226EF4F"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7AB765CA"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68C8EA25"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72FF0447" w14:textId="77777777" w:rsidTr="004145E3">
        <w:tc>
          <w:tcPr>
            <w:tcW w:w="653" w:type="dxa"/>
            <w:vMerge/>
          </w:tcPr>
          <w:p w14:paraId="5FEF1CAB"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732BA4C2" w14:textId="77777777" w:rsidR="00C36482" w:rsidRPr="00055D83" w:rsidRDefault="00C36482" w:rsidP="004145E3">
            <w:pPr>
              <w:rPr>
                <w:rFonts w:ascii="Times New Roman" w:hAnsi="Times New Roman" w:cs="Times New Roman"/>
                <w:sz w:val="24"/>
                <w:szCs w:val="24"/>
              </w:rPr>
            </w:pPr>
          </w:p>
        </w:tc>
        <w:tc>
          <w:tcPr>
            <w:tcW w:w="1731" w:type="dxa"/>
            <w:vMerge/>
          </w:tcPr>
          <w:p w14:paraId="6C5CA21B"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38C3DAEC"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4CB265FA"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7EC9BACE" w14:textId="77777777" w:rsidTr="004145E3">
        <w:tc>
          <w:tcPr>
            <w:tcW w:w="653" w:type="dxa"/>
            <w:vMerge/>
          </w:tcPr>
          <w:p w14:paraId="3C541D8A"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01FE19D1" w14:textId="77777777" w:rsidR="00C36482" w:rsidRPr="00055D83" w:rsidRDefault="00C36482" w:rsidP="004145E3">
            <w:pPr>
              <w:rPr>
                <w:rFonts w:ascii="Times New Roman" w:hAnsi="Times New Roman" w:cs="Times New Roman"/>
                <w:sz w:val="24"/>
                <w:szCs w:val="24"/>
              </w:rPr>
            </w:pPr>
          </w:p>
        </w:tc>
        <w:tc>
          <w:tcPr>
            <w:tcW w:w="1731" w:type="dxa"/>
            <w:vMerge/>
          </w:tcPr>
          <w:p w14:paraId="0C3122DF"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5413847A"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0BCE2763"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20 м.</w:t>
            </w:r>
          </w:p>
        </w:tc>
      </w:tr>
      <w:tr w:rsidR="00C36482" w:rsidRPr="00055D83" w14:paraId="1F5B32C9" w14:textId="77777777" w:rsidTr="004145E3">
        <w:tc>
          <w:tcPr>
            <w:tcW w:w="653" w:type="dxa"/>
            <w:vMerge w:val="restart"/>
          </w:tcPr>
          <w:p w14:paraId="1C1079BC"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3F1ACF61"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Бытовое обслуживание</w:t>
            </w:r>
          </w:p>
        </w:tc>
        <w:tc>
          <w:tcPr>
            <w:tcW w:w="1731" w:type="dxa"/>
            <w:vMerge w:val="restart"/>
          </w:tcPr>
          <w:p w14:paraId="02928AEB" w14:textId="77777777" w:rsidR="00C36482" w:rsidRPr="00055D83" w:rsidRDefault="00C36482"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3.3</w:t>
            </w:r>
          </w:p>
        </w:tc>
        <w:tc>
          <w:tcPr>
            <w:tcW w:w="3816" w:type="dxa"/>
            <w:vMerge w:val="restart"/>
            <w:tcBorders>
              <w:right w:val="single" w:sz="4" w:space="0" w:color="auto"/>
            </w:tcBorders>
          </w:tcPr>
          <w:p w14:paraId="4AE80235"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16" w:type="dxa"/>
            <w:tcBorders>
              <w:top w:val="single" w:sz="4" w:space="0" w:color="auto"/>
              <w:left w:val="single" w:sz="4" w:space="0" w:color="auto"/>
              <w:bottom w:val="nil"/>
              <w:right w:val="single" w:sz="4" w:space="0" w:color="auto"/>
            </w:tcBorders>
          </w:tcPr>
          <w:p w14:paraId="41A984DF" w14:textId="095C5CE2"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299DE906" w14:textId="77777777" w:rsidTr="004145E3">
        <w:tc>
          <w:tcPr>
            <w:tcW w:w="653" w:type="dxa"/>
            <w:vMerge/>
          </w:tcPr>
          <w:p w14:paraId="08B7FF59"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15CBA0E6" w14:textId="77777777" w:rsidR="00C36482" w:rsidRPr="00055D83" w:rsidRDefault="00C36482" w:rsidP="004145E3">
            <w:pPr>
              <w:rPr>
                <w:rFonts w:ascii="Times New Roman" w:hAnsi="Times New Roman" w:cs="Times New Roman"/>
                <w:sz w:val="24"/>
                <w:szCs w:val="24"/>
              </w:rPr>
            </w:pPr>
          </w:p>
        </w:tc>
        <w:tc>
          <w:tcPr>
            <w:tcW w:w="1731" w:type="dxa"/>
            <w:vMerge/>
          </w:tcPr>
          <w:p w14:paraId="3FE8476F"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4D0949C9"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78608366" w14:textId="376411A9"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5D3960C3" w14:textId="77777777" w:rsidTr="004145E3">
        <w:tc>
          <w:tcPr>
            <w:tcW w:w="653" w:type="dxa"/>
            <w:vMerge/>
          </w:tcPr>
          <w:p w14:paraId="2A016685"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12C6BFE8" w14:textId="77777777" w:rsidR="00C36482" w:rsidRPr="00055D83" w:rsidRDefault="00C36482" w:rsidP="004145E3">
            <w:pPr>
              <w:rPr>
                <w:rFonts w:ascii="Times New Roman" w:hAnsi="Times New Roman" w:cs="Times New Roman"/>
                <w:sz w:val="24"/>
                <w:szCs w:val="24"/>
              </w:rPr>
            </w:pPr>
          </w:p>
        </w:tc>
        <w:tc>
          <w:tcPr>
            <w:tcW w:w="1731" w:type="dxa"/>
            <w:vMerge/>
          </w:tcPr>
          <w:p w14:paraId="6DBCD49C"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003560C2"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1ACD9E2A"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5F590475" w14:textId="77777777" w:rsidTr="004145E3">
        <w:tc>
          <w:tcPr>
            <w:tcW w:w="653" w:type="dxa"/>
            <w:vMerge/>
          </w:tcPr>
          <w:p w14:paraId="7D420735"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691B6B72" w14:textId="77777777" w:rsidR="00C36482" w:rsidRPr="00055D83" w:rsidRDefault="00C36482" w:rsidP="004145E3">
            <w:pPr>
              <w:rPr>
                <w:rFonts w:ascii="Times New Roman" w:hAnsi="Times New Roman" w:cs="Times New Roman"/>
                <w:sz w:val="24"/>
                <w:szCs w:val="24"/>
              </w:rPr>
            </w:pPr>
          </w:p>
        </w:tc>
        <w:tc>
          <w:tcPr>
            <w:tcW w:w="1731" w:type="dxa"/>
            <w:vMerge/>
          </w:tcPr>
          <w:p w14:paraId="5BF5E388"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0326C090"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00B5F3DD"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53521218" w14:textId="77777777" w:rsidTr="004145E3">
        <w:tc>
          <w:tcPr>
            <w:tcW w:w="653" w:type="dxa"/>
            <w:vMerge/>
          </w:tcPr>
          <w:p w14:paraId="750CDC8E"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09761B71" w14:textId="77777777" w:rsidR="00C36482" w:rsidRPr="00055D83" w:rsidRDefault="00C36482" w:rsidP="004145E3">
            <w:pPr>
              <w:rPr>
                <w:rFonts w:ascii="Times New Roman" w:hAnsi="Times New Roman" w:cs="Times New Roman"/>
                <w:sz w:val="24"/>
                <w:szCs w:val="24"/>
              </w:rPr>
            </w:pPr>
          </w:p>
        </w:tc>
        <w:tc>
          <w:tcPr>
            <w:tcW w:w="1731" w:type="dxa"/>
            <w:vMerge/>
          </w:tcPr>
          <w:p w14:paraId="1307683D"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1E36A9C1"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321B106E"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36482" w:rsidRPr="00055D83" w14:paraId="1ABEE0A5" w14:textId="77777777" w:rsidTr="004145E3">
        <w:tc>
          <w:tcPr>
            <w:tcW w:w="653" w:type="dxa"/>
            <w:vMerge/>
          </w:tcPr>
          <w:p w14:paraId="0E8CFD29"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51D8CA96" w14:textId="77777777" w:rsidR="00C36482" w:rsidRPr="00055D83" w:rsidRDefault="00C36482" w:rsidP="004145E3">
            <w:pPr>
              <w:rPr>
                <w:rFonts w:ascii="Times New Roman" w:hAnsi="Times New Roman" w:cs="Times New Roman"/>
                <w:sz w:val="24"/>
                <w:szCs w:val="24"/>
              </w:rPr>
            </w:pPr>
          </w:p>
        </w:tc>
        <w:tc>
          <w:tcPr>
            <w:tcW w:w="1731" w:type="dxa"/>
            <w:vMerge/>
          </w:tcPr>
          <w:p w14:paraId="04E0BB48"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3C7D6404"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3172C366" w14:textId="1BEDE7B4"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C36482" w:rsidRPr="00055D83" w14:paraId="3D314B4C" w14:textId="77777777" w:rsidTr="004145E3">
        <w:trPr>
          <w:trHeight w:val="45"/>
        </w:trPr>
        <w:tc>
          <w:tcPr>
            <w:tcW w:w="653" w:type="dxa"/>
            <w:vMerge w:val="restart"/>
          </w:tcPr>
          <w:p w14:paraId="27BCE373"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146E6D86"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Амбулаторно-поликлиническое обслуживание</w:t>
            </w:r>
          </w:p>
        </w:tc>
        <w:tc>
          <w:tcPr>
            <w:tcW w:w="1731" w:type="dxa"/>
            <w:vMerge w:val="restart"/>
          </w:tcPr>
          <w:p w14:paraId="6B6C70BD" w14:textId="77777777" w:rsidR="00C36482" w:rsidRPr="00055D83" w:rsidRDefault="00C36482"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3.4.1</w:t>
            </w:r>
          </w:p>
        </w:tc>
        <w:tc>
          <w:tcPr>
            <w:tcW w:w="3816" w:type="dxa"/>
            <w:vMerge w:val="restart"/>
            <w:tcBorders>
              <w:right w:val="single" w:sz="4" w:space="0" w:color="auto"/>
            </w:tcBorders>
          </w:tcPr>
          <w:p w14:paraId="3A2DF24E"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w:t>
            </w:r>
            <w:r w:rsidRPr="00055D83">
              <w:rPr>
                <w:rFonts w:ascii="Times New Roman" w:eastAsia="Tahoma" w:hAnsi="Times New Roman" w:cs="Times New Roman"/>
                <w:color w:val="000000"/>
                <w:sz w:val="24"/>
                <w:szCs w:val="24"/>
              </w:rPr>
              <w:lastRenderedPageBreak/>
              <w:t>донорства крови, клинические лаборатории)</w:t>
            </w:r>
          </w:p>
        </w:tc>
        <w:tc>
          <w:tcPr>
            <w:tcW w:w="7016" w:type="dxa"/>
            <w:tcBorders>
              <w:top w:val="single" w:sz="4" w:space="0" w:color="auto"/>
              <w:left w:val="single" w:sz="4" w:space="0" w:color="auto"/>
              <w:bottom w:val="nil"/>
              <w:right w:val="single" w:sz="4" w:space="0" w:color="auto"/>
            </w:tcBorders>
          </w:tcPr>
          <w:p w14:paraId="0FB566B1" w14:textId="150645C8"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156D6BD5" w14:textId="77777777" w:rsidTr="004145E3">
        <w:trPr>
          <w:trHeight w:val="45"/>
        </w:trPr>
        <w:tc>
          <w:tcPr>
            <w:tcW w:w="653" w:type="dxa"/>
            <w:vMerge/>
          </w:tcPr>
          <w:p w14:paraId="272288E3"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72EA43FA" w14:textId="77777777" w:rsidR="00C36482" w:rsidRPr="00055D83" w:rsidRDefault="00C36482" w:rsidP="004145E3">
            <w:pPr>
              <w:rPr>
                <w:rFonts w:ascii="Times New Roman" w:hAnsi="Times New Roman" w:cs="Times New Roman"/>
                <w:sz w:val="24"/>
                <w:szCs w:val="24"/>
              </w:rPr>
            </w:pPr>
          </w:p>
        </w:tc>
        <w:tc>
          <w:tcPr>
            <w:tcW w:w="1731" w:type="dxa"/>
            <w:vMerge/>
          </w:tcPr>
          <w:p w14:paraId="203ED405"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25588395"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4FBCB4B5" w14:textId="2CAFC4C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38EB4970" w14:textId="77777777" w:rsidTr="004145E3">
        <w:trPr>
          <w:trHeight w:val="45"/>
        </w:trPr>
        <w:tc>
          <w:tcPr>
            <w:tcW w:w="653" w:type="dxa"/>
            <w:vMerge/>
          </w:tcPr>
          <w:p w14:paraId="21CE8952"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0B76D872" w14:textId="77777777" w:rsidR="00C36482" w:rsidRPr="00055D83" w:rsidRDefault="00C36482" w:rsidP="004145E3">
            <w:pPr>
              <w:rPr>
                <w:rFonts w:ascii="Times New Roman" w:hAnsi="Times New Roman" w:cs="Times New Roman"/>
                <w:sz w:val="24"/>
                <w:szCs w:val="24"/>
              </w:rPr>
            </w:pPr>
          </w:p>
        </w:tc>
        <w:tc>
          <w:tcPr>
            <w:tcW w:w="1731" w:type="dxa"/>
            <w:vMerge/>
          </w:tcPr>
          <w:p w14:paraId="695A5618"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49A5B7E7"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758CE2F2"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5AE4B173" w14:textId="77777777" w:rsidTr="004145E3">
        <w:trPr>
          <w:trHeight w:val="45"/>
        </w:trPr>
        <w:tc>
          <w:tcPr>
            <w:tcW w:w="653" w:type="dxa"/>
            <w:vMerge/>
          </w:tcPr>
          <w:p w14:paraId="356D1A57"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35984E7A" w14:textId="77777777" w:rsidR="00C36482" w:rsidRPr="00055D83" w:rsidRDefault="00C36482" w:rsidP="004145E3">
            <w:pPr>
              <w:rPr>
                <w:rFonts w:ascii="Times New Roman" w:hAnsi="Times New Roman" w:cs="Times New Roman"/>
                <w:sz w:val="24"/>
                <w:szCs w:val="24"/>
              </w:rPr>
            </w:pPr>
          </w:p>
        </w:tc>
        <w:tc>
          <w:tcPr>
            <w:tcW w:w="1731" w:type="dxa"/>
            <w:vMerge/>
          </w:tcPr>
          <w:p w14:paraId="2F07741D"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4BFE558D"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7724D3F7"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7E0EBCD5" w14:textId="77777777" w:rsidTr="004145E3">
        <w:trPr>
          <w:trHeight w:val="45"/>
        </w:trPr>
        <w:tc>
          <w:tcPr>
            <w:tcW w:w="653" w:type="dxa"/>
            <w:vMerge/>
          </w:tcPr>
          <w:p w14:paraId="12787966"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32D5F1C2" w14:textId="77777777" w:rsidR="00C36482" w:rsidRPr="00055D83" w:rsidRDefault="00C36482" w:rsidP="004145E3">
            <w:pPr>
              <w:rPr>
                <w:rFonts w:ascii="Times New Roman" w:hAnsi="Times New Roman" w:cs="Times New Roman"/>
                <w:sz w:val="24"/>
                <w:szCs w:val="24"/>
              </w:rPr>
            </w:pPr>
          </w:p>
        </w:tc>
        <w:tc>
          <w:tcPr>
            <w:tcW w:w="1731" w:type="dxa"/>
            <w:vMerge/>
          </w:tcPr>
          <w:p w14:paraId="54A85FB0"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5A6BD653"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760A23DD"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36482" w:rsidRPr="00055D83" w14:paraId="786EDBD1" w14:textId="77777777" w:rsidTr="004145E3">
        <w:trPr>
          <w:trHeight w:val="45"/>
        </w:trPr>
        <w:tc>
          <w:tcPr>
            <w:tcW w:w="653" w:type="dxa"/>
            <w:vMerge/>
          </w:tcPr>
          <w:p w14:paraId="166F38C8"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43E21ECE" w14:textId="77777777" w:rsidR="00C36482" w:rsidRPr="00055D83" w:rsidRDefault="00C36482" w:rsidP="004145E3">
            <w:pPr>
              <w:rPr>
                <w:rFonts w:ascii="Times New Roman" w:hAnsi="Times New Roman" w:cs="Times New Roman"/>
                <w:sz w:val="24"/>
                <w:szCs w:val="24"/>
              </w:rPr>
            </w:pPr>
          </w:p>
        </w:tc>
        <w:tc>
          <w:tcPr>
            <w:tcW w:w="1731" w:type="dxa"/>
            <w:vMerge/>
          </w:tcPr>
          <w:p w14:paraId="54C4AFFC"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18A026A6"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52F76873" w14:textId="4AA24136"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C36482" w:rsidRPr="00055D83" w14:paraId="111CB7B6" w14:textId="77777777" w:rsidTr="004145E3">
        <w:trPr>
          <w:trHeight w:val="45"/>
        </w:trPr>
        <w:tc>
          <w:tcPr>
            <w:tcW w:w="653" w:type="dxa"/>
            <w:vMerge w:val="restart"/>
          </w:tcPr>
          <w:p w14:paraId="4FF3CB2C"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56C646B4"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Дошкольное, начальное и среднее общее образование</w:t>
            </w:r>
          </w:p>
        </w:tc>
        <w:tc>
          <w:tcPr>
            <w:tcW w:w="1731" w:type="dxa"/>
            <w:vMerge w:val="restart"/>
          </w:tcPr>
          <w:p w14:paraId="0F933A90" w14:textId="77777777" w:rsidR="00C36482" w:rsidRPr="00055D83" w:rsidRDefault="00C36482" w:rsidP="004145E3">
            <w:pPr>
              <w:jc w:val="center"/>
              <w:rPr>
                <w:rFonts w:ascii="Times New Roman" w:hAnsi="Times New Roman" w:cs="Times New Roman"/>
                <w:sz w:val="24"/>
                <w:szCs w:val="24"/>
              </w:rPr>
            </w:pPr>
            <w:r w:rsidRPr="00055D83">
              <w:rPr>
                <w:rFonts w:ascii="Times New Roman" w:hAnsi="Times New Roman" w:cs="Times New Roman"/>
                <w:sz w:val="24"/>
                <w:szCs w:val="24"/>
              </w:rPr>
              <w:t>3.5.1</w:t>
            </w:r>
          </w:p>
        </w:tc>
        <w:tc>
          <w:tcPr>
            <w:tcW w:w="3816" w:type="dxa"/>
            <w:vMerge w:val="restart"/>
            <w:tcBorders>
              <w:right w:val="single" w:sz="4" w:space="0" w:color="auto"/>
            </w:tcBorders>
          </w:tcPr>
          <w:p w14:paraId="1E3A719E"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7016" w:type="dxa"/>
            <w:tcBorders>
              <w:top w:val="single" w:sz="4" w:space="0" w:color="auto"/>
              <w:left w:val="single" w:sz="4" w:space="0" w:color="auto"/>
              <w:bottom w:val="nil"/>
              <w:right w:val="single" w:sz="4" w:space="0" w:color="auto"/>
            </w:tcBorders>
          </w:tcPr>
          <w:p w14:paraId="432582EE" w14:textId="6E1CC5D4"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500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1D22000C" w14:textId="77777777" w:rsidTr="004145E3">
        <w:trPr>
          <w:trHeight w:val="45"/>
        </w:trPr>
        <w:tc>
          <w:tcPr>
            <w:tcW w:w="653" w:type="dxa"/>
            <w:vMerge/>
          </w:tcPr>
          <w:p w14:paraId="15C06D07"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122369F5" w14:textId="77777777" w:rsidR="00C36482" w:rsidRPr="00055D83" w:rsidRDefault="00C36482" w:rsidP="004145E3">
            <w:pPr>
              <w:rPr>
                <w:rFonts w:ascii="Times New Roman" w:hAnsi="Times New Roman" w:cs="Times New Roman"/>
                <w:sz w:val="24"/>
                <w:szCs w:val="24"/>
              </w:rPr>
            </w:pPr>
          </w:p>
        </w:tc>
        <w:tc>
          <w:tcPr>
            <w:tcW w:w="1731" w:type="dxa"/>
            <w:vMerge/>
          </w:tcPr>
          <w:p w14:paraId="73A48942"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0A329E18"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52E7AE99" w14:textId="60DE576A"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2EFECD33" w14:textId="77777777" w:rsidTr="004145E3">
        <w:trPr>
          <w:trHeight w:val="45"/>
        </w:trPr>
        <w:tc>
          <w:tcPr>
            <w:tcW w:w="653" w:type="dxa"/>
            <w:vMerge/>
          </w:tcPr>
          <w:p w14:paraId="3C688561"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10D1BCD9" w14:textId="77777777" w:rsidR="00C36482" w:rsidRPr="00055D83" w:rsidRDefault="00C36482" w:rsidP="004145E3">
            <w:pPr>
              <w:rPr>
                <w:rFonts w:ascii="Times New Roman" w:hAnsi="Times New Roman" w:cs="Times New Roman"/>
                <w:sz w:val="24"/>
                <w:szCs w:val="24"/>
              </w:rPr>
            </w:pPr>
          </w:p>
        </w:tc>
        <w:tc>
          <w:tcPr>
            <w:tcW w:w="1731" w:type="dxa"/>
            <w:vMerge/>
          </w:tcPr>
          <w:p w14:paraId="594685CE"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018819CA"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5D5207B7"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40%.</w:t>
            </w:r>
          </w:p>
        </w:tc>
      </w:tr>
      <w:tr w:rsidR="00C36482" w:rsidRPr="00055D83" w14:paraId="7AA6E953" w14:textId="77777777" w:rsidTr="004145E3">
        <w:trPr>
          <w:trHeight w:val="45"/>
        </w:trPr>
        <w:tc>
          <w:tcPr>
            <w:tcW w:w="653" w:type="dxa"/>
            <w:vMerge/>
          </w:tcPr>
          <w:p w14:paraId="0012FB0B"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73357C7B" w14:textId="77777777" w:rsidR="00C36482" w:rsidRPr="00055D83" w:rsidRDefault="00C36482" w:rsidP="004145E3">
            <w:pPr>
              <w:rPr>
                <w:rFonts w:ascii="Times New Roman" w:hAnsi="Times New Roman" w:cs="Times New Roman"/>
                <w:sz w:val="24"/>
                <w:szCs w:val="24"/>
              </w:rPr>
            </w:pPr>
          </w:p>
        </w:tc>
        <w:tc>
          <w:tcPr>
            <w:tcW w:w="1731" w:type="dxa"/>
            <w:vMerge/>
          </w:tcPr>
          <w:p w14:paraId="65F57052"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13E2E829"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02F135BB"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74781722" w14:textId="77777777" w:rsidTr="004145E3">
        <w:trPr>
          <w:trHeight w:val="45"/>
        </w:trPr>
        <w:tc>
          <w:tcPr>
            <w:tcW w:w="653" w:type="dxa"/>
            <w:vMerge/>
          </w:tcPr>
          <w:p w14:paraId="7051FD4D"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146F7653" w14:textId="77777777" w:rsidR="00C36482" w:rsidRPr="00055D83" w:rsidRDefault="00C36482" w:rsidP="004145E3">
            <w:pPr>
              <w:rPr>
                <w:rFonts w:ascii="Times New Roman" w:hAnsi="Times New Roman" w:cs="Times New Roman"/>
                <w:sz w:val="24"/>
                <w:szCs w:val="24"/>
              </w:rPr>
            </w:pPr>
          </w:p>
        </w:tc>
        <w:tc>
          <w:tcPr>
            <w:tcW w:w="1731" w:type="dxa"/>
            <w:vMerge/>
          </w:tcPr>
          <w:p w14:paraId="131B11AA"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1081737D"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513835E3"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36482" w:rsidRPr="00055D83" w14:paraId="2F4E9464" w14:textId="77777777" w:rsidTr="004145E3">
        <w:trPr>
          <w:trHeight w:val="45"/>
        </w:trPr>
        <w:tc>
          <w:tcPr>
            <w:tcW w:w="653" w:type="dxa"/>
            <w:vMerge/>
          </w:tcPr>
          <w:p w14:paraId="3E1C731B"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6478A11B" w14:textId="77777777" w:rsidR="00C36482" w:rsidRPr="00055D83" w:rsidRDefault="00C36482" w:rsidP="004145E3">
            <w:pPr>
              <w:rPr>
                <w:rFonts w:ascii="Times New Roman" w:hAnsi="Times New Roman" w:cs="Times New Roman"/>
                <w:sz w:val="24"/>
                <w:szCs w:val="24"/>
              </w:rPr>
            </w:pPr>
          </w:p>
        </w:tc>
        <w:tc>
          <w:tcPr>
            <w:tcW w:w="1731" w:type="dxa"/>
            <w:vMerge/>
          </w:tcPr>
          <w:p w14:paraId="02C981E6"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0788F60D"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2C540B9F"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30%.</w:t>
            </w:r>
          </w:p>
        </w:tc>
      </w:tr>
      <w:tr w:rsidR="00C36482" w:rsidRPr="00055D83" w14:paraId="6E2F3A0A" w14:textId="77777777" w:rsidTr="004145E3">
        <w:trPr>
          <w:trHeight w:val="57"/>
        </w:trPr>
        <w:tc>
          <w:tcPr>
            <w:tcW w:w="653" w:type="dxa"/>
            <w:vMerge w:val="restart"/>
          </w:tcPr>
          <w:p w14:paraId="749F8F69"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284DB7DA"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Объекты культурно-досуговой деятельности</w:t>
            </w:r>
          </w:p>
        </w:tc>
        <w:tc>
          <w:tcPr>
            <w:tcW w:w="1731" w:type="dxa"/>
            <w:vMerge w:val="restart"/>
          </w:tcPr>
          <w:p w14:paraId="4892FC70" w14:textId="77777777" w:rsidR="00C36482" w:rsidRPr="00055D83" w:rsidRDefault="00C36482"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3.6.1</w:t>
            </w:r>
          </w:p>
        </w:tc>
        <w:tc>
          <w:tcPr>
            <w:tcW w:w="3816" w:type="dxa"/>
            <w:vMerge w:val="restart"/>
            <w:tcBorders>
              <w:right w:val="single" w:sz="4" w:space="0" w:color="auto"/>
            </w:tcBorders>
          </w:tcPr>
          <w:p w14:paraId="49EB3126"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7016" w:type="dxa"/>
            <w:tcBorders>
              <w:top w:val="single" w:sz="4" w:space="0" w:color="auto"/>
              <w:left w:val="single" w:sz="4" w:space="0" w:color="auto"/>
              <w:bottom w:val="nil"/>
              <w:right w:val="single" w:sz="4" w:space="0" w:color="auto"/>
            </w:tcBorders>
          </w:tcPr>
          <w:p w14:paraId="5EC95E30" w14:textId="4CCC7205"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300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3B78319F" w14:textId="77777777" w:rsidTr="004145E3">
        <w:trPr>
          <w:trHeight w:val="56"/>
        </w:trPr>
        <w:tc>
          <w:tcPr>
            <w:tcW w:w="653" w:type="dxa"/>
            <w:vMerge/>
          </w:tcPr>
          <w:p w14:paraId="24D29356"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3D6B0DE7" w14:textId="77777777" w:rsidR="00C36482" w:rsidRPr="00055D83" w:rsidRDefault="00C36482" w:rsidP="004145E3">
            <w:pPr>
              <w:rPr>
                <w:rFonts w:ascii="Times New Roman" w:eastAsia="Tahoma" w:hAnsi="Times New Roman" w:cs="Times New Roman"/>
                <w:color w:val="000000"/>
                <w:sz w:val="24"/>
                <w:szCs w:val="24"/>
              </w:rPr>
            </w:pPr>
          </w:p>
        </w:tc>
        <w:tc>
          <w:tcPr>
            <w:tcW w:w="1731" w:type="dxa"/>
            <w:vMerge/>
          </w:tcPr>
          <w:p w14:paraId="4F013195" w14:textId="77777777" w:rsidR="00C36482" w:rsidRPr="00055D83" w:rsidRDefault="00C36482" w:rsidP="004145E3">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7BD7F2B9" w14:textId="77777777" w:rsidR="00C36482" w:rsidRPr="00055D83" w:rsidRDefault="00C36482" w:rsidP="004145E3">
            <w:pPr>
              <w:rPr>
                <w:rFonts w:ascii="Times New Roman" w:eastAsia="Tahoma" w:hAnsi="Times New Roman" w:cs="Times New Roman"/>
                <w:color w:val="000000"/>
                <w:sz w:val="24"/>
                <w:szCs w:val="24"/>
              </w:rPr>
            </w:pPr>
          </w:p>
        </w:tc>
        <w:tc>
          <w:tcPr>
            <w:tcW w:w="7016" w:type="dxa"/>
            <w:tcBorders>
              <w:top w:val="nil"/>
              <w:left w:val="single" w:sz="4" w:space="0" w:color="auto"/>
              <w:bottom w:val="nil"/>
              <w:right w:val="single" w:sz="4" w:space="0" w:color="auto"/>
            </w:tcBorders>
          </w:tcPr>
          <w:p w14:paraId="26879BFE" w14:textId="5A3F14F6"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3500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5CEE1CA1" w14:textId="77777777" w:rsidTr="004145E3">
        <w:trPr>
          <w:trHeight w:val="56"/>
        </w:trPr>
        <w:tc>
          <w:tcPr>
            <w:tcW w:w="653" w:type="dxa"/>
            <w:vMerge/>
          </w:tcPr>
          <w:p w14:paraId="0D146C25"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63857093" w14:textId="77777777" w:rsidR="00C36482" w:rsidRPr="00055D83" w:rsidRDefault="00C36482" w:rsidP="004145E3">
            <w:pPr>
              <w:rPr>
                <w:rFonts w:ascii="Times New Roman" w:eastAsia="Tahoma" w:hAnsi="Times New Roman" w:cs="Times New Roman"/>
                <w:color w:val="000000"/>
                <w:sz w:val="24"/>
                <w:szCs w:val="24"/>
              </w:rPr>
            </w:pPr>
          </w:p>
        </w:tc>
        <w:tc>
          <w:tcPr>
            <w:tcW w:w="1731" w:type="dxa"/>
            <w:vMerge/>
          </w:tcPr>
          <w:p w14:paraId="113CACE5" w14:textId="77777777" w:rsidR="00C36482" w:rsidRPr="00055D83" w:rsidRDefault="00C36482" w:rsidP="004145E3">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5FC17979" w14:textId="77777777" w:rsidR="00C36482" w:rsidRPr="00055D83" w:rsidRDefault="00C36482" w:rsidP="004145E3">
            <w:pPr>
              <w:rPr>
                <w:rFonts w:ascii="Times New Roman" w:eastAsia="Tahoma" w:hAnsi="Times New Roman" w:cs="Times New Roman"/>
                <w:color w:val="000000"/>
                <w:sz w:val="24"/>
                <w:szCs w:val="24"/>
              </w:rPr>
            </w:pPr>
          </w:p>
        </w:tc>
        <w:tc>
          <w:tcPr>
            <w:tcW w:w="7016" w:type="dxa"/>
            <w:tcBorders>
              <w:top w:val="nil"/>
              <w:left w:val="single" w:sz="4" w:space="0" w:color="auto"/>
              <w:bottom w:val="nil"/>
              <w:right w:val="single" w:sz="4" w:space="0" w:color="auto"/>
            </w:tcBorders>
          </w:tcPr>
          <w:p w14:paraId="1C5DFE36"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38E9CB60" w14:textId="77777777" w:rsidTr="004145E3">
        <w:trPr>
          <w:trHeight w:val="56"/>
        </w:trPr>
        <w:tc>
          <w:tcPr>
            <w:tcW w:w="653" w:type="dxa"/>
            <w:vMerge/>
          </w:tcPr>
          <w:p w14:paraId="35CD437A"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1EA263E2" w14:textId="77777777" w:rsidR="00C36482" w:rsidRPr="00055D83" w:rsidRDefault="00C36482" w:rsidP="004145E3">
            <w:pPr>
              <w:rPr>
                <w:rFonts w:ascii="Times New Roman" w:eastAsia="Tahoma" w:hAnsi="Times New Roman" w:cs="Times New Roman"/>
                <w:color w:val="000000"/>
                <w:sz w:val="24"/>
                <w:szCs w:val="24"/>
              </w:rPr>
            </w:pPr>
          </w:p>
        </w:tc>
        <w:tc>
          <w:tcPr>
            <w:tcW w:w="1731" w:type="dxa"/>
            <w:vMerge/>
          </w:tcPr>
          <w:p w14:paraId="56DE904B" w14:textId="77777777" w:rsidR="00C36482" w:rsidRPr="00055D83" w:rsidRDefault="00C36482" w:rsidP="004145E3">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33527A1E" w14:textId="77777777" w:rsidR="00C36482" w:rsidRPr="00055D83" w:rsidRDefault="00C36482" w:rsidP="004145E3">
            <w:pPr>
              <w:rPr>
                <w:rFonts w:ascii="Times New Roman" w:eastAsia="Tahoma" w:hAnsi="Times New Roman" w:cs="Times New Roman"/>
                <w:color w:val="000000"/>
                <w:sz w:val="24"/>
                <w:szCs w:val="24"/>
              </w:rPr>
            </w:pPr>
          </w:p>
        </w:tc>
        <w:tc>
          <w:tcPr>
            <w:tcW w:w="7016" w:type="dxa"/>
            <w:tcBorders>
              <w:top w:val="nil"/>
              <w:left w:val="single" w:sz="4" w:space="0" w:color="auto"/>
              <w:bottom w:val="nil"/>
              <w:right w:val="single" w:sz="4" w:space="0" w:color="auto"/>
            </w:tcBorders>
          </w:tcPr>
          <w:p w14:paraId="7E23A7D0"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от границ участков жилой застройки – 3 м.</w:t>
            </w:r>
          </w:p>
        </w:tc>
      </w:tr>
      <w:tr w:rsidR="00C36482" w:rsidRPr="00055D83" w14:paraId="37A90D39" w14:textId="77777777" w:rsidTr="004145E3">
        <w:trPr>
          <w:trHeight w:val="56"/>
        </w:trPr>
        <w:tc>
          <w:tcPr>
            <w:tcW w:w="653" w:type="dxa"/>
            <w:vMerge/>
          </w:tcPr>
          <w:p w14:paraId="7C2C029B"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3F6CE141" w14:textId="77777777" w:rsidR="00C36482" w:rsidRPr="00055D83" w:rsidRDefault="00C36482" w:rsidP="004145E3">
            <w:pPr>
              <w:rPr>
                <w:rFonts w:ascii="Times New Roman" w:eastAsia="Tahoma" w:hAnsi="Times New Roman" w:cs="Times New Roman"/>
                <w:color w:val="000000"/>
                <w:sz w:val="24"/>
                <w:szCs w:val="24"/>
              </w:rPr>
            </w:pPr>
          </w:p>
        </w:tc>
        <w:tc>
          <w:tcPr>
            <w:tcW w:w="1731" w:type="dxa"/>
            <w:vMerge/>
          </w:tcPr>
          <w:p w14:paraId="4F0A58A6" w14:textId="77777777" w:rsidR="00C36482" w:rsidRPr="00055D83" w:rsidRDefault="00C36482" w:rsidP="004145E3">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5AF7B092" w14:textId="77777777" w:rsidR="00C36482" w:rsidRPr="00055D83" w:rsidRDefault="00C36482" w:rsidP="004145E3">
            <w:pPr>
              <w:rPr>
                <w:rFonts w:ascii="Times New Roman" w:eastAsia="Tahoma" w:hAnsi="Times New Roman" w:cs="Times New Roman"/>
                <w:color w:val="000000"/>
                <w:sz w:val="24"/>
                <w:szCs w:val="24"/>
              </w:rPr>
            </w:pPr>
          </w:p>
        </w:tc>
        <w:tc>
          <w:tcPr>
            <w:tcW w:w="7016" w:type="dxa"/>
            <w:tcBorders>
              <w:top w:val="nil"/>
              <w:left w:val="single" w:sz="4" w:space="0" w:color="auto"/>
              <w:bottom w:val="nil"/>
              <w:right w:val="single" w:sz="4" w:space="0" w:color="auto"/>
            </w:tcBorders>
          </w:tcPr>
          <w:p w14:paraId="6B3DA9D4" w14:textId="0D9C467A"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Предельная высота зданий, строений, сооружений </w:t>
            </w:r>
            <w:r w:rsidR="00446EB5" w:rsidRPr="00055D83">
              <w:rPr>
                <w:rFonts w:ascii="Times New Roman" w:eastAsia="Tahoma" w:hAnsi="Times New Roman" w:cs="Times New Roman"/>
                <w:color w:val="000000"/>
                <w:sz w:val="24"/>
                <w:szCs w:val="24"/>
              </w:rPr>
              <w:t>– не подлежит установлению</w:t>
            </w:r>
          </w:p>
        </w:tc>
      </w:tr>
      <w:tr w:rsidR="00C36482" w:rsidRPr="00055D83" w14:paraId="12F7CC59" w14:textId="77777777" w:rsidTr="004145E3">
        <w:trPr>
          <w:trHeight w:val="56"/>
        </w:trPr>
        <w:tc>
          <w:tcPr>
            <w:tcW w:w="653" w:type="dxa"/>
            <w:vMerge/>
          </w:tcPr>
          <w:p w14:paraId="6B6D0A10"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5127F728" w14:textId="77777777" w:rsidR="00C36482" w:rsidRPr="00055D83" w:rsidRDefault="00C36482" w:rsidP="004145E3">
            <w:pPr>
              <w:rPr>
                <w:rFonts w:ascii="Times New Roman" w:eastAsia="Tahoma" w:hAnsi="Times New Roman" w:cs="Times New Roman"/>
                <w:color w:val="000000"/>
                <w:sz w:val="24"/>
                <w:szCs w:val="24"/>
              </w:rPr>
            </w:pPr>
          </w:p>
        </w:tc>
        <w:tc>
          <w:tcPr>
            <w:tcW w:w="1731" w:type="dxa"/>
            <w:vMerge/>
          </w:tcPr>
          <w:p w14:paraId="05419061" w14:textId="77777777" w:rsidR="00C36482" w:rsidRPr="00055D83" w:rsidRDefault="00C36482" w:rsidP="004145E3">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3F4C7A5B" w14:textId="77777777" w:rsidR="00C36482" w:rsidRPr="00055D83" w:rsidRDefault="00C36482" w:rsidP="004145E3">
            <w:pPr>
              <w:rPr>
                <w:rFonts w:ascii="Times New Roman" w:eastAsia="Tahoma" w:hAnsi="Times New Roman" w:cs="Times New Roman"/>
                <w:color w:val="000000"/>
                <w:sz w:val="24"/>
                <w:szCs w:val="24"/>
              </w:rPr>
            </w:pPr>
          </w:p>
        </w:tc>
        <w:tc>
          <w:tcPr>
            <w:tcW w:w="7016" w:type="dxa"/>
            <w:tcBorders>
              <w:top w:val="nil"/>
              <w:left w:val="single" w:sz="4" w:space="0" w:color="auto"/>
              <w:bottom w:val="single" w:sz="4" w:space="0" w:color="auto"/>
              <w:right w:val="single" w:sz="4" w:space="0" w:color="auto"/>
            </w:tcBorders>
          </w:tcPr>
          <w:p w14:paraId="73FED9D6" w14:textId="700A2E5D"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 xml:space="preserve">% </w:t>
            </w:r>
          </w:p>
        </w:tc>
      </w:tr>
      <w:tr w:rsidR="00C36482" w:rsidRPr="00055D83" w14:paraId="0ED92A06" w14:textId="77777777" w:rsidTr="004145E3">
        <w:trPr>
          <w:trHeight w:val="45"/>
        </w:trPr>
        <w:tc>
          <w:tcPr>
            <w:tcW w:w="653" w:type="dxa"/>
            <w:vMerge w:val="restart"/>
          </w:tcPr>
          <w:p w14:paraId="4767317F"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5CE2B3B2"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Осуществление религиозных обрядов</w:t>
            </w:r>
          </w:p>
        </w:tc>
        <w:tc>
          <w:tcPr>
            <w:tcW w:w="1731" w:type="dxa"/>
            <w:vMerge w:val="restart"/>
          </w:tcPr>
          <w:p w14:paraId="00149659" w14:textId="77777777" w:rsidR="00C36482" w:rsidRPr="00055D83" w:rsidRDefault="00C36482" w:rsidP="004145E3">
            <w:pPr>
              <w:jc w:val="center"/>
              <w:rPr>
                <w:rFonts w:ascii="Times New Roman" w:eastAsia="Tahoma" w:hAnsi="Times New Roman" w:cs="Times New Roman"/>
                <w:color w:val="000000"/>
                <w:sz w:val="24"/>
                <w:szCs w:val="24"/>
              </w:rPr>
            </w:pPr>
            <w:bookmarkStart w:id="9" w:name="sub_1371"/>
            <w:r w:rsidRPr="00055D83">
              <w:rPr>
                <w:rFonts w:ascii="Times New Roman" w:eastAsia="Tahoma" w:hAnsi="Times New Roman" w:cs="Times New Roman"/>
                <w:color w:val="000000"/>
                <w:sz w:val="24"/>
                <w:szCs w:val="24"/>
              </w:rPr>
              <w:t>3.7.1</w:t>
            </w:r>
            <w:bookmarkEnd w:id="9"/>
          </w:p>
        </w:tc>
        <w:tc>
          <w:tcPr>
            <w:tcW w:w="3816" w:type="dxa"/>
            <w:vMerge w:val="restart"/>
            <w:tcBorders>
              <w:right w:val="single" w:sz="4" w:space="0" w:color="auto"/>
            </w:tcBorders>
          </w:tcPr>
          <w:p w14:paraId="30D89047"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зданий и сооружений, предназначенных для совершения </w:t>
            </w:r>
            <w:r w:rsidRPr="00055D83">
              <w:rPr>
                <w:rFonts w:ascii="Times New Roman" w:eastAsia="Tahoma" w:hAnsi="Times New Roman" w:cs="Times New Roman"/>
                <w:color w:val="000000"/>
                <w:sz w:val="24"/>
                <w:szCs w:val="24"/>
              </w:rPr>
              <w:lastRenderedPageBreak/>
              <w:t>религиозных обрядов и церемоний (в том числе церкви, соборы, храмы, часовни, мечети, молельные дома, синагоги)</w:t>
            </w:r>
          </w:p>
          <w:p w14:paraId="7F23B341" w14:textId="77777777" w:rsidR="00C36482" w:rsidRPr="00055D83" w:rsidRDefault="00C36482" w:rsidP="004145E3">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nil"/>
              <w:right w:val="single" w:sz="4" w:space="0" w:color="auto"/>
            </w:tcBorders>
          </w:tcPr>
          <w:p w14:paraId="17A0CCB0" w14:textId="411417D4"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400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11CD9E5A" w14:textId="77777777" w:rsidTr="004145E3">
        <w:trPr>
          <w:trHeight w:val="45"/>
        </w:trPr>
        <w:tc>
          <w:tcPr>
            <w:tcW w:w="653" w:type="dxa"/>
            <w:vMerge/>
          </w:tcPr>
          <w:p w14:paraId="3C2DD07E"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44A440F9" w14:textId="77777777" w:rsidR="00C36482" w:rsidRPr="00055D83" w:rsidRDefault="00C36482" w:rsidP="004145E3">
            <w:pPr>
              <w:rPr>
                <w:rFonts w:ascii="Times New Roman" w:eastAsia="Tahoma" w:hAnsi="Times New Roman" w:cs="Times New Roman"/>
                <w:color w:val="000000"/>
                <w:sz w:val="24"/>
                <w:szCs w:val="24"/>
              </w:rPr>
            </w:pPr>
          </w:p>
        </w:tc>
        <w:tc>
          <w:tcPr>
            <w:tcW w:w="1731" w:type="dxa"/>
            <w:vMerge/>
          </w:tcPr>
          <w:p w14:paraId="6C5D6A12" w14:textId="77777777" w:rsidR="00C36482" w:rsidRPr="00055D83" w:rsidRDefault="00C36482" w:rsidP="004145E3">
            <w:pPr>
              <w:rPr>
                <w:rFonts w:ascii="Times New Roman" w:eastAsia="Tahoma" w:hAnsi="Times New Roman" w:cs="Times New Roman"/>
                <w:color w:val="000000"/>
                <w:sz w:val="24"/>
                <w:szCs w:val="24"/>
              </w:rPr>
            </w:pPr>
          </w:p>
        </w:tc>
        <w:tc>
          <w:tcPr>
            <w:tcW w:w="3816" w:type="dxa"/>
            <w:vMerge/>
            <w:tcBorders>
              <w:right w:val="single" w:sz="4" w:space="0" w:color="auto"/>
            </w:tcBorders>
          </w:tcPr>
          <w:p w14:paraId="56BB17AB" w14:textId="77777777" w:rsidR="00C36482" w:rsidRPr="00055D83" w:rsidRDefault="00C36482" w:rsidP="004145E3">
            <w:pPr>
              <w:rPr>
                <w:rFonts w:ascii="Times New Roman" w:eastAsia="Tahoma" w:hAnsi="Times New Roman" w:cs="Times New Roman"/>
                <w:color w:val="000000"/>
                <w:sz w:val="24"/>
                <w:szCs w:val="24"/>
              </w:rPr>
            </w:pPr>
          </w:p>
        </w:tc>
        <w:tc>
          <w:tcPr>
            <w:tcW w:w="7016" w:type="dxa"/>
            <w:tcBorders>
              <w:top w:val="nil"/>
              <w:left w:val="single" w:sz="4" w:space="0" w:color="auto"/>
              <w:bottom w:val="nil"/>
              <w:right w:val="single" w:sz="4" w:space="0" w:color="auto"/>
            </w:tcBorders>
          </w:tcPr>
          <w:p w14:paraId="6287E0F2" w14:textId="3AE30086"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12DF0D2D" w14:textId="77777777" w:rsidTr="004145E3">
        <w:trPr>
          <w:trHeight w:val="45"/>
        </w:trPr>
        <w:tc>
          <w:tcPr>
            <w:tcW w:w="653" w:type="dxa"/>
            <w:vMerge/>
          </w:tcPr>
          <w:p w14:paraId="18408E88"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7FA8B4D8" w14:textId="77777777" w:rsidR="00C36482" w:rsidRPr="00055D83" w:rsidRDefault="00C36482" w:rsidP="004145E3">
            <w:pPr>
              <w:rPr>
                <w:rFonts w:ascii="Times New Roman" w:eastAsia="Tahoma" w:hAnsi="Times New Roman" w:cs="Times New Roman"/>
                <w:color w:val="000000"/>
                <w:sz w:val="24"/>
                <w:szCs w:val="24"/>
              </w:rPr>
            </w:pPr>
          </w:p>
        </w:tc>
        <w:tc>
          <w:tcPr>
            <w:tcW w:w="1731" w:type="dxa"/>
            <w:vMerge/>
          </w:tcPr>
          <w:p w14:paraId="062EC094" w14:textId="77777777" w:rsidR="00C36482" w:rsidRPr="00055D83" w:rsidRDefault="00C36482" w:rsidP="004145E3">
            <w:pPr>
              <w:rPr>
                <w:rFonts w:ascii="Times New Roman" w:eastAsia="Tahoma" w:hAnsi="Times New Roman" w:cs="Times New Roman"/>
                <w:color w:val="000000"/>
                <w:sz w:val="24"/>
                <w:szCs w:val="24"/>
              </w:rPr>
            </w:pPr>
          </w:p>
        </w:tc>
        <w:tc>
          <w:tcPr>
            <w:tcW w:w="3816" w:type="dxa"/>
            <w:vMerge/>
            <w:tcBorders>
              <w:right w:val="single" w:sz="4" w:space="0" w:color="auto"/>
            </w:tcBorders>
          </w:tcPr>
          <w:p w14:paraId="4A9E95DA" w14:textId="77777777" w:rsidR="00C36482" w:rsidRPr="00055D83" w:rsidRDefault="00C36482" w:rsidP="004145E3">
            <w:pPr>
              <w:rPr>
                <w:rFonts w:ascii="Times New Roman" w:eastAsia="Tahoma" w:hAnsi="Times New Roman" w:cs="Times New Roman"/>
                <w:color w:val="000000"/>
                <w:sz w:val="24"/>
                <w:szCs w:val="24"/>
              </w:rPr>
            </w:pPr>
          </w:p>
        </w:tc>
        <w:tc>
          <w:tcPr>
            <w:tcW w:w="7016" w:type="dxa"/>
            <w:tcBorders>
              <w:top w:val="nil"/>
              <w:left w:val="single" w:sz="4" w:space="0" w:color="auto"/>
              <w:bottom w:val="nil"/>
              <w:right w:val="single" w:sz="4" w:space="0" w:color="auto"/>
            </w:tcBorders>
          </w:tcPr>
          <w:p w14:paraId="40E7ACDA"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4D400B25" w14:textId="77777777" w:rsidTr="004145E3">
        <w:trPr>
          <w:trHeight w:val="45"/>
        </w:trPr>
        <w:tc>
          <w:tcPr>
            <w:tcW w:w="653" w:type="dxa"/>
            <w:vMerge/>
          </w:tcPr>
          <w:p w14:paraId="120932FE"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05F6043B" w14:textId="77777777" w:rsidR="00C36482" w:rsidRPr="00055D83" w:rsidRDefault="00C36482" w:rsidP="004145E3">
            <w:pPr>
              <w:rPr>
                <w:rFonts w:ascii="Times New Roman" w:eastAsia="Tahoma" w:hAnsi="Times New Roman" w:cs="Times New Roman"/>
                <w:color w:val="000000"/>
                <w:sz w:val="24"/>
                <w:szCs w:val="24"/>
              </w:rPr>
            </w:pPr>
          </w:p>
        </w:tc>
        <w:tc>
          <w:tcPr>
            <w:tcW w:w="1731" w:type="dxa"/>
            <w:vMerge/>
          </w:tcPr>
          <w:p w14:paraId="4A0D09A0" w14:textId="77777777" w:rsidR="00C36482" w:rsidRPr="00055D83" w:rsidRDefault="00C36482" w:rsidP="004145E3">
            <w:pPr>
              <w:rPr>
                <w:rFonts w:ascii="Times New Roman" w:eastAsia="Tahoma" w:hAnsi="Times New Roman" w:cs="Times New Roman"/>
                <w:color w:val="000000"/>
                <w:sz w:val="24"/>
                <w:szCs w:val="24"/>
              </w:rPr>
            </w:pPr>
          </w:p>
        </w:tc>
        <w:tc>
          <w:tcPr>
            <w:tcW w:w="3816" w:type="dxa"/>
            <w:vMerge/>
            <w:tcBorders>
              <w:right w:val="single" w:sz="4" w:space="0" w:color="auto"/>
            </w:tcBorders>
          </w:tcPr>
          <w:p w14:paraId="71370FD2" w14:textId="77777777" w:rsidR="00C36482" w:rsidRPr="00055D83" w:rsidRDefault="00C36482" w:rsidP="004145E3">
            <w:pPr>
              <w:rPr>
                <w:rFonts w:ascii="Times New Roman" w:eastAsia="Tahoma" w:hAnsi="Times New Roman" w:cs="Times New Roman"/>
                <w:color w:val="000000"/>
                <w:sz w:val="24"/>
                <w:szCs w:val="24"/>
              </w:rPr>
            </w:pPr>
          </w:p>
        </w:tc>
        <w:tc>
          <w:tcPr>
            <w:tcW w:w="7016" w:type="dxa"/>
            <w:tcBorders>
              <w:top w:val="nil"/>
              <w:left w:val="single" w:sz="4" w:space="0" w:color="auto"/>
              <w:bottom w:val="nil"/>
              <w:right w:val="single" w:sz="4" w:space="0" w:color="auto"/>
            </w:tcBorders>
          </w:tcPr>
          <w:p w14:paraId="6866DD2E"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195B5C6F" w14:textId="77777777" w:rsidTr="004145E3">
        <w:trPr>
          <w:trHeight w:val="45"/>
        </w:trPr>
        <w:tc>
          <w:tcPr>
            <w:tcW w:w="653" w:type="dxa"/>
            <w:vMerge/>
          </w:tcPr>
          <w:p w14:paraId="2CF877B0"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53146E55" w14:textId="77777777" w:rsidR="00C36482" w:rsidRPr="00055D83" w:rsidRDefault="00C36482" w:rsidP="004145E3">
            <w:pPr>
              <w:rPr>
                <w:rFonts w:ascii="Times New Roman" w:eastAsia="Tahoma" w:hAnsi="Times New Roman" w:cs="Times New Roman"/>
                <w:color w:val="000000"/>
                <w:sz w:val="24"/>
                <w:szCs w:val="24"/>
              </w:rPr>
            </w:pPr>
          </w:p>
        </w:tc>
        <w:tc>
          <w:tcPr>
            <w:tcW w:w="1731" w:type="dxa"/>
            <w:vMerge/>
          </w:tcPr>
          <w:p w14:paraId="51D99316" w14:textId="77777777" w:rsidR="00C36482" w:rsidRPr="00055D83" w:rsidRDefault="00C36482" w:rsidP="004145E3">
            <w:pPr>
              <w:rPr>
                <w:rFonts w:ascii="Times New Roman" w:eastAsia="Tahoma" w:hAnsi="Times New Roman" w:cs="Times New Roman"/>
                <w:color w:val="000000"/>
                <w:sz w:val="24"/>
                <w:szCs w:val="24"/>
              </w:rPr>
            </w:pPr>
          </w:p>
        </w:tc>
        <w:tc>
          <w:tcPr>
            <w:tcW w:w="3816" w:type="dxa"/>
            <w:vMerge/>
            <w:tcBorders>
              <w:right w:val="single" w:sz="4" w:space="0" w:color="auto"/>
            </w:tcBorders>
          </w:tcPr>
          <w:p w14:paraId="22EC9586" w14:textId="77777777" w:rsidR="00C36482" w:rsidRPr="00055D83" w:rsidRDefault="00C36482" w:rsidP="004145E3">
            <w:pPr>
              <w:rPr>
                <w:rFonts w:ascii="Times New Roman" w:eastAsia="Tahoma" w:hAnsi="Times New Roman" w:cs="Times New Roman"/>
                <w:color w:val="000000"/>
                <w:sz w:val="24"/>
                <w:szCs w:val="24"/>
              </w:rPr>
            </w:pPr>
          </w:p>
        </w:tc>
        <w:tc>
          <w:tcPr>
            <w:tcW w:w="7016" w:type="dxa"/>
            <w:tcBorders>
              <w:top w:val="nil"/>
              <w:left w:val="single" w:sz="4" w:space="0" w:color="auto"/>
              <w:bottom w:val="nil"/>
              <w:right w:val="single" w:sz="4" w:space="0" w:color="auto"/>
            </w:tcBorders>
          </w:tcPr>
          <w:p w14:paraId="69310A0C" w14:textId="598AF7B5"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Предельная высота зданий, строений, сооружений </w:t>
            </w:r>
            <w:r w:rsidR="00446EB5" w:rsidRPr="00055D83">
              <w:rPr>
                <w:rFonts w:ascii="Times New Roman" w:eastAsia="Tahoma" w:hAnsi="Times New Roman" w:cs="Times New Roman"/>
                <w:color w:val="000000"/>
                <w:sz w:val="24"/>
                <w:szCs w:val="24"/>
              </w:rPr>
              <w:t>– не подлежит установлению</w:t>
            </w:r>
          </w:p>
        </w:tc>
      </w:tr>
      <w:tr w:rsidR="00C36482" w:rsidRPr="00055D83" w14:paraId="46C82EEE" w14:textId="77777777" w:rsidTr="004145E3">
        <w:trPr>
          <w:trHeight w:val="45"/>
        </w:trPr>
        <w:tc>
          <w:tcPr>
            <w:tcW w:w="653" w:type="dxa"/>
            <w:vMerge/>
          </w:tcPr>
          <w:p w14:paraId="60F5BB48"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4E1E9265" w14:textId="77777777" w:rsidR="00C36482" w:rsidRPr="00055D83" w:rsidRDefault="00C36482" w:rsidP="004145E3">
            <w:pPr>
              <w:rPr>
                <w:rFonts w:ascii="Times New Roman" w:eastAsia="Tahoma" w:hAnsi="Times New Roman" w:cs="Times New Roman"/>
                <w:color w:val="000000"/>
                <w:sz w:val="24"/>
                <w:szCs w:val="24"/>
              </w:rPr>
            </w:pPr>
          </w:p>
        </w:tc>
        <w:tc>
          <w:tcPr>
            <w:tcW w:w="1731" w:type="dxa"/>
            <w:vMerge/>
          </w:tcPr>
          <w:p w14:paraId="05E31359" w14:textId="77777777" w:rsidR="00C36482" w:rsidRPr="00055D83" w:rsidRDefault="00C36482" w:rsidP="004145E3">
            <w:pPr>
              <w:rPr>
                <w:rFonts w:ascii="Times New Roman" w:eastAsia="Tahoma" w:hAnsi="Times New Roman" w:cs="Times New Roman"/>
                <w:color w:val="000000"/>
                <w:sz w:val="24"/>
                <w:szCs w:val="24"/>
              </w:rPr>
            </w:pPr>
          </w:p>
        </w:tc>
        <w:tc>
          <w:tcPr>
            <w:tcW w:w="3816" w:type="dxa"/>
            <w:vMerge/>
            <w:tcBorders>
              <w:right w:val="single" w:sz="4" w:space="0" w:color="auto"/>
            </w:tcBorders>
          </w:tcPr>
          <w:p w14:paraId="7369EAF6" w14:textId="77777777" w:rsidR="00C36482" w:rsidRPr="00055D83" w:rsidRDefault="00C36482" w:rsidP="004145E3">
            <w:pPr>
              <w:rPr>
                <w:rFonts w:ascii="Times New Roman" w:eastAsia="Tahoma" w:hAnsi="Times New Roman" w:cs="Times New Roman"/>
                <w:color w:val="000000"/>
                <w:sz w:val="24"/>
                <w:szCs w:val="24"/>
              </w:rPr>
            </w:pPr>
          </w:p>
        </w:tc>
        <w:tc>
          <w:tcPr>
            <w:tcW w:w="7016" w:type="dxa"/>
            <w:tcBorders>
              <w:top w:val="nil"/>
              <w:left w:val="single" w:sz="4" w:space="0" w:color="auto"/>
              <w:bottom w:val="single" w:sz="4" w:space="0" w:color="auto"/>
              <w:right w:val="single" w:sz="4" w:space="0" w:color="auto"/>
            </w:tcBorders>
          </w:tcPr>
          <w:p w14:paraId="4167D0F5" w14:textId="3E72CECD"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 xml:space="preserve">% </w:t>
            </w:r>
          </w:p>
        </w:tc>
      </w:tr>
      <w:tr w:rsidR="00C36482" w:rsidRPr="00055D83" w14:paraId="4382DA61" w14:textId="77777777" w:rsidTr="004145E3">
        <w:tc>
          <w:tcPr>
            <w:tcW w:w="653" w:type="dxa"/>
            <w:vMerge w:val="restart"/>
          </w:tcPr>
          <w:p w14:paraId="08BD37D5"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5E1391E9"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Государственное управление</w:t>
            </w:r>
          </w:p>
        </w:tc>
        <w:tc>
          <w:tcPr>
            <w:tcW w:w="1731" w:type="dxa"/>
            <w:vMerge w:val="restart"/>
          </w:tcPr>
          <w:p w14:paraId="2FD185F1" w14:textId="77777777" w:rsidR="00C36482" w:rsidRPr="00055D83" w:rsidRDefault="00C36482"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3.8.1</w:t>
            </w:r>
          </w:p>
        </w:tc>
        <w:tc>
          <w:tcPr>
            <w:tcW w:w="3816" w:type="dxa"/>
            <w:vMerge w:val="restart"/>
            <w:tcBorders>
              <w:right w:val="single" w:sz="4" w:space="0" w:color="auto"/>
            </w:tcBorders>
          </w:tcPr>
          <w:p w14:paraId="140C306A"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7016" w:type="dxa"/>
            <w:tcBorders>
              <w:top w:val="single" w:sz="4" w:space="0" w:color="auto"/>
              <w:left w:val="single" w:sz="4" w:space="0" w:color="auto"/>
              <w:bottom w:val="nil"/>
              <w:right w:val="single" w:sz="4" w:space="0" w:color="auto"/>
            </w:tcBorders>
          </w:tcPr>
          <w:p w14:paraId="32AA1F63" w14:textId="73D05671"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400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397D6C03" w14:textId="77777777" w:rsidTr="004145E3">
        <w:tc>
          <w:tcPr>
            <w:tcW w:w="653" w:type="dxa"/>
            <w:vMerge/>
          </w:tcPr>
          <w:p w14:paraId="0E0084AC"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44EE6E43" w14:textId="77777777" w:rsidR="00C36482" w:rsidRPr="00055D83" w:rsidRDefault="00C36482" w:rsidP="004145E3">
            <w:pPr>
              <w:rPr>
                <w:rFonts w:ascii="Times New Roman" w:hAnsi="Times New Roman" w:cs="Times New Roman"/>
                <w:sz w:val="24"/>
                <w:szCs w:val="24"/>
              </w:rPr>
            </w:pPr>
          </w:p>
        </w:tc>
        <w:tc>
          <w:tcPr>
            <w:tcW w:w="1731" w:type="dxa"/>
            <w:vMerge/>
          </w:tcPr>
          <w:p w14:paraId="0A08C786"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0DDB2897"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2BB0D238" w14:textId="1A91137B"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35AC4AC3" w14:textId="77777777" w:rsidTr="004145E3">
        <w:tc>
          <w:tcPr>
            <w:tcW w:w="653" w:type="dxa"/>
            <w:vMerge/>
          </w:tcPr>
          <w:p w14:paraId="1BA57560"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3594A5E3" w14:textId="77777777" w:rsidR="00C36482" w:rsidRPr="00055D83" w:rsidRDefault="00C36482" w:rsidP="004145E3">
            <w:pPr>
              <w:rPr>
                <w:rFonts w:ascii="Times New Roman" w:hAnsi="Times New Roman" w:cs="Times New Roman"/>
                <w:sz w:val="24"/>
                <w:szCs w:val="24"/>
              </w:rPr>
            </w:pPr>
          </w:p>
        </w:tc>
        <w:tc>
          <w:tcPr>
            <w:tcW w:w="1731" w:type="dxa"/>
            <w:vMerge/>
          </w:tcPr>
          <w:p w14:paraId="22ACD048"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5ABF1353"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6F5547B1"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12FF8E77" w14:textId="77777777" w:rsidTr="004145E3">
        <w:tc>
          <w:tcPr>
            <w:tcW w:w="653" w:type="dxa"/>
            <w:vMerge/>
          </w:tcPr>
          <w:p w14:paraId="2DBCDF40"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41CD6DDF" w14:textId="77777777" w:rsidR="00C36482" w:rsidRPr="00055D83" w:rsidRDefault="00C36482" w:rsidP="004145E3">
            <w:pPr>
              <w:rPr>
                <w:rFonts w:ascii="Times New Roman" w:hAnsi="Times New Roman" w:cs="Times New Roman"/>
                <w:sz w:val="24"/>
                <w:szCs w:val="24"/>
              </w:rPr>
            </w:pPr>
          </w:p>
        </w:tc>
        <w:tc>
          <w:tcPr>
            <w:tcW w:w="1731" w:type="dxa"/>
            <w:vMerge/>
          </w:tcPr>
          <w:p w14:paraId="00FCD2C4"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7E2E5901"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53197738"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10F889FB" w14:textId="77777777" w:rsidTr="004145E3">
        <w:tc>
          <w:tcPr>
            <w:tcW w:w="653" w:type="dxa"/>
            <w:vMerge/>
          </w:tcPr>
          <w:p w14:paraId="71092D04"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0810DEBA" w14:textId="77777777" w:rsidR="00C36482" w:rsidRPr="00055D83" w:rsidRDefault="00C36482" w:rsidP="004145E3">
            <w:pPr>
              <w:rPr>
                <w:rFonts w:ascii="Times New Roman" w:hAnsi="Times New Roman" w:cs="Times New Roman"/>
                <w:sz w:val="24"/>
                <w:szCs w:val="24"/>
              </w:rPr>
            </w:pPr>
          </w:p>
        </w:tc>
        <w:tc>
          <w:tcPr>
            <w:tcW w:w="1731" w:type="dxa"/>
            <w:vMerge/>
          </w:tcPr>
          <w:p w14:paraId="0A3D4B2F"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6C79F3BB"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1D884CD7"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36482" w:rsidRPr="00055D83" w14:paraId="51453A9C" w14:textId="77777777" w:rsidTr="004145E3">
        <w:tc>
          <w:tcPr>
            <w:tcW w:w="653" w:type="dxa"/>
            <w:vMerge/>
          </w:tcPr>
          <w:p w14:paraId="29D22CAA"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7F083E5C" w14:textId="77777777" w:rsidR="00C36482" w:rsidRPr="00055D83" w:rsidRDefault="00C36482" w:rsidP="004145E3">
            <w:pPr>
              <w:rPr>
                <w:rFonts w:ascii="Times New Roman" w:hAnsi="Times New Roman" w:cs="Times New Roman"/>
                <w:sz w:val="24"/>
                <w:szCs w:val="24"/>
              </w:rPr>
            </w:pPr>
          </w:p>
        </w:tc>
        <w:tc>
          <w:tcPr>
            <w:tcW w:w="1731" w:type="dxa"/>
            <w:vMerge/>
          </w:tcPr>
          <w:p w14:paraId="7A4D4FFF"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0302DE27"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20114308"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10%.</w:t>
            </w:r>
          </w:p>
        </w:tc>
      </w:tr>
      <w:tr w:rsidR="00C36482" w:rsidRPr="00055D83" w14:paraId="6204FD3F" w14:textId="77777777" w:rsidTr="004145E3">
        <w:trPr>
          <w:trHeight w:val="180"/>
        </w:trPr>
        <w:tc>
          <w:tcPr>
            <w:tcW w:w="653" w:type="dxa"/>
            <w:vMerge w:val="restart"/>
          </w:tcPr>
          <w:p w14:paraId="67E6660F"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0CE6432A"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Амбулаторное ветеринарное обслуживание</w:t>
            </w:r>
          </w:p>
        </w:tc>
        <w:tc>
          <w:tcPr>
            <w:tcW w:w="1731" w:type="dxa"/>
            <w:vMerge w:val="restart"/>
          </w:tcPr>
          <w:p w14:paraId="78AB6371" w14:textId="77777777" w:rsidR="00C36482" w:rsidRPr="00055D83" w:rsidRDefault="00C36482" w:rsidP="004145E3">
            <w:pPr>
              <w:jc w:val="center"/>
              <w:rPr>
                <w:rFonts w:ascii="Times New Roman" w:hAnsi="Times New Roman" w:cs="Times New Roman"/>
                <w:sz w:val="24"/>
                <w:szCs w:val="24"/>
              </w:rPr>
            </w:pPr>
            <w:r w:rsidRPr="00055D83">
              <w:rPr>
                <w:rFonts w:ascii="Times New Roman" w:hAnsi="Times New Roman" w:cs="Times New Roman"/>
                <w:sz w:val="24"/>
                <w:szCs w:val="24"/>
              </w:rPr>
              <w:t>3.10.1</w:t>
            </w:r>
          </w:p>
        </w:tc>
        <w:tc>
          <w:tcPr>
            <w:tcW w:w="3816" w:type="dxa"/>
            <w:vMerge w:val="restart"/>
            <w:tcBorders>
              <w:right w:val="single" w:sz="4" w:space="0" w:color="auto"/>
            </w:tcBorders>
          </w:tcPr>
          <w:p w14:paraId="6212E74D"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Размещение объектов капитального строительства, предназначенных для оказания ветеринарных услуг без содержания животных</w:t>
            </w:r>
          </w:p>
        </w:tc>
        <w:tc>
          <w:tcPr>
            <w:tcW w:w="7016" w:type="dxa"/>
            <w:tcBorders>
              <w:top w:val="single" w:sz="4" w:space="0" w:color="auto"/>
              <w:left w:val="single" w:sz="4" w:space="0" w:color="auto"/>
              <w:bottom w:val="nil"/>
              <w:right w:val="single" w:sz="4" w:space="0" w:color="auto"/>
            </w:tcBorders>
          </w:tcPr>
          <w:p w14:paraId="0A405B8E" w14:textId="5CA51742"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400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208A49CE" w14:textId="77777777" w:rsidTr="004145E3">
        <w:trPr>
          <w:trHeight w:val="180"/>
        </w:trPr>
        <w:tc>
          <w:tcPr>
            <w:tcW w:w="653" w:type="dxa"/>
            <w:vMerge/>
          </w:tcPr>
          <w:p w14:paraId="74744F99"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2D1E8822" w14:textId="77777777" w:rsidR="00C36482" w:rsidRPr="00055D83" w:rsidRDefault="00C36482" w:rsidP="004145E3">
            <w:pPr>
              <w:rPr>
                <w:rFonts w:ascii="Times New Roman" w:hAnsi="Times New Roman" w:cs="Times New Roman"/>
                <w:sz w:val="24"/>
                <w:szCs w:val="24"/>
              </w:rPr>
            </w:pPr>
          </w:p>
        </w:tc>
        <w:tc>
          <w:tcPr>
            <w:tcW w:w="1731" w:type="dxa"/>
            <w:vMerge/>
          </w:tcPr>
          <w:p w14:paraId="07595B65"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0A13D968"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36882899" w14:textId="4AA514D9"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047CDE9E" w14:textId="77777777" w:rsidTr="004145E3">
        <w:trPr>
          <w:trHeight w:val="180"/>
        </w:trPr>
        <w:tc>
          <w:tcPr>
            <w:tcW w:w="653" w:type="dxa"/>
            <w:vMerge/>
          </w:tcPr>
          <w:p w14:paraId="743E1D9A"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0E029EE0" w14:textId="77777777" w:rsidR="00C36482" w:rsidRPr="00055D83" w:rsidRDefault="00C36482" w:rsidP="004145E3">
            <w:pPr>
              <w:rPr>
                <w:rFonts w:ascii="Times New Roman" w:hAnsi="Times New Roman" w:cs="Times New Roman"/>
                <w:sz w:val="24"/>
                <w:szCs w:val="24"/>
              </w:rPr>
            </w:pPr>
          </w:p>
        </w:tc>
        <w:tc>
          <w:tcPr>
            <w:tcW w:w="1731" w:type="dxa"/>
            <w:vMerge/>
          </w:tcPr>
          <w:p w14:paraId="1595A9A8"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299A40F0"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1DBA05CA"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5CC56997" w14:textId="77777777" w:rsidTr="004145E3">
        <w:trPr>
          <w:trHeight w:val="180"/>
        </w:trPr>
        <w:tc>
          <w:tcPr>
            <w:tcW w:w="653" w:type="dxa"/>
            <w:vMerge/>
          </w:tcPr>
          <w:p w14:paraId="45750AC5"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362B0A53" w14:textId="77777777" w:rsidR="00C36482" w:rsidRPr="00055D83" w:rsidRDefault="00C36482" w:rsidP="004145E3">
            <w:pPr>
              <w:rPr>
                <w:rFonts w:ascii="Times New Roman" w:hAnsi="Times New Roman" w:cs="Times New Roman"/>
                <w:sz w:val="24"/>
                <w:szCs w:val="24"/>
              </w:rPr>
            </w:pPr>
          </w:p>
        </w:tc>
        <w:tc>
          <w:tcPr>
            <w:tcW w:w="1731" w:type="dxa"/>
            <w:vMerge/>
          </w:tcPr>
          <w:p w14:paraId="2C37D511"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74F5A884"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0F4ECAC4"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484FB661" w14:textId="77777777" w:rsidTr="004145E3">
        <w:trPr>
          <w:trHeight w:val="180"/>
        </w:trPr>
        <w:tc>
          <w:tcPr>
            <w:tcW w:w="653" w:type="dxa"/>
            <w:vMerge/>
          </w:tcPr>
          <w:p w14:paraId="1C709C07"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271E67AD" w14:textId="77777777" w:rsidR="00C36482" w:rsidRPr="00055D83" w:rsidRDefault="00C36482" w:rsidP="004145E3">
            <w:pPr>
              <w:rPr>
                <w:rFonts w:ascii="Times New Roman" w:hAnsi="Times New Roman" w:cs="Times New Roman"/>
                <w:sz w:val="24"/>
                <w:szCs w:val="24"/>
              </w:rPr>
            </w:pPr>
          </w:p>
        </w:tc>
        <w:tc>
          <w:tcPr>
            <w:tcW w:w="1731" w:type="dxa"/>
            <w:vMerge/>
          </w:tcPr>
          <w:p w14:paraId="547C14FD"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373E1024"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62FE13EF"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36482" w:rsidRPr="00055D83" w14:paraId="7989014F" w14:textId="77777777" w:rsidTr="004145E3">
        <w:trPr>
          <w:trHeight w:val="180"/>
        </w:trPr>
        <w:tc>
          <w:tcPr>
            <w:tcW w:w="653" w:type="dxa"/>
            <w:vMerge/>
          </w:tcPr>
          <w:p w14:paraId="35147910"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6D751BC6" w14:textId="77777777" w:rsidR="00C36482" w:rsidRPr="00055D83" w:rsidRDefault="00C36482" w:rsidP="004145E3">
            <w:pPr>
              <w:rPr>
                <w:rFonts w:ascii="Times New Roman" w:hAnsi="Times New Roman" w:cs="Times New Roman"/>
                <w:sz w:val="24"/>
                <w:szCs w:val="24"/>
              </w:rPr>
            </w:pPr>
          </w:p>
        </w:tc>
        <w:tc>
          <w:tcPr>
            <w:tcW w:w="1731" w:type="dxa"/>
            <w:vMerge/>
          </w:tcPr>
          <w:p w14:paraId="40B76747"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5701DB72"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7D4C7748" w14:textId="6B1DD5E6"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C36482" w:rsidRPr="00055D83" w14:paraId="5001E050" w14:textId="77777777" w:rsidTr="004145E3">
        <w:tc>
          <w:tcPr>
            <w:tcW w:w="653" w:type="dxa"/>
            <w:vMerge w:val="restart"/>
          </w:tcPr>
          <w:p w14:paraId="18043328"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742B37F5"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Деловое управление</w:t>
            </w:r>
          </w:p>
        </w:tc>
        <w:tc>
          <w:tcPr>
            <w:tcW w:w="1731" w:type="dxa"/>
            <w:vMerge w:val="restart"/>
          </w:tcPr>
          <w:p w14:paraId="390E9536" w14:textId="77777777" w:rsidR="00C36482" w:rsidRPr="00055D83" w:rsidRDefault="00C36482" w:rsidP="004145E3">
            <w:pPr>
              <w:jc w:val="center"/>
              <w:rPr>
                <w:rFonts w:ascii="Times New Roman" w:hAnsi="Times New Roman" w:cs="Times New Roman"/>
                <w:sz w:val="24"/>
                <w:szCs w:val="24"/>
              </w:rPr>
            </w:pPr>
            <w:r w:rsidRPr="00055D83">
              <w:rPr>
                <w:rFonts w:ascii="Times New Roman" w:hAnsi="Times New Roman" w:cs="Times New Roman"/>
                <w:sz w:val="24"/>
                <w:szCs w:val="24"/>
              </w:rPr>
              <w:t>4.1</w:t>
            </w:r>
          </w:p>
        </w:tc>
        <w:tc>
          <w:tcPr>
            <w:tcW w:w="3816" w:type="dxa"/>
            <w:vMerge w:val="restart"/>
            <w:tcBorders>
              <w:right w:val="single" w:sz="4" w:space="0" w:color="auto"/>
            </w:tcBorders>
          </w:tcPr>
          <w:p w14:paraId="7F7EFEF9"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 xml:space="preserve">Размещение объектов капитального строительства с </w:t>
            </w:r>
            <w:r w:rsidRPr="00055D83">
              <w:rPr>
                <w:rFonts w:ascii="Times New Roman" w:hAnsi="Times New Roman" w:cs="Times New Roman"/>
                <w:sz w:val="24"/>
                <w:szCs w:val="24"/>
              </w:rPr>
              <w:lastRenderedPageBreak/>
              <w:t>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16" w:type="dxa"/>
            <w:tcBorders>
              <w:top w:val="single" w:sz="4" w:space="0" w:color="auto"/>
              <w:left w:val="single" w:sz="4" w:space="0" w:color="auto"/>
              <w:bottom w:val="nil"/>
              <w:right w:val="single" w:sz="4" w:space="0" w:color="auto"/>
            </w:tcBorders>
          </w:tcPr>
          <w:p w14:paraId="460885CD" w14:textId="3A1DA764"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400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139ACED9" w14:textId="77777777" w:rsidTr="004145E3">
        <w:tc>
          <w:tcPr>
            <w:tcW w:w="653" w:type="dxa"/>
            <w:vMerge/>
          </w:tcPr>
          <w:p w14:paraId="73074AE8"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79D18B0E" w14:textId="77777777" w:rsidR="00C36482" w:rsidRPr="00055D83" w:rsidRDefault="00C36482" w:rsidP="004145E3">
            <w:pPr>
              <w:rPr>
                <w:rFonts w:ascii="Times New Roman" w:hAnsi="Times New Roman" w:cs="Times New Roman"/>
                <w:sz w:val="24"/>
                <w:szCs w:val="24"/>
              </w:rPr>
            </w:pPr>
          </w:p>
        </w:tc>
        <w:tc>
          <w:tcPr>
            <w:tcW w:w="1731" w:type="dxa"/>
            <w:vMerge/>
          </w:tcPr>
          <w:p w14:paraId="76D0A420"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3D354C32"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40B8FBA5" w14:textId="1EAB8A03"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4E2766A5" w14:textId="77777777" w:rsidTr="004145E3">
        <w:tc>
          <w:tcPr>
            <w:tcW w:w="653" w:type="dxa"/>
            <w:vMerge/>
          </w:tcPr>
          <w:p w14:paraId="34FE0F82"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11A5BC4E" w14:textId="77777777" w:rsidR="00C36482" w:rsidRPr="00055D83" w:rsidRDefault="00C36482" w:rsidP="004145E3">
            <w:pPr>
              <w:rPr>
                <w:rFonts w:ascii="Times New Roman" w:hAnsi="Times New Roman" w:cs="Times New Roman"/>
                <w:sz w:val="24"/>
                <w:szCs w:val="24"/>
              </w:rPr>
            </w:pPr>
          </w:p>
        </w:tc>
        <w:tc>
          <w:tcPr>
            <w:tcW w:w="1731" w:type="dxa"/>
            <w:vMerge/>
          </w:tcPr>
          <w:p w14:paraId="1E35BA27"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0E333E64"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5EED3C19"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5D24E6D8" w14:textId="77777777" w:rsidTr="004145E3">
        <w:tc>
          <w:tcPr>
            <w:tcW w:w="653" w:type="dxa"/>
            <w:vMerge/>
          </w:tcPr>
          <w:p w14:paraId="5899A06E"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18AC89A9" w14:textId="77777777" w:rsidR="00C36482" w:rsidRPr="00055D83" w:rsidRDefault="00C36482" w:rsidP="004145E3">
            <w:pPr>
              <w:rPr>
                <w:rFonts w:ascii="Times New Roman" w:hAnsi="Times New Roman" w:cs="Times New Roman"/>
                <w:sz w:val="24"/>
                <w:szCs w:val="24"/>
              </w:rPr>
            </w:pPr>
          </w:p>
        </w:tc>
        <w:tc>
          <w:tcPr>
            <w:tcW w:w="1731" w:type="dxa"/>
            <w:vMerge/>
          </w:tcPr>
          <w:p w14:paraId="2E29C8E0"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140C00DC"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2B89B657"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46A8F607" w14:textId="77777777" w:rsidTr="004145E3">
        <w:tc>
          <w:tcPr>
            <w:tcW w:w="653" w:type="dxa"/>
            <w:vMerge/>
          </w:tcPr>
          <w:p w14:paraId="6BB8D1FF"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2C5D0233" w14:textId="77777777" w:rsidR="00C36482" w:rsidRPr="00055D83" w:rsidRDefault="00C36482" w:rsidP="004145E3">
            <w:pPr>
              <w:rPr>
                <w:rFonts w:ascii="Times New Roman" w:hAnsi="Times New Roman" w:cs="Times New Roman"/>
                <w:sz w:val="24"/>
                <w:szCs w:val="24"/>
              </w:rPr>
            </w:pPr>
          </w:p>
        </w:tc>
        <w:tc>
          <w:tcPr>
            <w:tcW w:w="1731" w:type="dxa"/>
            <w:vMerge/>
          </w:tcPr>
          <w:p w14:paraId="072A1B00"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755A7283"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29E80F8A"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36482" w:rsidRPr="00055D83" w14:paraId="7241505D" w14:textId="77777777" w:rsidTr="004145E3">
        <w:tc>
          <w:tcPr>
            <w:tcW w:w="653" w:type="dxa"/>
            <w:vMerge/>
          </w:tcPr>
          <w:p w14:paraId="5AF33CAA"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406B2298" w14:textId="77777777" w:rsidR="00C36482" w:rsidRPr="00055D83" w:rsidRDefault="00C36482" w:rsidP="004145E3">
            <w:pPr>
              <w:rPr>
                <w:rFonts w:ascii="Times New Roman" w:hAnsi="Times New Roman" w:cs="Times New Roman"/>
                <w:sz w:val="24"/>
                <w:szCs w:val="24"/>
              </w:rPr>
            </w:pPr>
          </w:p>
        </w:tc>
        <w:tc>
          <w:tcPr>
            <w:tcW w:w="1731" w:type="dxa"/>
            <w:vMerge/>
          </w:tcPr>
          <w:p w14:paraId="691AFD14"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4B6BDCA1"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03FBE9B4" w14:textId="120A444D"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C36482" w:rsidRPr="00055D83" w14:paraId="46B11294" w14:textId="77777777" w:rsidTr="004145E3">
        <w:trPr>
          <w:trHeight w:val="45"/>
        </w:trPr>
        <w:tc>
          <w:tcPr>
            <w:tcW w:w="653" w:type="dxa"/>
            <w:vMerge w:val="restart"/>
          </w:tcPr>
          <w:p w14:paraId="4EB505E8"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11B07485"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Магазины</w:t>
            </w:r>
          </w:p>
        </w:tc>
        <w:tc>
          <w:tcPr>
            <w:tcW w:w="1731" w:type="dxa"/>
            <w:vMerge w:val="restart"/>
          </w:tcPr>
          <w:p w14:paraId="3972C09F" w14:textId="77777777" w:rsidR="00C36482" w:rsidRPr="00055D83" w:rsidRDefault="00C36482"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4.4</w:t>
            </w:r>
          </w:p>
        </w:tc>
        <w:tc>
          <w:tcPr>
            <w:tcW w:w="3816" w:type="dxa"/>
            <w:vMerge w:val="restart"/>
            <w:tcBorders>
              <w:right w:val="single" w:sz="4" w:space="0" w:color="auto"/>
            </w:tcBorders>
          </w:tcPr>
          <w:p w14:paraId="02547758"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16" w:type="dxa"/>
            <w:tcBorders>
              <w:top w:val="single" w:sz="4" w:space="0" w:color="auto"/>
              <w:left w:val="single" w:sz="4" w:space="0" w:color="auto"/>
              <w:bottom w:val="nil"/>
              <w:right w:val="single" w:sz="4" w:space="0" w:color="auto"/>
            </w:tcBorders>
          </w:tcPr>
          <w:p w14:paraId="7D732DCD" w14:textId="35DA5109"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13F69046" w14:textId="77777777" w:rsidTr="004145E3">
        <w:trPr>
          <w:trHeight w:val="45"/>
        </w:trPr>
        <w:tc>
          <w:tcPr>
            <w:tcW w:w="653" w:type="dxa"/>
            <w:vMerge/>
          </w:tcPr>
          <w:p w14:paraId="122280F9"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50BA95B1" w14:textId="77777777" w:rsidR="00C36482" w:rsidRPr="00055D83" w:rsidRDefault="00C36482" w:rsidP="004145E3">
            <w:pPr>
              <w:rPr>
                <w:rFonts w:ascii="Times New Roman" w:hAnsi="Times New Roman" w:cs="Times New Roman"/>
                <w:sz w:val="24"/>
                <w:szCs w:val="24"/>
              </w:rPr>
            </w:pPr>
          </w:p>
        </w:tc>
        <w:tc>
          <w:tcPr>
            <w:tcW w:w="1731" w:type="dxa"/>
            <w:vMerge/>
          </w:tcPr>
          <w:p w14:paraId="210D7AD9"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1D2E9E9E"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2087C753" w14:textId="136385BD"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04694BCE" w14:textId="77777777" w:rsidTr="004145E3">
        <w:trPr>
          <w:trHeight w:val="45"/>
        </w:trPr>
        <w:tc>
          <w:tcPr>
            <w:tcW w:w="653" w:type="dxa"/>
            <w:vMerge/>
          </w:tcPr>
          <w:p w14:paraId="75098E17"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0A9CFF32" w14:textId="77777777" w:rsidR="00C36482" w:rsidRPr="00055D83" w:rsidRDefault="00C36482" w:rsidP="004145E3">
            <w:pPr>
              <w:rPr>
                <w:rFonts w:ascii="Times New Roman" w:hAnsi="Times New Roman" w:cs="Times New Roman"/>
                <w:sz w:val="24"/>
                <w:szCs w:val="24"/>
              </w:rPr>
            </w:pPr>
          </w:p>
        </w:tc>
        <w:tc>
          <w:tcPr>
            <w:tcW w:w="1731" w:type="dxa"/>
            <w:vMerge/>
          </w:tcPr>
          <w:p w14:paraId="43F6D7F0"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6FC6E38F"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3C14C8D4"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32CD6DD4" w14:textId="77777777" w:rsidTr="004145E3">
        <w:trPr>
          <w:trHeight w:val="45"/>
        </w:trPr>
        <w:tc>
          <w:tcPr>
            <w:tcW w:w="653" w:type="dxa"/>
            <w:vMerge/>
          </w:tcPr>
          <w:p w14:paraId="568DC8B2"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18592A9C" w14:textId="77777777" w:rsidR="00C36482" w:rsidRPr="00055D83" w:rsidRDefault="00C36482" w:rsidP="004145E3">
            <w:pPr>
              <w:rPr>
                <w:rFonts w:ascii="Times New Roman" w:hAnsi="Times New Roman" w:cs="Times New Roman"/>
                <w:sz w:val="24"/>
                <w:szCs w:val="24"/>
              </w:rPr>
            </w:pPr>
          </w:p>
        </w:tc>
        <w:tc>
          <w:tcPr>
            <w:tcW w:w="1731" w:type="dxa"/>
            <w:vMerge/>
          </w:tcPr>
          <w:p w14:paraId="2FC46343"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1C20CAD9"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3112A194"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5D85BC6D" w14:textId="77777777" w:rsidTr="004145E3">
        <w:trPr>
          <w:trHeight w:val="45"/>
        </w:trPr>
        <w:tc>
          <w:tcPr>
            <w:tcW w:w="653" w:type="dxa"/>
            <w:vMerge/>
          </w:tcPr>
          <w:p w14:paraId="0DFB274D"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771F5ACF" w14:textId="77777777" w:rsidR="00C36482" w:rsidRPr="00055D83" w:rsidRDefault="00C36482" w:rsidP="004145E3">
            <w:pPr>
              <w:rPr>
                <w:rFonts w:ascii="Times New Roman" w:hAnsi="Times New Roman" w:cs="Times New Roman"/>
                <w:sz w:val="24"/>
                <w:szCs w:val="24"/>
              </w:rPr>
            </w:pPr>
          </w:p>
        </w:tc>
        <w:tc>
          <w:tcPr>
            <w:tcW w:w="1731" w:type="dxa"/>
            <w:vMerge/>
          </w:tcPr>
          <w:p w14:paraId="08EBACFD"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54582E11"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55EC18F1"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36482" w:rsidRPr="00055D83" w14:paraId="66BD5416" w14:textId="77777777" w:rsidTr="004145E3">
        <w:trPr>
          <w:trHeight w:val="45"/>
        </w:trPr>
        <w:tc>
          <w:tcPr>
            <w:tcW w:w="653" w:type="dxa"/>
            <w:vMerge/>
          </w:tcPr>
          <w:p w14:paraId="6E9A8A7F"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39C00F5E" w14:textId="77777777" w:rsidR="00C36482" w:rsidRPr="00055D83" w:rsidRDefault="00C36482" w:rsidP="004145E3">
            <w:pPr>
              <w:rPr>
                <w:rFonts w:ascii="Times New Roman" w:hAnsi="Times New Roman" w:cs="Times New Roman"/>
                <w:sz w:val="24"/>
                <w:szCs w:val="24"/>
              </w:rPr>
            </w:pPr>
          </w:p>
        </w:tc>
        <w:tc>
          <w:tcPr>
            <w:tcW w:w="1731" w:type="dxa"/>
            <w:vMerge/>
          </w:tcPr>
          <w:p w14:paraId="181A4BEA"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43DEFD6A"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5CACA831" w14:textId="04D92A7D"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C36482" w:rsidRPr="00055D83" w14:paraId="3B3D298C" w14:textId="77777777" w:rsidTr="004145E3">
        <w:trPr>
          <w:trHeight w:val="45"/>
        </w:trPr>
        <w:tc>
          <w:tcPr>
            <w:tcW w:w="653" w:type="dxa"/>
            <w:vMerge w:val="restart"/>
          </w:tcPr>
          <w:p w14:paraId="084FCC9A"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7868E60A"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Банковская и страховая деятельность</w:t>
            </w:r>
          </w:p>
        </w:tc>
        <w:tc>
          <w:tcPr>
            <w:tcW w:w="1731" w:type="dxa"/>
            <w:vMerge w:val="restart"/>
          </w:tcPr>
          <w:p w14:paraId="6B4E1361" w14:textId="77777777" w:rsidR="00C36482" w:rsidRPr="00055D83" w:rsidRDefault="00C36482" w:rsidP="004145E3">
            <w:pPr>
              <w:jc w:val="center"/>
              <w:rPr>
                <w:rFonts w:ascii="Times New Roman" w:hAnsi="Times New Roman" w:cs="Times New Roman"/>
                <w:sz w:val="24"/>
                <w:szCs w:val="24"/>
              </w:rPr>
            </w:pPr>
            <w:r w:rsidRPr="00055D83">
              <w:rPr>
                <w:rFonts w:ascii="Times New Roman" w:hAnsi="Times New Roman" w:cs="Times New Roman"/>
                <w:sz w:val="24"/>
                <w:szCs w:val="24"/>
              </w:rPr>
              <w:t>4.5</w:t>
            </w:r>
          </w:p>
        </w:tc>
        <w:tc>
          <w:tcPr>
            <w:tcW w:w="3816" w:type="dxa"/>
            <w:vMerge w:val="restart"/>
            <w:tcBorders>
              <w:right w:val="single" w:sz="4" w:space="0" w:color="auto"/>
            </w:tcBorders>
          </w:tcPr>
          <w:p w14:paraId="2D4A52EC"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16" w:type="dxa"/>
            <w:tcBorders>
              <w:top w:val="single" w:sz="4" w:space="0" w:color="auto"/>
              <w:left w:val="single" w:sz="4" w:space="0" w:color="auto"/>
              <w:bottom w:val="nil"/>
              <w:right w:val="single" w:sz="4" w:space="0" w:color="auto"/>
            </w:tcBorders>
          </w:tcPr>
          <w:p w14:paraId="175BE3C1" w14:textId="6C0E515D"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4B19D412" w14:textId="77777777" w:rsidTr="004145E3">
        <w:trPr>
          <w:trHeight w:val="45"/>
        </w:trPr>
        <w:tc>
          <w:tcPr>
            <w:tcW w:w="653" w:type="dxa"/>
            <w:vMerge/>
          </w:tcPr>
          <w:p w14:paraId="346FAFCF"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3BB86AC5" w14:textId="77777777" w:rsidR="00C36482" w:rsidRPr="00055D83" w:rsidRDefault="00C36482" w:rsidP="004145E3">
            <w:pPr>
              <w:rPr>
                <w:rFonts w:ascii="Times New Roman" w:hAnsi="Times New Roman" w:cs="Times New Roman"/>
                <w:sz w:val="24"/>
                <w:szCs w:val="24"/>
              </w:rPr>
            </w:pPr>
          </w:p>
        </w:tc>
        <w:tc>
          <w:tcPr>
            <w:tcW w:w="1731" w:type="dxa"/>
            <w:vMerge/>
          </w:tcPr>
          <w:p w14:paraId="2CE4E7DA"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649F5954"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5032E220" w14:textId="7C54555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5F4B3F3B" w14:textId="77777777" w:rsidTr="004145E3">
        <w:trPr>
          <w:trHeight w:val="45"/>
        </w:trPr>
        <w:tc>
          <w:tcPr>
            <w:tcW w:w="653" w:type="dxa"/>
            <w:vMerge/>
          </w:tcPr>
          <w:p w14:paraId="38E98657"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71D37C3D" w14:textId="77777777" w:rsidR="00C36482" w:rsidRPr="00055D83" w:rsidRDefault="00C36482" w:rsidP="004145E3">
            <w:pPr>
              <w:rPr>
                <w:rFonts w:ascii="Times New Roman" w:hAnsi="Times New Roman" w:cs="Times New Roman"/>
                <w:sz w:val="24"/>
                <w:szCs w:val="24"/>
              </w:rPr>
            </w:pPr>
          </w:p>
        </w:tc>
        <w:tc>
          <w:tcPr>
            <w:tcW w:w="1731" w:type="dxa"/>
            <w:vMerge/>
          </w:tcPr>
          <w:p w14:paraId="595218AF"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3D89DA66"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6C8C5950"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4428ECA3" w14:textId="77777777" w:rsidTr="004145E3">
        <w:trPr>
          <w:trHeight w:val="45"/>
        </w:trPr>
        <w:tc>
          <w:tcPr>
            <w:tcW w:w="653" w:type="dxa"/>
            <w:vMerge/>
          </w:tcPr>
          <w:p w14:paraId="64C5AD4C"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0E9627E9" w14:textId="77777777" w:rsidR="00C36482" w:rsidRPr="00055D83" w:rsidRDefault="00C36482" w:rsidP="004145E3">
            <w:pPr>
              <w:rPr>
                <w:rFonts w:ascii="Times New Roman" w:hAnsi="Times New Roman" w:cs="Times New Roman"/>
                <w:sz w:val="24"/>
                <w:szCs w:val="24"/>
              </w:rPr>
            </w:pPr>
          </w:p>
        </w:tc>
        <w:tc>
          <w:tcPr>
            <w:tcW w:w="1731" w:type="dxa"/>
            <w:vMerge/>
          </w:tcPr>
          <w:p w14:paraId="3185CD51"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752274B0"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45E38317"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04E6BBCC" w14:textId="77777777" w:rsidTr="004145E3">
        <w:trPr>
          <w:trHeight w:val="45"/>
        </w:trPr>
        <w:tc>
          <w:tcPr>
            <w:tcW w:w="653" w:type="dxa"/>
            <w:vMerge/>
          </w:tcPr>
          <w:p w14:paraId="710AF68A"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4CA0F75B" w14:textId="77777777" w:rsidR="00C36482" w:rsidRPr="00055D83" w:rsidRDefault="00C36482" w:rsidP="004145E3">
            <w:pPr>
              <w:rPr>
                <w:rFonts w:ascii="Times New Roman" w:hAnsi="Times New Roman" w:cs="Times New Roman"/>
                <w:sz w:val="24"/>
                <w:szCs w:val="24"/>
              </w:rPr>
            </w:pPr>
          </w:p>
        </w:tc>
        <w:tc>
          <w:tcPr>
            <w:tcW w:w="1731" w:type="dxa"/>
            <w:vMerge/>
          </w:tcPr>
          <w:p w14:paraId="563E3533"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2B8BC8E2"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2CA65A66"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36482" w:rsidRPr="00055D83" w14:paraId="3A296EDE" w14:textId="77777777" w:rsidTr="004145E3">
        <w:trPr>
          <w:trHeight w:val="45"/>
        </w:trPr>
        <w:tc>
          <w:tcPr>
            <w:tcW w:w="653" w:type="dxa"/>
            <w:vMerge/>
          </w:tcPr>
          <w:p w14:paraId="22BF3231"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1BF5344E" w14:textId="77777777" w:rsidR="00C36482" w:rsidRPr="00055D83" w:rsidRDefault="00C36482" w:rsidP="004145E3">
            <w:pPr>
              <w:rPr>
                <w:rFonts w:ascii="Times New Roman" w:hAnsi="Times New Roman" w:cs="Times New Roman"/>
                <w:sz w:val="24"/>
                <w:szCs w:val="24"/>
              </w:rPr>
            </w:pPr>
          </w:p>
        </w:tc>
        <w:tc>
          <w:tcPr>
            <w:tcW w:w="1731" w:type="dxa"/>
            <w:vMerge/>
          </w:tcPr>
          <w:p w14:paraId="28E45826" w14:textId="77777777" w:rsidR="00C36482" w:rsidRPr="00055D83" w:rsidRDefault="00C36482" w:rsidP="004145E3">
            <w:pPr>
              <w:jc w:val="center"/>
              <w:rPr>
                <w:rFonts w:ascii="Times New Roman" w:hAnsi="Times New Roman" w:cs="Times New Roman"/>
                <w:sz w:val="24"/>
                <w:szCs w:val="24"/>
              </w:rPr>
            </w:pPr>
          </w:p>
        </w:tc>
        <w:tc>
          <w:tcPr>
            <w:tcW w:w="3816" w:type="dxa"/>
            <w:vMerge/>
            <w:tcBorders>
              <w:right w:val="single" w:sz="4" w:space="0" w:color="auto"/>
            </w:tcBorders>
          </w:tcPr>
          <w:p w14:paraId="5B166C0A"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063BAB5B" w14:textId="1A37F1B5"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C36482" w:rsidRPr="00055D83" w14:paraId="7B551BE1" w14:textId="77777777" w:rsidTr="004145E3">
        <w:tc>
          <w:tcPr>
            <w:tcW w:w="653" w:type="dxa"/>
            <w:vMerge w:val="restart"/>
          </w:tcPr>
          <w:p w14:paraId="628F05F3"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23E42A2C"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Общественное питание</w:t>
            </w:r>
          </w:p>
        </w:tc>
        <w:tc>
          <w:tcPr>
            <w:tcW w:w="1731" w:type="dxa"/>
            <w:vMerge w:val="restart"/>
          </w:tcPr>
          <w:p w14:paraId="0332AD3C" w14:textId="77777777" w:rsidR="00C36482" w:rsidRPr="00055D83" w:rsidRDefault="00C36482" w:rsidP="004145E3">
            <w:pPr>
              <w:jc w:val="center"/>
              <w:rPr>
                <w:rFonts w:ascii="Times New Roman" w:hAnsi="Times New Roman" w:cs="Times New Roman"/>
                <w:sz w:val="24"/>
                <w:szCs w:val="24"/>
              </w:rPr>
            </w:pPr>
            <w:r w:rsidRPr="00055D83">
              <w:rPr>
                <w:rFonts w:ascii="Times New Roman" w:hAnsi="Times New Roman" w:cs="Times New Roman"/>
                <w:sz w:val="24"/>
                <w:szCs w:val="24"/>
              </w:rPr>
              <w:t>4.6</w:t>
            </w:r>
          </w:p>
        </w:tc>
        <w:tc>
          <w:tcPr>
            <w:tcW w:w="3816" w:type="dxa"/>
            <w:vMerge w:val="restart"/>
            <w:tcBorders>
              <w:right w:val="single" w:sz="4" w:space="0" w:color="auto"/>
            </w:tcBorders>
          </w:tcPr>
          <w:p w14:paraId="4A2C82B4"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16" w:type="dxa"/>
            <w:tcBorders>
              <w:top w:val="single" w:sz="4" w:space="0" w:color="auto"/>
              <w:left w:val="single" w:sz="4" w:space="0" w:color="auto"/>
              <w:bottom w:val="nil"/>
              <w:right w:val="single" w:sz="4" w:space="0" w:color="auto"/>
            </w:tcBorders>
          </w:tcPr>
          <w:p w14:paraId="289F1E2B" w14:textId="4A5AF4D9"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3F8C3F06" w14:textId="77777777" w:rsidTr="004145E3">
        <w:tc>
          <w:tcPr>
            <w:tcW w:w="653" w:type="dxa"/>
            <w:vMerge/>
          </w:tcPr>
          <w:p w14:paraId="0B1B72CA"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370F6029" w14:textId="77777777" w:rsidR="00C36482" w:rsidRPr="00055D83" w:rsidRDefault="00C36482" w:rsidP="004145E3">
            <w:pPr>
              <w:rPr>
                <w:rFonts w:ascii="Times New Roman" w:hAnsi="Times New Roman" w:cs="Times New Roman"/>
                <w:sz w:val="24"/>
                <w:szCs w:val="24"/>
              </w:rPr>
            </w:pPr>
          </w:p>
        </w:tc>
        <w:tc>
          <w:tcPr>
            <w:tcW w:w="1731" w:type="dxa"/>
            <w:vMerge/>
          </w:tcPr>
          <w:p w14:paraId="63E8E83F"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7922B38B"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434EC299" w14:textId="1E70079E"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3EA22349" w14:textId="77777777" w:rsidTr="004145E3">
        <w:tc>
          <w:tcPr>
            <w:tcW w:w="653" w:type="dxa"/>
            <w:vMerge/>
          </w:tcPr>
          <w:p w14:paraId="025AA20C"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6A076A2B" w14:textId="77777777" w:rsidR="00C36482" w:rsidRPr="00055D83" w:rsidRDefault="00C36482" w:rsidP="004145E3">
            <w:pPr>
              <w:rPr>
                <w:rFonts w:ascii="Times New Roman" w:hAnsi="Times New Roman" w:cs="Times New Roman"/>
                <w:sz w:val="24"/>
                <w:szCs w:val="24"/>
              </w:rPr>
            </w:pPr>
          </w:p>
        </w:tc>
        <w:tc>
          <w:tcPr>
            <w:tcW w:w="1731" w:type="dxa"/>
            <w:vMerge/>
          </w:tcPr>
          <w:p w14:paraId="3980DC39"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1F8D5711"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0C51F149"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32FDAF2E" w14:textId="77777777" w:rsidTr="004145E3">
        <w:tc>
          <w:tcPr>
            <w:tcW w:w="653" w:type="dxa"/>
            <w:vMerge/>
          </w:tcPr>
          <w:p w14:paraId="6D306FF9"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76449618" w14:textId="77777777" w:rsidR="00C36482" w:rsidRPr="00055D83" w:rsidRDefault="00C36482" w:rsidP="004145E3">
            <w:pPr>
              <w:rPr>
                <w:rFonts w:ascii="Times New Roman" w:hAnsi="Times New Roman" w:cs="Times New Roman"/>
                <w:sz w:val="24"/>
                <w:szCs w:val="24"/>
              </w:rPr>
            </w:pPr>
          </w:p>
        </w:tc>
        <w:tc>
          <w:tcPr>
            <w:tcW w:w="1731" w:type="dxa"/>
            <w:vMerge/>
          </w:tcPr>
          <w:p w14:paraId="403F13A0"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4EE0B32C"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1D4674DB"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2A4266CB" w14:textId="77777777" w:rsidTr="004145E3">
        <w:tc>
          <w:tcPr>
            <w:tcW w:w="653" w:type="dxa"/>
            <w:vMerge/>
          </w:tcPr>
          <w:p w14:paraId="49364556"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420ED4FA" w14:textId="77777777" w:rsidR="00C36482" w:rsidRPr="00055D83" w:rsidRDefault="00C36482" w:rsidP="004145E3">
            <w:pPr>
              <w:rPr>
                <w:rFonts w:ascii="Times New Roman" w:hAnsi="Times New Roman" w:cs="Times New Roman"/>
                <w:sz w:val="24"/>
                <w:szCs w:val="24"/>
              </w:rPr>
            </w:pPr>
          </w:p>
        </w:tc>
        <w:tc>
          <w:tcPr>
            <w:tcW w:w="1731" w:type="dxa"/>
            <w:vMerge/>
          </w:tcPr>
          <w:p w14:paraId="4E0D4167"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6D92EA4D"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38337CAA"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36482" w:rsidRPr="00055D83" w14:paraId="783FBD03" w14:textId="77777777" w:rsidTr="004145E3">
        <w:tc>
          <w:tcPr>
            <w:tcW w:w="653" w:type="dxa"/>
            <w:vMerge/>
          </w:tcPr>
          <w:p w14:paraId="506E35D7"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2F144682" w14:textId="77777777" w:rsidR="00C36482" w:rsidRPr="00055D83" w:rsidRDefault="00C36482" w:rsidP="004145E3">
            <w:pPr>
              <w:rPr>
                <w:rFonts w:ascii="Times New Roman" w:hAnsi="Times New Roman" w:cs="Times New Roman"/>
                <w:sz w:val="24"/>
                <w:szCs w:val="24"/>
              </w:rPr>
            </w:pPr>
          </w:p>
        </w:tc>
        <w:tc>
          <w:tcPr>
            <w:tcW w:w="1731" w:type="dxa"/>
            <w:vMerge/>
          </w:tcPr>
          <w:p w14:paraId="37E1B50E"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68EBAD08"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3459E8AB" w14:textId="13CF8813"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C36482" w:rsidRPr="00055D83" w14:paraId="49194F13" w14:textId="77777777" w:rsidTr="004145E3">
        <w:tc>
          <w:tcPr>
            <w:tcW w:w="653" w:type="dxa"/>
            <w:vMerge w:val="restart"/>
          </w:tcPr>
          <w:p w14:paraId="40431493"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val="restart"/>
          </w:tcPr>
          <w:p w14:paraId="6879283D"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Гостиничное обслуживание</w:t>
            </w:r>
          </w:p>
        </w:tc>
        <w:tc>
          <w:tcPr>
            <w:tcW w:w="1731" w:type="dxa"/>
            <w:vMerge w:val="restart"/>
          </w:tcPr>
          <w:p w14:paraId="0B098807" w14:textId="77777777" w:rsidR="00C36482" w:rsidRPr="00055D83" w:rsidRDefault="00C36482" w:rsidP="004145E3">
            <w:pPr>
              <w:jc w:val="center"/>
              <w:rPr>
                <w:rFonts w:ascii="Times New Roman" w:hAnsi="Times New Roman" w:cs="Times New Roman"/>
                <w:sz w:val="24"/>
                <w:szCs w:val="24"/>
              </w:rPr>
            </w:pPr>
            <w:r w:rsidRPr="00055D83">
              <w:rPr>
                <w:rFonts w:ascii="Times New Roman" w:hAnsi="Times New Roman" w:cs="Times New Roman"/>
                <w:sz w:val="24"/>
                <w:szCs w:val="24"/>
              </w:rPr>
              <w:t>4.7</w:t>
            </w:r>
          </w:p>
        </w:tc>
        <w:tc>
          <w:tcPr>
            <w:tcW w:w="3816" w:type="dxa"/>
            <w:vMerge w:val="restart"/>
            <w:tcBorders>
              <w:right w:val="single" w:sz="4" w:space="0" w:color="auto"/>
            </w:tcBorders>
          </w:tcPr>
          <w:p w14:paraId="07B41C2F" w14:textId="77777777" w:rsidR="00C36482" w:rsidRPr="00055D83" w:rsidRDefault="00C36482" w:rsidP="004145E3">
            <w:pPr>
              <w:rPr>
                <w:rFonts w:ascii="Times New Roman" w:hAnsi="Times New Roman" w:cs="Times New Roman"/>
                <w:sz w:val="24"/>
                <w:szCs w:val="24"/>
              </w:rPr>
            </w:pPr>
            <w:r w:rsidRPr="00055D83">
              <w:rPr>
                <w:rFonts w:ascii="Times New Roman" w:hAnsi="Times New Roman" w:cs="Times New Roman"/>
                <w:sz w:val="24"/>
                <w:szCs w:val="24"/>
              </w:rPr>
              <w:t>Размещение гостиниц</w:t>
            </w:r>
          </w:p>
        </w:tc>
        <w:tc>
          <w:tcPr>
            <w:tcW w:w="7016" w:type="dxa"/>
            <w:tcBorders>
              <w:top w:val="single" w:sz="4" w:space="0" w:color="auto"/>
              <w:left w:val="single" w:sz="4" w:space="0" w:color="auto"/>
              <w:bottom w:val="nil"/>
              <w:right w:val="single" w:sz="4" w:space="0" w:color="auto"/>
            </w:tcBorders>
          </w:tcPr>
          <w:p w14:paraId="23A9EDEC" w14:textId="363AEEB5"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400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46CFA3B7" w14:textId="77777777" w:rsidTr="004145E3">
        <w:tc>
          <w:tcPr>
            <w:tcW w:w="653" w:type="dxa"/>
            <w:vMerge/>
          </w:tcPr>
          <w:p w14:paraId="6AFB6BA9"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4A5E117A" w14:textId="77777777" w:rsidR="00C36482" w:rsidRPr="00055D83" w:rsidRDefault="00C36482" w:rsidP="004145E3">
            <w:pPr>
              <w:rPr>
                <w:rFonts w:ascii="Times New Roman" w:hAnsi="Times New Roman" w:cs="Times New Roman"/>
                <w:sz w:val="24"/>
                <w:szCs w:val="24"/>
              </w:rPr>
            </w:pPr>
          </w:p>
        </w:tc>
        <w:tc>
          <w:tcPr>
            <w:tcW w:w="1731" w:type="dxa"/>
            <w:vMerge/>
          </w:tcPr>
          <w:p w14:paraId="15D1627E"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1CBC4834"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7E2AB0DA" w14:textId="4AE1099F"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36482" w:rsidRPr="00055D83" w14:paraId="256C560F" w14:textId="77777777" w:rsidTr="004145E3">
        <w:tc>
          <w:tcPr>
            <w:tcW w:w="653" w:type="dxa"/>
            <w:vMerge/>
          </w:tcPr>
          <w:p w14:paraId="26C87B86"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74378790" w14:textId="77777777" w:rsidR="00C36482" w:rsidRPr="00055D83" w:rsidRDefault="00C36482" w:rsidP="004145E3">
            <w:pPr>
              <w:rPr>
                <w:rFonts w:ascii="Times New Roman" w:hAnsi="Times New Roman" w:cs="Times New Roman"/>
                <w:sz w:val="24"/>
                <w:szCs w:val="24"/>
              </w:rPr>
            </w:pPr>
          </w:p>
        </w:tc>
        <w:tc>
          <w:tcPr>
            <w:tcW w:w="1731" w:type="dxa"/>
            <w:vMerge/>
          </w:tcPr>
          <w:p w14:paraId="11588EE2"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0D6E396A"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589D4BA8"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36482" w:rsidRPr="00055D83" w14:paraId="268B0C42" w14:textId="77777777" w:rsidTr="004145E3">
        <w:tc>
          <w:tcPr>
            <w:tcW w:w="653" w:type="dxa"/>
            <w:vMerge/>
          </w:tcPr>
          <w:p w14:paraId="482E31C0"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2F376459" w14:textId="77777777" w:rsidR="00C36482" w:rsidRPr="00055D83" w:rsidRDefault="00C36482" w:rsidP="004145E3">
            <w:pPr>
              <w:rPr>
                <w:rFonts w:ascii="Times New Roman" w:hAnsi="Times New Roman" w:cs="Times New Roman"/>
                <w:sz w:val="24"/>
                <w:szCs w:val="24"/>
              </w:rPr>
            </w:pPr>
          </w:p>
        </w:tc>
        <w:tc>
          <w:tcPr>
            <w:tcW w:w="1731" w:type="dxa"/>
            <w:vMerge/>
          </w:tcPr>
          <w:p w14:paraId="7B117CC0"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68EBCA75"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38C2DC52"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36482" w:rsidRPr="00055D83" w14:paraId="34199805" w14:textId="77777777" w:rsidTr="004145E3">
        <w:tc>
          <w:tcPr>
            <w:tcW w:w="653" w:type="dxa"/>
            <w:vMerge/>
          </w:tcPr>
          <w:p w14:paraId="3F620AFB"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2F4C1235" w14:textId="77777777" w:rsidR="00C36482" w:rsidRPr="00055D83" w:rsidRDefault="00C36482" w:rsidP="004145E3">
            <w:pPr>
              <w:rPr>
                <w:rFonts w:ascii="Times New Roman" w:hAnsi="Times New Roman" w:cs="Times New Roman"/>
                <w:sz w:val="24"/>
                <w:szCs w:val="24"/>
              </w:rPr>
            </w:pPr>
          </w:p>
        </w:tc>
        <w:tc>
          <w:tcPr>
            <w:tcW w:w="1731" w:type="dxa"/>
            <w:vMerge/>
          </w:tcPr>
          <w:p w14:paraId="146338A0"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3D7FFC89"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7207E643"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36482" w:rsidRPr="00055D83" w14:paraId="34E9A83E" w14:textId="77777777" w:rsidTr="004145E3">
        <w:tc>
          <w:tcPr>
            <w:tcW w:w="653" w:type="dxa"/>
            <w:vMerge/>
          </w:tcPr>
          <w:p w14:paraId="54E9BF12" w14:textId="77777777" w:rsidR="00C36482" w:rsidRPr="00055D83" w:rsidRDefault="00C36482" w:rsidP="00CD3955">
            <w:pPr>
              <w:pStyle w:val="af7"/>
              <w:numPr>
                <w:ilvl w:val="0"/>
                <w:numId w:val="28"/>
              </w:numPr>
              <w:rPr>
                <w:rFonts w:ascii="Times New Roman" w:hAnsi="Times New Roman" w:cs="Times New Roman"/>
                <w:sz w:val="24"/>
                <w:szCs w:val="24"/>
              </w:rPr>
            </w:pPr>
          </w:p>
        </w:tc>
        <w:tc>
          <w:tcPr>
            <w:tcW w:w="2230" w:type="dxa"/>
            <w:vMerge/>
          </w:tcPr>
          <w:p w14:paraId="26540BC7" w14:textId="77777777" w:rsidR="00C36482" w:rsidRPr="00055D83" w:rsidRDefault="00C36482" w:rsidP="004145E3">
            <w:pPr>
              <w:rPr>
                <w:rFonts w:ascii="Times New Roman" w:hAnsi="Times New Roman" w:cs="Times New Roman"/>
                <w:sz w:val="24"/>
                <w:szCs w:val="24"/>
              </w:rPr>
            </w:pPr>
          </w:p>
        </w:tc>
        <w:tc>
          <w:tcPr>
            <w:tcW w:w="1731" w:type="dxa"/>
            <w:vMerge/>
          </w:tcPr>
          <w:p w14:paraId="01549CE6" w14:textId="77777777" w:rsidR="00C36482" w:rsidRPr="00055D83" w:rsidRDefault="00C36482" w:rsidP="004145E3">
            <w:pPr>
              <w:rPr>
                <w:rFonts w:ascii="Times New Roman" w:hAnsi="Times New Roman" w:cs="Times New Roman"/>
                <w:sz w:val="24"/>
                <w:szCs w:val="24"/>
              </w:rPr>
            </w:pPr>
          </w:p>
        </w:tc>
        <w:tc>
          <w:tcPr>
            <w:tcW w:w="3816" w:type="dxa"/>
            <w:vMerge/>
            <w:tcBorders>
              <w:right w:val="single" w:sz="4" w:space="0" w:color="auto"/>
            </w:tcBorders>
          </w:tcPr>
          <w:p w14:paraId="2613E199" w14:textId="77777777" w:rsidR="00C36482" w:rsidRPr="00055D83" w:rsidRDefault="00C36482" w:rsidP="004145E3">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63C26D58" w14:textId="77777777" w:rsidR="00C36482" w:rsidRPr="00055D83" w:rsidRDefault="00C36482"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r w:rsidR="00CC6AA7" w:rsidRPr="00055D83" w14:paraId="427D424A" w14:textId="77777777" w:rsidTr="00F94DC7">
        <w:tc>
          <w:tcPr>
            <w:tcW w:w="653" w:type="dxa"/>
          </w:tcPr>
          <w:p w14:paraId="3E0E8820"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tcPr>
          <w:p w14:paraId="4E890FC9" w14:textId="19F6502A"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Служебные гаражи</w:t>
            </w:r>
          </w:p>
        </w:tc>
        <w:tc>
          <w:tcPr>
            <w:tcW w:w="1731" w:type="dxa"/>
          </w:tcPr>
          <w:p w14:paraId="7B2F7BE4" w14:textId="196E22AB" w:rsidR="00CC6AA7" w:rsidRPr="00055D83" w:rsidRDefault="00CC6AA7" w:rsidP="00CC6AA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4.9</w:t>
            </w:r>
          </w:p>
        </w:tc>
        <w:tc>
          <w:tcPr>
            <w:tcW w:w="3816" w:type="dxa"/>
            <w:tcBorders>
              <w:right w:val="single" w:sz="4" w:space="0" w:color="auto"/>
            </w:tcBorders>
          </w:tcPr>
          <w:p w14:paraId="67B0CCEA" w14:textId="3134B192"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16" w:type="dxa"/>
            <w:tcBorders>
              <w:top w:val="single" w:sz="4" w:space="0" w:color="auto"/>
              <w:left w:val="single" w:sz="4" w:space="0" w:color="auto"/>
              <w:right w:val="single" w:sz="4" w:space="0" w:color="auto"/>
            </w:tcBorders>
          </w:tcPr>
          <w:p w14:paraId="4D8CF166" w14:textId="0DE45658"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3315BB36" w14:textId="0BD1377A"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63BBC255" w14:textId="77777777"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351B2E2A" w14:textId="77777777"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04B22D37" w14:textId="6EC6E1B0"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C6AA7" w:rsidRPr="00055D83" w14:paraId="140DA4EB" w14:textId="77777777" w:rsidTr="004145E3">
        <w:tc>
          <w:tcPr>
            <w:tcW w:w="653" w:type="dxa"/>
            <w:vMerge w:val="restart"/>
          </w:tcPr>
          <w:p w14:paraId="409088FE"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val="restart"/>
          </w:tcPr>
          <w:p w14:paraId="03E43EEF" w14:textId="77777777" w:rsidR="00CC6AA7" w:rsidRPr="00055D83" w:rsidRDefault="00CC6AA7" w:rsidP="00CC6AA7">
            <w:pPr>
              <w:rPr>
                <w:rFonts w:ascii="Times New Roman" w:hAnsi="Times New Roman" w:cs="Times New Roman"/>
                <w:sz w:val="24"/>
                <w:szCs w:val="24"/>
              </w:rPr>
            </w:pPr>
            <w:r w:rsidRPr="00055D83">
              <w:rPr>
                <w:rFonts w:ascii="Times New Roman" w:hAnsi="Times New Roman" w:cs="Times New Roman"/>
                <w:sz w:val="24"/>
                <w:szCs w:val="24"/>
              </w:rPr>
              <w:t>Выставочно-ярмарочная деятельность</w:t>
            </w:r>
          </w:p>
        </w:tc>
        <w:tc>
          <w:tcPr>
            <w:tcW w:w="1731" w:type="dxa"/>
            <w:vMerge w:val="restart"/>
          </w:tcPr>
          <w:p w14:paraId="664F1550" w14:textId="77777777" w:rsidR="00CC6AA7" w:rsidRPr="00055D83" w:rsidRDefault="00CC6AA7" w:rsidP="00CC6AA7">
            <w:pPr>
              <w:jc w:val="center"/>
              <w:rPr>
                <w:rFonts w:ascii="Times New Roman" w:hAnsi="Times New Roman" w:cs="Times New Roman"/>
                <w:sz w:val="24"/>
                <w:szCs w:val="24"/>
              </w:rPr>
            </w:pPr>
            <w:r w:rsidRPr="00055D83">
              <w:rPr>
                <w:rFonts w:ascii="Times New Roman" w:hAnsi="Times New Roman" w:cs="Times New Roman"/>
                <w:sz w:val="24"/>
                <w:szCs w:val="24"/>
              </w:rPr>
              <w:t>4.10</w:t>
            </w:r>
          </w:p>
        </w:tc>
        <w:tc>
          <w:tcPr>
            <w:tcW w:w="3816" w:type="dxa"/>
            <w:vMerge w:val="restart"/>
            <w:tcBorders>
              <w:right w:val="single" w:sz="4" w:space="0" w:color="auto"/>
            </w:tcBorders>
          </w:tcPr>
          <w:p w14:paraId="02F18AA3" w14:textId="77777777" w:rsidR="00CC6AA7" w:rsidRPr="00055D83" w:rsidRDefault="00CC6AA7" w:rsidP="00CC6AA7">
            <w:pPr>
              <w:rPr>
                <w:rFonts w:ascii="Times New Roman" w:hAnsi="Times New Roman" w:cs="Times New Roman"/>
                <w:sz w:val="24"/>
                <w:szCs w:val="24"/>
              </w:rPr>
            </w:pPr>
            <w:r w:rsidRPr="00055D83">
              <w:rPr>
                <w:rFonts w:ascii="Times New Roman" w:hAnsi="Times New Roman" w:cs="Times New Roman"/>
                <w:sz w:val="24"/>
                <w:szCs w:val="24"/>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7016" w:type="dxa"/>
            <w:tcBorders>
              <w:top w:val="single" w:sz="4" w:space="0" w:color="auto"/>
              <w:left w:val="single" w:sz="4" w:space="0" w:color="auto"/>
              <w:bottom w:val="nil"/>
              <w:right w:val="single" w:sz="4" w:space="0" w:color="auto"/>
            </w:tcBorders>
          </w:tcPr>
          <w:p w14:paraId="07604A43" w14:textId="7449FE10"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500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C6AA7" w:rsidRPr="00055D83" w14:paraId="442C14F7" w14:textId="77777777" w:rsidTr="004145E3">
        <w:tc>
          <w:tcPr>
            <w:tcW w:w="653" w:type="dxa"/>
            <w:vMerge/>
          </w:tcPr>
          <w:p w14:paraId="6A7C74CB"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439991DC" w14:textId="77777777" w:rsidR="00CC6AA7" w:rsidRPr="00055D83" w:rsidRDefault="00CC6AA7" w:rsidP="00CC6AA7">
            <w:pPr>
              <w:rPr>
                <w:rFonts w:ascii="Times New Roman" w:hAnsi="Times New Roman" w:cs="Times New Roman"/>
                <w:sz w:val="24"/>
                <w:szCs w:val="24"/>
              </w:rPr>
            </w:pPr>
          </w:p>
        </w:tc>
        <w:tc>
          <w:tcPr>
            <w:tcW w:w="1731" w:type="dxa"/>
            <w:vMerge/>
          </w:tcPr>
          <w:p w14:paraId="757D7BB0"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69FEF5D0"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75291589" w14:textId="55A4953C"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C6AA7" w:rsidRPr="00055D83" w14:paraId="0C25EF53" w14:textId="77777777" w:rsidTr="004145E3">
        <w:tc>
          <w:tcPr>
            <w:tcW w:w="653" w:type="dxa"/>
            <w:vMerge/>
          </w:tcPr>
          <w:p w14:paraId="6A2D2CA8"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62171C92" w14:textId="77777777" w:rsidR="00CC6AA7" w:rsidRPr="00055D83" w:rsidRDefault="00CC6AA7" w:rsidP="00CC6AA7">
            <w:pPr>
              <w:rPr>
                <w:rFonts w:ascii="Times New Roman" w:hAnsi="Times New Roman" w:cs="Times New Roman"/>
                <w:sz w:val="24"/>
                <w:szCs w:val="24"/>
              </w:rPr>
            </w:pPr>
          </w:p>
        </w:tc>
        <w:tc>
          <w:tcPr>
            <w:tcW w:w="1731" w:type="dxa"/>
            <w:vMerge/>
          </w:tcPr>
          <w:p w14:paraId="2BAFEA54"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16BD5177"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77EAF780"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C6AA7" w:rsidRPr="00055D83" w14:paraId="23CDEC39" w14:textId="77777777" w:rsidTr="004145E3">
        <w:tc>
          <w:tcPr>
            <w:tcW w:w="653" w:type="dxa"/>
            <w:vMerge/>
          </w:tcPr>
          <w:p w14:paraId="265B0684"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0D15B4BF" w14:textId="77777777" w:rsidR="00CC6AA7" w:rsidRPr="00055D83" w:rsidRDefault="00CC6AA7" w:rsidP="00CC6AA7">
            <w:pPr>
              <w:rPr>
                <w:rFonts w:ascii="Times New Roman" w:hAnsi="Times New Roman" w:cs="Times New Roman"/>
                <w:sz w:val="24"/>
                <w:szCs w:val="24"/>
              </w:rPr>
            </w:pPr>
          </w:p>
        </w:tc>
        <w:tc>
          <w:tcPr>
            <w:tcW w:w="1731" w:type="dxa"/>
            <w:vMerge/>
          </w:tcPr>
          <w:p w14:paraId="14C3BF1C"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34873FBB"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43A4C95E"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C6AA7" w:rsidRPr="00055D83" w14:paraId="24F2B2E2" w14:textId="77777777" w:rsidTr="004145E3">
        <w:trPr>
          <w:trHeight w:val="165"/>
        </w:trPr>
        <w:tc>
          <w:tcPr>
            <w:tcW w:w="653" w:type="dxa"/>
            <w:vMerge/>
          </w:tcPr>
          <w:p w14:paraId="2DEC0EB7"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53FD4B4F" w14:textId="77777777" w:rsidR="00CC6AA7" w:rsidRPr="00055D83" w:rsidRDefault="00CC6AA7" w:rsidP="00CC6AA7">
            <w:pPr>
              <w:rPr>
                <w:rFonts w:ascii="Times New Roman" w:hAnsi="Times New Roman" w:cs="Times New Roman"/>
                <w:sz w:val="24"/>
                <w:szCs w:val="24"/>
              </w:rPr>
            </w:pPr>
          </w:p>
        </w:tc>
        <w:tc>
          <w:tcPr>
            <w:tcW w:w="1731" w:type="dxa"/>
            <w:vMerge/>
          </w:tcPr>
          <w:p w14:paraId="373F04D2"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07A8AE14"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6D2AFB2C"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C6AA7" w:rsidRPr="00055D83" w14:paraId="7A581226" w14:textId="77777777" w:rsidTr="004145E3">
        <w:tc>
          <w:tcPr>
            <w:tcW w:w="653" w:type="dxa"/>
            <w:vMerge/>
          </w:tcPr>
          <w:p w14:paraId="0DC55129"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65C74931" w14:textId="77777777" w:rsidR="00CC6AA7" w:rsidRPr="00055D83" w:rsidRDefault="00CC6AA7" w:rsidP="00CC6AA7">
            <w:pPr>
              <w:rPr>
                <w:rFonts w:ascii="Times New Roman" w:hAnsi="Times New Roman" w:cs="Times New Roman"/>
                <w:sz w:val="24"/>
                <w:szCs w:val="24"/>
              </w:rPr>
            </w:pPr>
          </w:p>
        </w:tc>
        <w:tc>
          <w:tcPr>
            <w:tcW w:w="1731" w:type="dxa"/>
            <w:vMerge/>
          </w:tcPr>
          <w:p w14:paraId="294FB897"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72693FE2"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4AC4C8CC" w14:textId="7CA6761D"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10%.</w:t>
            </w:r>
          </w:p>
        </w:tc>
      </w:tr>
      <w:tr w:rsidR="00CC6AA7" w:rsidRPr="00055D83" w14:paraId="33311602" w14:textId="77777777" w:rsidTr="004145E3">
        <w:trPr>
          <w:trHeight w:val="45"/>
        </w:trPr>
        <w:tc>
          <w:tcPr>
            <w:tcW w:w="653" w:type="dxa"/>
            <w:vMerge w:val="restart"/>
          </w:tcPr>
          <w:p w14:paraId="1FBD260E"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val="restart"/>
          </w:tcPr>
          <w:p w14:paraId="3669B071"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 занятий спортом в помещениях</w:t>
            </w:r>
          </w:p>
        </w:tc>
        <w:tc>
          <w:tcPr>
            <w:tcW w:w="1731" w:type="dxa"/>
            <w:vMerge w:val="restart"/>
          </w:tcPr>
          <w:p w14:paraId="0FA2B239" w14:textId="77777777" w:rsidR="00CC6AA7" w:rsidRPr="00055D83" w:rsidRDefault="00CC6AA7" w:rsidP="00CC6AA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5.1.2</w:t>
            </w:r>
          </w:p>
        </w:tc>
        <w:tc>
          <w:tcPr>
            <w:tcW w:w="3816" w:type="dxa"/>
            <w:vMerge w:val="restart"/>
            <w:tcBorders>
              <w:right w:val="single" w:sz="4" w:space="0" w:color="auto"/>
            </w:tcBorders>
          </w:tcPr>
          <w:p w14:paraId="6F9C0002"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7016" w:type="dxa"/>
            <w:tcBorders>
              <w:top w:val="single" w:sz="4" w:space="0" w:color="auto"/>
              <w:left w:val="single" w:sz="4" w:space="0" w:color="auto"/>
              <w:bottom w:val="nil"/>
              <w:right w:val="single" w:sz="4" w:space="0" w:color="auto"/>
            </w:tcBorders>
          </w:tcPr>
          <w:p w14:paraId="4EB93B9F" w14:textId="25FE0E84"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300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C6AA7" w:rsidRPr="00055D83" w14:paraId="5B0835E5" w14:textId="77777777" w:rsidTr="004145E3">
        <w:trPr>
          <w:trHeight w:val="45"/>
        </w:trPr>
        <w:tc>
          <w:tcPr>
            <w:tcW w:w="653" w:type="dxa"/>
            <w:vMerge/>
          </w:tcPr>
          <w:p w14:paraId="7D261CFF"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3A334D69" w14:textId="77777777" w:rsidR="00CC6AA7" w:rsidRPr="00055D83" w:rsidRDefault="00CC6AA7" w:rsidP="00CC6AA7">
            <w:pPr>
              <w:rPr>
                <w:rFonts w:ascii="Times New Roman" w:hAnsi="Times New Roman" w:cs="Times New Roman"/>
                <w:sz w:val="24"/>
                <w:szCs w:val="24"/>
              </w:rPr>
            </w:pPr>
          </w:p>
        </w:tc>
        <w:tc>
          <w:tcPr>
            <w:tcW w:w="1731" w:type="dxa"/>
            <w:vMerge/>
          </w:tcPr>
          <w:p w14:paraId="5D2D88D7"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36E775D3"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689FF1B2" w14:textId="1E7FB120"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C6AA7" w:rsidRPr="00055D83" w14:paraId="3BB5067B" w14:textId="77777777" w:rsidTr="004145E3">
        <w:trPr>
          <w:trHeight w:val="45"/>
        </w:trPr>
        <w:tc>
          <w:tcPr>
            <w:tcW w:w="653" w:type="dxa"/>
            <w:vMerge/>
          </w:tcPr>
          <w:p w14:paraId="6508722C"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1010F5FA" w14:textId="77777777" w:rsidR="00CC6AA7" w:rsidRPr="00055D83" w:rsidRDefault="00CC6AA7" w:rsidP="00CC6AA7">
            <w:pPr>
              <w:rPr>
                <w:rFonts w:ascii="Times New Roman" w:hAnsi="Times New Roman" w:cs="Times New Roman"/>
                <w:sz w:val="24"/>
                <w:szCs w:val="24"/>
              </w:rPr>
            </w:pPr>
          </w:p>
        </w:tc>
        <w:tc>
          <w:tcPr>
            <w:tcW w:w="1731" w:type="dxa"/>
            <w:vMerge/>
          </w:tcPr>
          <w:p w14:paraId="75B93230"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5CC74862"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6430B5A2"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C6AA7" w:rsidRPr="00055D83" w14:paraId="55A42E1D" w14:textId="77777777" w:rsidTr="004145E3">
        <w:trPr>
          <w:trHeight w:val="45"/>
        </w:trPr>
        <w:tc>
          <w:tcPr>
            <w:tcW w:w="653" w:type="dxa"/>
            <w:vMerge/>
          </w:tcPr>
          <w:p w14:paraId="2AC6757A"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1A95862A" w14:textId="77777777" w:rsidR="00CC6AA7" w:rsidRPr="00055D83" w:rsidRDefault="00CC6AA7" w:rsidP="00CC6AA7">
            <w:pPr>
              <w:rPr>
                <w:rFonts w:ascii="Times New Roman" w:hAnsi="Times New Roman" w:cs="Times New Roman"/>
                <w:sz w:val="24"/>
                <w:szCs w:val="24"/>
              </w:rPr>
            </w:pPr>
          </w:p>
        </w:tc>
        <w:tc>
          <w:tcPr>
            <w:tcW w:w="1731" w:type="dxa"/>
            <w:vMerge/>
          </w:tcPr>
          <w:p w14:paraId="7548BF9D"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02EBD962"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2CFF3515"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p>
        </w:tc>
      </w:tr>
      <w:tr w:rsidR="00CC6AA7" w:rsidRPr="00055D83" w14:paraId="235D2A67" w14:textId="77777777" w:rsidTr="004145E3">
        <w:trPr>
          <w:trHeight w:val="45"/>
        </w:trPr>
        <w:tc>
          <w:tcPr>
            <w:tcW w:w="653" w:type="dxa"/>
            <w:vMerge/>
          </w:tcPr>
          <w:p w14:paraId="1689E3F5"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42FAE42D" w14:textId="77777777" w:rsidR="00CC6AA7" w:rsidRPr="00055D83" w:rsidRDefault="00CC6AA7" w:rsidP="00CC6AA7">
            <w:pPr>
              <w:rPr>
                <w:rFonts w:ascii="Times New Roman" w:hAnsi="Times New Roman" w:cs="Times New Roman"/>
                <w:sz w:val="24"/>
                <w:szCs w:val="24"/>
              </w:rPr>
            </w:pPr>
          </w:p>
        </w:tc>
        <w:tc>
          <w:tcPr>
            <w:tcW w:w="1731" w:type="dxa"/>
            <w:vMerge/>
          </w:tcPr>
          <w:p w14:paraId="2E1078B3"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48F34983"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3858024E"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C6AA7" w:rsidRPr="00055D83" w14:paraId="4AD20BA8" w14:textId="77777777" w:rsidTr="004145E3">
        <w:trPr>
          <w:trHeight w:val="45"/>
        </w:trPr>
        <w:tc>
          <w:tcPr>
            <w:tcW w:w="653" w:type="dxa"/>
            <w:vMerge/>
          </w:tcPr>
          <w:p w14:paraId="48307082"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055902D2" w14:textId="77777777" w:rsidR="00CC6AA7" w:rsidRPr="00055D83" w:rsidRDefault="00CC6AA7" w:rsidP="00CC6AA7">
            <w:pPr>
              <w:rPr>
                <w:rFonts w:ascii="Times New Roman" w:hAnsi="Times New Roman" w:cs="Times New Roman"/>
                <w:sz w:val="24"/>
                <w:szCs w:val="24"/>
              </w:rPr>
            </w:pPr>
          </w:p>
        </w:tc>
        <w:tc>
          <w:tcPr>
            <w:tcW w:w="1731" w:type="dxa"/>
            <w:vMerge/>
          </w:tcPr>
          <w:p w14:paraId="42CDF2BA"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71E5AB80"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12F136DA" w14:textId="4F85175B"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10%.</w:t>
            </w:r>
          </w:p>
        </w:tc>
      </w:tr>
      <w:tr w:rsidR="00CC6AA7" w:rsidRPr="00055D83" w14:paraId="187EE437" w14:textId="77777777" w:rsidTr="004145E3">
        <w:trPr>
          <w:trHeight w:val="291"/>
        </w:trPr>
        <w:tc>
          <w:tcPr>
            <w:tcW w:w="653" w:type="dxa"/>
            <w:vMerge w:val="restart"/>
          </w:tcPr>
          <w:p w14:paraId="77160A4A"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val="restart"/>
          </w:tcPr>
          <w:p w14:paraId="2395A60E" w14:textId="77777777"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Площадки для занятий спортом</w:t>
            </w:r>
          </w:p>
        </w:tc>
        <w:tc>
          <w:tcPr>
            <w:tcW w:w="1731" w:type="dxa"/>
            <w:vMerge w:val="restart"/>
          </w:tcPr>
          <w:p w14:paraId="3F103397" w14:textId="77777777" w:rsidR="00CC6AA7" w:rsidRPr="00055D83" w:rsidRDefault="00CC6AA7" w:rsidP="00CC6AA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5.1.3</w:t>
            </w:r>
          </w:p>
        </w:tc>
        <w:tc>
          <w:tcPr>
            <w:tcW w:w="3816" w:type="dxa"/>
            <w:vMerge w:val="restart"/>
            <w:tcBorders>
              <w:right w:val="single" w:sz="4" w:space="0" w:color="auto"/>
            </w:tcBorders>
          </w:tcPr>
          <w:p w14:paraId="6B97ECCA" w14:textId="77777777"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7016" w:type="dxa"/>
            <w:tcBorders>
              <w:top w:val="single" w:sz="4" w:space="0" w:color="auto"/>
              <w:left w:val="single" w:sz="4" w:space="0" w:color="auto"/>
              <w:bottom w:val="nil"/>
              <w:right w:val="single" w:sz="4" w:space="0" w:color="auto"/>
            </w:tcBorders>
          </w:tcPr>
          <w:p w14:paraId="3E63DF6B" w14:textId="23BAE3EE" w:rsidR="00CC6AA7" w:rsidRPr="00055D83" w:rsidRDefault="00CC6AA7" w:rsidP="00CC6AA7">
            <w:pPr>
              <w:rPr>
                <w:rStyle w:val="af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C6AA7" w:rsidRPr="00055D83" w14:paraId="6CCA53ED" w14:textId="77777777" w:rsidTr="004145E3">
        <w:trPr>
          <w:trHeight w:val="286"/>
        </w:trPr>
        <w:tc>
          <w:tcPr>
            <w:tcW w:w="653" w:type="dxa"/>
            <w:vMerge/>
          </w:tcPr>
          <w:p w14:paraId="5705CB60"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145800F6" w14:textId="77777777" w:rsidR="00CC6AA7" w:rsidRPr="00055D83" w:rsidRDefault="00CC6AA7" w:rsidP="00CC6AA7">
            <w:pPr>
              <w:rPr>
                <w:rFonts w:ascii="Times New Roman" w:eastAsia="Tahoma" w:hAnsi="Times New Roman" w:cs="Times New Roman"/>
                <w:color w:val="000000"/>
                <w:sz w:val="24"/>
                <w:szCs w:val="24"/>
              </w:rPr>
            </w:pPr>
          </w:p>
        </w:tc>
        <w:tc>
          <w:tcPr>
            <w:tcW w:w="1731" w:type="dxa"/>
            <w:vMerge/>
          </w:tcPr>
          <w:p w14:paraId="0F29A41A" w14:textId="77777777" w:rsidR="00CC6AA7" w:rsidRPr="00055D83" w:rsidRDefault="00CC6AA7" w:rsidP="00CC6AA7">
            <w:pPr>
              <w:rPr>
                <w:rFonts w:ascii="Times New Roman" w:eastAsia="Tahoma" w:hAnsi="Times New Roman" w:cs="Times New Roman"/>
                <w:color w:val="000000"/>
                <w:sz w:val="24"/>
                <w:szCs w:val="24"/>
              </w:rPr>
            </w:pPr>
          </w:p>
        </w:tc>
        <w:tc>
          <w:tcPr>
            <w:tcW w:w="3816" w:type="dxa"/>
            <w:vMerge/>
            <w:tcBorders>
              <w:right w:val="single" w:sz="4" w:space="0" w:color="auto"/>
            </w:tcBorders>
          </w:tcPr>
          <w:p w14:paraId="4B893EE7" w14:textId="77777777" w:rsidR="00CC6AA7" w:rsidRPr="00055D83" w:rsidRDefault="00CC6AA7" w:rsidP="00CC6AA7">
            <w:pPr>
              <w:rPr>
                <w:rFonts w:ascii="Times New Roman" w:eastAsia="Tahoma" w:hAnsi="Times New Roman" w:cs="Times New Roman"/>
                <w:color w:val="000000"/>
                <w:sz w:val="24"/>
                <w:szCs w:val="24"/>
              </w:rPr>
            </w:pPr>
          </w:p>
        </w:tc>
        <w:tc>
          <w:tcPr>
            <w:tcW w:w="7016" w:type="dxa"/>
            <w:tcBorders>
              <w:top w:val="nil"/>
              <w:left w:val="single" w:sz="4" w:space="0" w:color="auto"/>
              <w:bottom w:val="single" w:sz="4" w:space="0" w:color="auto"/>
              <w:right w:val="single" w:sz="4" w:space="0" w:color="auto"/>
            </w:tcBorders>
          </w:tcPr>
          <w:p w14:paraId="6B3F0C5E" w14:textId="393F5482" w:rsidR="00CC6AA7" w:rsidRPr="00055D83" w:rsidRDefault="00CC6AA7" w:rsidP="00CC6AA7">
            <w:pPr>
              <w:rPr>
                <w:rStyle w:val="af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C6AA7" w:rsidRPr="00055D83" w14:paraId="0561AE9B" w14:textId="77777777" w:rsidTr="004145E3">
        <w:tc>
          <w:tcPr>
            <w:tcW w:w="653" w:type="dxa"/>
            <w:vMerge w:val="restart"/>
          </w:tcPr>
          <w:p w14:paraId="2902ACF3"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val="restart"/>
          </w:tcPr>
          <w:p w14:paraId="66B1B7DF"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 внутреннего правопорядка</w:t>
            </w:r>
          </w:p>
        </w:tc>
        <w:tc>
          <w:tcPr>
            <w:tcW w:w="1731" w:type="dxa"/>
            <w:vMerge w:val="restart"/>
          </w:tcPr>
          <w:p w14:paraId="4AE7DECC" w14:textId="77777777" w:rsidR="00CC6AA7" w:rsidRPr="00055D83" w:rsidRDefault="00CC6AA7" w:rsidP="00CC6AA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8.3</w:t>
            </w:r>
          </w:p>
        </w:tc>
        <w:tc>
          <w:tcPr>
            <w:tcW w:w="3816" w:type="dxa"/>
            <w:vMerge w:val="restart"/>
            <w:tcBorders>
              <w:right w:val="single" w:sz="4" w:space="0" w:color="auto"/>
            </w:tcBorders>
          </w:tcPr>
          <w:p w14:paraId="3C5B0A75"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w:t>
            </w:r>
            <w:r w:rsidRPr="00055D83">
              <w:rPr>
                <w:rFonts w:ascii="Times New Roman" w:eastAsia="Tahoma" w:hAnsi="Times New Roman" w:cs="Times New Roman"/>
                <w:color w:val="000000"/>
                <w:sz w:val="24"/>
                <w:szCs w:val="24"/>
              </w:rPr>
              <w:lastRenderedPageBreak/>
              <w:t>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7016" w:type="dxa"/>
            <w:tcBorders>
              <w:top w:val="single" w:sz="4" w:space="0" w:color="auto"/>
              <w:left w:val="single" w:sz="4" w:space="0" w:color="auto"/>
              <w:bottom w:val="nil"/>
              <w:right w:val="single" w:sz="4" w:space="0" w:color="auto"/>
            </w:tcBorders>
          </w:tcPr>
          <w:p w14:paraId="0BACF5E3" w14:textId="542A828D"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C6AA7" w:rsidRPr="00055D83" w14:paraId="3D342666" w14:textId="77777777" w:rsidTr="004145E3">
        <w:tc>
          <w:tcPr>
            <w:tcW w:w="653" w:type="dxa"/>
            <w:vMerge/>
          </w:tcPr>
          <w:p w14:paraId="0F741913"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73F29A2F" w14:textId="77777777" w:rsidR="00CC6AA7" w:rsidRPr="00055D83" w:rsidRDefault="00CC6AA7" w:rsidP="00CC6AA7">
            <w:pPr>
              <w:rPr>
                <w:rFonts w:ascii="Times New Roman" w:hAnsi="Times New Roman" w:cs="Times New Roman"/>
                <w:sz w:val="24"/>
                <w:szCs w:val="24"/>
              </w:rPr>
            </w:pPr>
          </w:p>
        </w:tc>
        <w:tc>
          <w:tcPr>
            <w:tcW w:w="1731" w:type="dxa"/>
            <w:vMerge/>
          </w:tcPr>
          <w:p w14:paraId="3D11E453"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727129AD"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7A58D6C4" w14:textId="53C6E9FE"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CC6AA7" w:rsidRPr="00055D83" w14:paraId="1EF6BCD8" w14:textId="77777777" w:rsidTr="004145E3">
        <w:tc>
          <w:tcPr>
            <w:tcW w:w="653" w:type="dxa"/>
            <w:vMerge/>
          </w:tcPr>
          <w:p w14:paraId="14B1E103"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0711EE49" w14:textId="77777777" w:rsidR="00CC6AA7" w:rsidRPr="00055D83" w:rsidRDefault="00CC6AA7" w:rsidP="00CC6AA7">
            <w:pPr>
              <w:rPr>
                <w:rFonts w:ascii="Times New Roman" w:hAnsi="Times New Roman" w:cs="Times New Roman"/>
                <w:sz w:val="24"/>
                <w:szCs w:val="24"/>
              </w:rPr>
            </w:pPr>
          </w:p>
        </w:tc>
        <w:tc>
          <w:tcPr>
            <w:tcW w:w="1731" w:type="dxa"/>
            <w:vMerge/>
          </w:tcPr>
          <w:p w14:paraId="55EF10DA"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4F666D16"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2773C26E"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CC6AA7" w:rsidRPr="00055D83" w14:paraId="57096614" w14:textId="77777777" w:rsidTr="004145E3">
        <w:tc>
          <w:tcPr>
            <w:tcW w:w="653" w:type="dxa"/>
            <w:vMerge/>
          </w:tcPr>
          <w:p w14:paraId="7AB77DDC"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6C64677E" w14:textId="77777777" w:rsidR="00CC6AA7" w:rsidRPr="00055D83" w:rsidRDefault="00CC6AA7" w:rsidP="00CC6AA7">
            <w:pPr>
              <w:rPr>
                <w:rFonts w:ascii="Times New Roman" w:hAnsi="Times New Roman" w:cs="Times New Roman"/>
                <w:sz w:val="24"/>
                <w:szCs w:val="24"/>
              </w:rPr>
            </w:pPr>
          </w:p>
        </w:tc>
        <w:tc>
          <w:tcPr>
            <w:tcW w:w="1731" w:type="dxa"/>
            <w:vMerge/>
          </w:tcPr>
          <w:p w14:paraId="62E32F4D"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409A97C8"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05BDA256"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Минимальные отступы от границ земельных участков в целях определения мест допустимого размещения зданий, строений, </w:t>
            </w:r>
            <w:r w:rsidRPr="00055D83">
              <w:rPr>
                <w:rFonts w:ascii="Times New Roman" w:eastAsia="Tahoma" w:hAnsi="Times New Roman" w:cs="Times New Roman"/>
                <w:color w:val="000000"/>
                <w:sz w:val="24"/>
                <w:szCs w:val="24"/>
              </w:rPr>
              <w:lastRenderedPageBreak/>
              <w:t>сооружений, за пределами которых запрещено строительство зданий, строений, сооружений – 3 м.</w:t>
            </w:r>
          </w:p>
        </w:tc>
      </w:tr>
      <w:tr w:rsidR="00CC6AA7" w:rsidRPr="00055D83" w14:paraId="4169F448" w14:textId="77777777" w:rsidTr="004145E3">
        <w:tc>
          <w:tcPr>
            <w:tcW w:w="653" w:type="dxa"/>
            <w:vMerge/>
          </w:tcPr>
          <w:p w14:paraId="1E9DE6E2"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2AAF28DF" w14:textId="77777777" w:rsidR="00CC6AA7" w:rsidRPr="00055D83" w:rsidRDefault="00CC6AA7" w:rsidP="00CC6AA7">
            <w:pPr>
              <w:rPr>
                <w:rFonts w:ascii="Times New Roman" w:hAnsi="Times New Roman" w:cs="Times New Roman"/>
                <w:sz w:val="24"/>
                <w:szCs w:val="24"/>
              </w:rPr>
            </w:pPr>
          </w:p>
        </w:tc>
        <w:tc>
          <w:tcPr>
            <w:tcW w:w="1731" w:type="dxa"/>
            <w:vMerge/>
          </w:tcPr>
          <w:p w14:paraId="1CBFB267"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012BE686"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0C3752A3"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C6AA7" w:rsidRPr="00055D83" w14:paraId="083089C2" w14:textId="77777777" w:rsidTr="004145E3">
        <w:tc>
          <w:tcPr>
            <w:tcW w:w="653" w:type="dxa"/>
            <w:vMerge/>
          </w:tcPr>
          <w:p w14:paraId="18CD54EC"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vMerge/>
          </w:tcPr>
          <w:p w14:paraId="183FACF7" w14:textId="77777777" w:rsidR="00CC6AA7" w:rsidRPr="00055D83" w:rsidRDefault="00CC6AA7" w:rsidP="00CC6AA7">
            <w:pPr>
              <w:rPr>
                <w:rFonts w:ascii="Times New Roman" w:hAnsi="Times New Roman" w:cs="Times New Roman"/>
                <w:sz w:val="24"/>
                <w:szCs w:val="24"/>
              </w:rPr>
            </w:pPr>
          </w:p>
        </w:tc>
        <w:tc>
          <w:tcPr>
            <w:tcW w:w="1731" w:type="dxa"/>
            <w:vMerge/>
          </w:tcPr>
          <w:p w14:paraId="5DDB414B" w14:textId="77777777" w:rsidR="00CC6AA7" w:rsidRPr="00055D83" w:rsidRDefault="00CC6AA7" w:rsidP="00CC6AA7">
            <w:pPr>
              <w:rPr>
                <w:rFonts w:ascii="Times New Roman" w:hAnsi="Times New Roman" w:cs="Times New Roman"/>
                <w:sz w:val="24"/>
                <w:szCs w:val="24"/>
              </w:rPr>
            </w:pPr>
          </w:p>
        </w:tc>
        <w:tc>
          <w:tcPr>
            <w:tcW w:w="3816" w:type="dxa"/>
            <w:vMerge/>
            <w:tcBorders>
              <w:right w:val="single" w:sz="4" w:space="0" w:color="auto"/>
            </w:tcBorders>
          </w:tcPr>
          <w:p w14:paraId="3F64B19D" w14:textId="77777777" w:rsidR="00CC6AA7" w:rsidRPr="00055D83" w:rsidRDefault="00CC6AA7" w:rsidP="00CC6AA7">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14FEA5EF"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10%.</w:t>
            </w:r>
          </w:p>
        </w:tc>
      </w:tr>
      <w:tr w:rsidR="00CC6AA7" w:rsidRPr="00055D83" w14:paraId="65FEF6EE" w14:textId="77777777" w:rsidTr="004145E3">
        <w:trPr>
          <w:trHeight w:val="276"/>
        </w:trPr>
        <w:tc>
          <w:tcPr>
            <w:tcW w:w="653" w:type="dxa"/>
          </w:tcPr>
          <w:p w14:paraId="49219957"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tcPr>
          <w:p w14:paraId="29046B7C"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Историко-культурная деятельность</w:t>
            </w:r>
          </w:p>
        </w:tc>
        <w:tc>
          <w:tcPr>
            <w:tcW w:w="1731" w:type="dxa"/>
          </w:tcPr>
          <w:p w14:paraId="299C3576" w14:textId="77777777" w:rsidR="00CC6AA7" w:rsidRPr="00055D83" w:rsidRDefault="00CC6AA7" w:rsidP="00CC6AA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9.3</w:t>
            </w:r>
          </w:p>
        </w:tc>
        <w:tc>
          <w:tcPr>
            <w:tcW w:w="3816" w:type="dxa"/>
          </w:tcPr>
          <w:p w14:paraId="68BBB94B"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7016" w:type="dxa"/>
            <w:tcBorders>
              <w:top w:val="single" w:sz="4" w:space="0" w:color="auto"/>
            </w:tcBorders>
          </w:tcPr>
          <w:p w14:paraId="04C072C1" w14:textId="77777777" w:rsidR="00CC6AA7" w:rsidRPr="00055D83" w:rsidRDefault="00CC6AA7" w:rsidP="00CC6AA7">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CC6AA7" w:rsidRPr="00055D83" w14:paraId="6731401E" w14:textId="77777777" w:rsidTr="004145E3">
        <w:trPr>
          <w:trHeight w:val="45"/>
        </w:trPr>
        <w:tc>
          <w:tcPr>
            <w:tcW w:w="653" w:type="dxa"/>
          </w:tcPr>
          <w:p w14:paraId="0153F7BC"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tcPr>
          <w:p w14:paraId="0D5390A9"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Земельные участки (территории) общего пользования</w:t>
            </w:r>
          </w:p>
        </w:tc>
        <w:tc>
          <w:tcPr>
            <w:tcW w:w="1731" w:type="dxa"/>
          </w:tcPr>
          <w:p w14:paraId="59E1610F" w14:textId="77777777" w:rsidR="00CC6AA7" w:rsidRPr="00055D83" w:rsidRDefault="00CC6AA7" w:rsidP="00CC6AA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12.0</w:t>
            </w:r>
          </w:p>
        </w:tc>
        <w:tc>
          <w:tcPr>
            <w:tcW w:w="3816" w:type="dxa"/>
          </w:tcPr>
          <w:p w14:paraId="36557499" w14:textId="77777777"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Земельные участки общего пользования.</w:t>
            </w:r>
          </w:p>
          <w:p w14:paraId="0766E235" w14:textId="7189C6E8"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055D83">
                <w:rPr>
                  <w:rFonts w:ascii="Times New Roman" w:eastAsia="Tahoma" w:hAnsi="Times New Roman" w:cs="Times New Roman"/>
                  <w:color w:val="000000"/>
                  <w:sz w:val="24"/>
                  <w:szCs w:val="24"/>
                </w:rPr>
                <w:t>кодами 12.0.1</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12.0.2</w:t>
              </w:r>
            </w:hyperlink>
          </w:p>
        </w:tc>
        <w:tc>
          <w:tcPr>
            <w:tcW w:w="7016" w:type="dxa"/>
          </w:tcPr>
          <w:p w14:paraId="1100CFD1" w14:textId="77777777" w:rsidR="00CC6AA7" w:rsidRPr="00055D83" w:rsidRDefault="00CC6AA7" w:rsidP="00CC6AA7">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CC6AA7" w:rsidRPr="00055D83" w14:paraId="43BCFDB7" w14:textId="77777777" w:rsidTr="004145E3">
        <w:trPr>
          <w:trHeight w:val="465"/>
        </w:trPr>
        <w:tc>
          <w:tcPr>
            <w:tcW w:w="653" w:type="dxa"/>
          </w:tcPr>
          <w:p w14:paraId="6775ABC4"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tcPr>
          <w:p w14:paraId="284B7B7C" w14:textId="77777777"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Улично-дорожная сеть</w:t>
            </w:r>
          </w:p>
        </w:tc>
        <w:tc>
          <w:tcPr>
            <w:tcW w:w="1731" w:type="dxa"/>
          </w:tcPr>
          <w:p w14:paraId="72CD127E" w14:textId="77777777" w:rsidR="00CC6AA7" w:rsidRPr="00055D83" w:rsidRDefault="00CC6AA7" w:rsidP="00CC6AA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12.0.1</w:t>
            </w:r>
          </w:p>
        </w:tc>
        <w:tc>
          <w:tcPr>
            <w:tcW w:w="3816" w:type="dxa"/>
          </w:tcPr>
          <w:p w14:paraId="404B72CB" w14:textId="77777777"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97FBBE0" w14:textId="77777777"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055D83">
                <w:rPr>
                  <w:rFonts w:ascii="Times New Roman" w:eastAsia="Tahoma" w:hAnsi="Times New Roman" w:cs="Times New Roman"/>
                  <w:color w:val="000000"/>
                  <w:sz w:val="24"/>
                  <w:szCs w:val="24"/>
                </w:rPr>
                <w:t>кодами 2.7.1</w:t>
              </w:r>
            </w:hyperlink>
            <w:r w:rsidRPr="00055D83">
              <w:rPr>
                <w:rFonts w:ascii="Times New Roman" w:eastAsia="Tahoma" w:hAnsi="Times New Roman" w:cs="Times New Roman"/>
                <w:color w:val="000000"/>
                <w:sz w:val="24"/>
                <w:szCs w:val="24"/>
              </w:rPr>
              <w:t xml:space="preserve">, </w:t>
            </w:r>
            <w:hyperlink w:anchor="sub_1049">
              <w:r w:rsidRPr="00055D83">
                <w:rPr>
                  <w:rFonts w:ascii="Times New Roman" w:eastAsia="Tahoma" w:hAnsi="Times New Roman" w:cs="Times New Roman"/>
                  <w:color w:val="000000"/>
                  <w:sz w:val="24"/>
                  <w:szCs w:val="24"/>
                </w:rPr>
                <w:t>4.9</w:t>
              </w:r>
            </w:hyperlink>
            <w:r w:rsidRPr="00055D83">
              <w:rPr>
                <w:rFonts w:ascii="Times New Roman" w:eastAsia="Tahoma" w:hAnsi="Times New Roman" w:cs="Times New Roman"/>
                <w:color w:val="000000"/>
                <w:sz w:val="24"/>
                <w:szCs w:val="24"/>
              </w:rPr>
              <w:t xml:space="preserve">, </w:t>
            </w:r>
            <w:hyperlink w:anchor="sub_1723">
              <w:r w:rsidRPr="00055D83">
                <w:rPr>
                  <w:rFonts w:ascii="Times New Roman" w:eastAsia="Tahoma" w:hAnsi="Times New Roman" w:cs="Times New Roman"/>
                  <w:color w:val="000000"/>
                  <w:sz w:val="24"/>
                  <w:szCs w:val="24"/>
                </w:rPr>
                <w:t>7.2.3</w:t>
              </w:r>
            </w:hyperlink>
            <w:r w:rsidRPr="00055D83">
              <w:rPr>
                <w:rFonts w:ascii="Times New Roman" w:eastAsia="Tahoma" w:hAnsi="Times New Roman" w:cs="Times New Roman"/>
                <w:color w:val="000000"/>
                <w:sz w:val="24"/>
                <w:szCs w:val="24"/>
              </w:rPr>
              <w:t>, а также некапитальных сооружений, предназначенных для охраны транспортных средств</w:t>
            </w:r>
          </w:p>
        </w:tc>
        <w:tc>
          <w:tcPr>
            <w:tcW w:w="7016" w:type="dxa"/>
          </w:tcPr>
          <w:p w14:paraId="245749F5" w14:textId="77777777" w:rsidR="00CC6AA7" w:rsidRPr="00055D83" w:rsidRDefault="00CC6AA7" w:rsidP="00CC6AA7">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CC6AA7" w:rsidRPr="00055D83" w14:paraId="70B4CC62" w14:textId="77777777" w:rsidTr="004145E3">
        <w:trPr>
          <w:trHeight w:val="645"/>
        </w:trPr>
        <w:tc>
          <w:tcPr>
            <w:tcW w:w="653" w:type="dxa"/>
          </w:tcPr>
          <w:p w14:paraId="445E3AC9" w14:textId="77777777" w:rsidR="00CC6AA7" w:rsidRPr="00055D83" w:rsidRDefault="00CC6AA7" w:rsidP="00CD3955">
            <w:pPr>
              <w:pStyle w:val="af7"/>
              <w:numPr>
                <w:ilvl w:val="0"/>
                <w:numId w:val="28"/>
              </w:numPr>
              <w:rPr>
                <w:rFonts w:ascii="Times New Roman" w:hAnsi="Times New Roman" w:cs="Times New Roman"/>
                <w:sz w:val="24"/>
                <w:szCs w:val="24"/>
              </w:rPr>
            </w:pPr>
          </w:p>
        </w:tc>
        <w:tc>
          <w:tcPr>
            <w:tcW w:w="2230" w:type="dxa"/>
          </w:tcPr>
          <w:p w14:paraId="6E01FAAC"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Благоустройство территории</w:t>
            </w:r>
          </w:p>
        </w:tc>
        <w:tc>
          <w:tcPr>
            <w:tcW w:w="1731" w:type="dxa"/>
          </w:tcPr>
          <w:p w14:paraId="5CFA8787" w14:textId="77777777" w:rsidR="00CC6AA7" w:rsidRPr="00055D83" w:rsidRDefault="00CC6AA7" w:rsidP="00CC6AA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12.0.2</w:t>
            </w:r>
          </w:p>
        </w:tc>
        <w:tc>
          <w:tcPr>
            <w:tcW w:w="3816" w:type="dxa"/>
          </w:tcPr>
          <w:p w14:paraId="122E2761" w14:textId="77777777"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016" w:type="dxa"/>
          </w:tcPr>
          <w:p w14:paraId="0FA965D8" w14:textId="77777777" w:rsidR="00CC6AA7" w:rsidRPr="00055D83" w:rsidRDefault="00CC6AA7" w:rsidP="00CC6AA7">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6311BF4A" w14:textId="77777777" w:rsidR="00C36482" w:rsidRPr="00055D83" w:rsidRDefault="00C36482" w:rsidP="00C36482">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lastRenderedPageBreak/>
        <w:t>Вспомогательные виды разрешенного использования земельных участков и объектов капитального строительства не установлены</w:t>
      </w:r>
    </w:p>
    <w:p w14:paraId="3AE4651B" w14:textId="77777777" w:rsidR="00C36482" w:rsidRPr="00055D83" w:rsidRDefault="00C36482" w:rsidP="00C36482">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Условно разрешенные виды использования земельных участков и объектов капитального строительства</w:t>
      </w:r>
    </w:p>
    <w:tbl>
      <w:tblPr>
        <w:tblStyle w:val="af"/>
        <w:tblW w:w="15446" w:type="dxa"/>
        <w:tblLook w:val="04A0" w:firstRow="1" w:lastRow="0" w:firstColumn="1" w:lastColumn="0" w:noHBand="0" w:noVBand="1"/>
      </w:tblPr>
      <w:tblGrid>
        <w:gridCol w:w="704"/>
        <w:gridCol w:w="2268"/>
        <w:gridCol w:w="1985"/>
        <w:gridCol w:w="3969"/>
        <w:gridCol w:w="6520"/>
      </w:tblGrid>
      <w:tr w:rsidR="00C36482" w:rsidRPr="00055D83" w14:paraId="2835D8BE" w14:textId="77777777" w:rsidTr="00F52AAD">
        <w:tc>
          <w:tcPr>
            <w:tcW w:w="704" w:type="dxa"/>
          </w:tcPr>
          <w:p w14:paraId="670793E0" w14:textId="77777777" w:rsidR="00C36482" w:rsidRPr="00055D83" w:rsidRDefault="00C36482" w:rsidP="004145E3">
            <w:pPr>
              <w:ind w:left="-120"/>
              <w:jc w:val="center"/>
              <w:rPr>
                <w:rFonts w:ascii="Times New Roman" w:hAnsi="Times New Roman" w:cs="Times New Roman"/>
                <w:sz w:val="24"/>
                <w:szCs w:val="24"/>
              </w:rPr>
            </w:pPr>
            <w:r w:rsidRPr="00055D83">
              <w:rPr>
                <w:rFonts w:ascii="Times New Roman" w:hAnsi="Times New Roman" w:cs="Times New Roman"/>
                <w:sz w:val="24"/>
                <w:szCs w:val="24"/>
              </w:rPr>
              <w:t>№</w:t>
            </w:r>
          </w:p>
          <w:p w14:paraId="28C0D4C3" w14:textId="77777777" w:rsidR="00C36482" w:rsidRPr="00055D83" w:rsidRDefault="00C36482" w:rsidP="004145E3">
            <w:pPr>
              <w:pStyle w:val="af7"/>
              <w:ind w:left="113"/>
              <w:rPr>
                <w:rFonts w:ascii="Times New Roman" w:hAnsi="Times New Roman" w:cs="Times New Roman"/>
                <w:sz w:val="24"/>
                <w:szCs w:val="24"/>
              </w:rPr>
            </w:pPr>
            <w:r w:rsidRPr="00055D83">
              <w:rPr>
                <w:rFonts w:ascii="Times New Roman" w:hAnsi="Times New Roman" w:cs="Times New Roman"/>
                <w:sz w:val="24"/>
                <w:szCs w:val="24"/>
              </w:rPr>
              <w:t>п/п</w:t>
            </w:r>
          </w:p>
        </w:tc>
        <w:tc>
          <w:tcPr>
            <w:tcW w:w="2268" w:type="dxa"/>
          </w:tcPr>
          <w:p w14:paraId="08AF1542"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985" w:type="dxa"/>
          </w:tcPr>
          <w:p w14:paraId="3FCF4557"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3969" w:type="dxa"/>
          </w:tcPr>
          <w:p w14:paraId="0DA3F592"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520" w:type="dxa"/>
            <w:tcBorders>
              <w:bottom w:val="single" w:sz="4" w:space="0" w:color="auto"/>
            </w:tcBorders>
          </w:tcPr>
          <w:p w14:paraId="6610A925" w14:textId="77777777" w:rsidR="00C36482" w:rsidRPr="00055D83" w:rsidRDefault="00C36482"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C6AA7" w:rsidRPr="00055D83" w14:paraId="1B20E743" w14:textId="77777777" w:rsidTr="00F52AAD">
        <w:trPr>
          <w:trHeight w:val="45"/>
        </w:trPr>
        <w:tc>
          <w:tcPr>
            <w:tcW w:w="704" w:type="dxa"/>
          </w:tcPr>
          <w:p w14:paraId="4E525338" w14:textId="77777777" w:rsidR="00CC6AA7" w:rsidRPr="00055D83" w:rsidRDefault="00CC6AA7" w:rsidP="00CC6AA7">
            <w:pPr>
              <w:pStyle w:val="af7"/>
              <w:numPr>
                <w:ilvl w:val="0"/>
                <w:numId w:val="7"/>
              </w:numPr>
              <w:rPr>
                <w:rFonts w:ascii="Times New Roman" w:hAnsi="Times New Roman" w:cs="Times New Roman"/>
                <w:sz w:val="24"/>
                <w:szCs w:val="24"/>
              </w:rPr>
            </w:pPr>
          </w:p>
        </w:tc>
        <w:tc>
          <w:tcPr>
            <w:tcW w:w="2268" w:type="dxa"/>
          </w:tcPr>
          <w:p w14:paraId="474F62C9" w14:textId="4ED3D0A2"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Стоянка транспортных средств</w:t>
            </w:r>
          </w:p>
        </w:tc>
        <w:tc>
          <w:tcPr>
            <w:tcW w:w="1985" w:type="dxa"/>
          </w:tcPr>
          <w:p w14:paraId="4B8D91E2" w14:textId="2EF7C4EC"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4.9.2</w:t>
            </w:r>
          </w:p>
        </w:tc>
        <w:tc>
          <w:tcPr>
            <w:tcW w:w="3969" w:type="dxa"/>
          </w:tcPr>
          <w:p w14:paraId="11227547" w14:textId="724A650D"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tcBorders>
          </w:tcPr>
          <w:p w14:paraId="2B13A354" w14:textId="110B8886" w:rsidR="00CC6AA7" w:rsidRPr="00055D83" w:rsidRDefault="00CC6AA7" w:rsidP="00CC6AA7">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25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71F9E707" w14:textId="10F90B31" w:rsidR="00CC6AA7" w:rsidRPr="00055D83" w:rsidRDefault="00CC6AA7" w:rsidP="00CC6AA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200 </w:t>
            </w:r>
            <w:r w:rsidR="00496FA0" w:rsidRPr="00055D83">
              <w:rPr>
                <w:rFonts w:ascii="Times New Roman" w:eastAsia="Tahoma" w:hAnsi="Times New Roman" w:cs="Times New Roman"/>
                <w:color w:val="000000"/>
                <w:sz w:val="24"/>
                <w:szCs w:val="24"/>
              </w:rPr>
              <w:t>кв. м</w:t>
            </w:r>
            <w:r w:rsidRPr="00055D83">
              <w:rPr>
                <w:rFonts w:ascii="Times New Roman" w:eastAsia="Tahoma" w:hAnsi="Times New Roman" w:cs="Times New Roman"/>
                <w:color w:val="000000"/>
                <w:sz w:val="24"/>
                <w:szCs w:val="24"/>
              </w:rPr>
              <w:t>.</w:t>
            </w:r>
          </w:p>
        </w:tc>
      </w:tr>
    </w:tbl>
    <w:p w14:paraId="06109C52" w14:textId="77777777" w:rsidR="00C36482" w:rsidRPr="00055D83" w:rsidRDefault="00C36482" w:rsidP="00102F57">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Особенности применения градостроительного регламента</w:t>
      </w:r>
    </w:p>
    <w:p w14:paraId="464996C2" w14:textId="77777777" w:rsidR="00C36482" w:rsidRPr="00055D83" w:rsidRDefault="00C36482" w:rsidP="00C36482">
      <w:pPr>
        <w:ind w:firstLine="709"/>
        <w:jc w:val="both"/>
        <w:rPr>
          <w:rFonts w:ascii="Times New Roman" w:eastAsia="Tahoma" w:hAnsi="Times New Roman" w:cs="Times New Roman"/>
          <w:color w:val="000000"/>
          <w:sz w:val="24"/>
          <w:szCs w:val="24"/>
        </w:rPr>
      </w:pPr>
      <w:bookmarkStart w:id="10" w:name="_Hlk164718392"/>
      <w:r w:rsidRPr="00055D83">
        <w:rPr>
          <w:rFonts w:ascii="Times New Roman" w:eastAsia="Tahoma" w:hAnsi="Times New Roman" w:cs="Times New Roman"/>
          <w:color w:val="000000"/>
          <w:sz w:val="24"/>
          <w:szCs w:val="24"/>
        </w:rPr>
        <w:t xml:space="preserve">3. Иные предельные параметры разрешенного строительства, реконструкции объектов капитального строительства. </w:t>
      </w:r>
    </w:p>
    <w:p w14:paraId="10296752" w14:textId="77777777" w:rsidR="00C36482" w:rsidRPr="00055D83" w:rsidRDefault="00C36482" w:rsidP="00C36482">
      <w:pPr>
        <w:ind w:firstLine="709"/>
        <w:jc w:val="both"/>
        <w:rPr>
          <w:rFonts w:ascii="Times New Roman" w:eastAsia="SimSun" w:hAnsi="Times New Roman" w:cs="Times New Roman"/>
          <w:sz w:val="24"/>
          <w:szCs w:val="24"/>
          <w:lang w:eastAsia="zh-CN"/>
        </w:rPr>
      </w:pPr>
      <w:r w:rsidRPr="00055D83">
        <w:rPr>
          <w:rFonts w:ascii="Times New Roman" w:eastAsia="Tahoma" w:hAnsi="Times New Roman" w:cs="Times New Roman"/>
          <w:color w:val="000000"/>
          <w:sz w:val="24"/>
          <w:szCs w:val="24"/>
        </w:rPr>
        <w:t xml:space="preserve">3.1. Для </w:t>
      </w:r>
      <w:r w:rsidRPr="00055D83">
        <w:rPr>
          <w:rFonts w:ascii="Times New Roman" w:eastAsia="SimSun" w:hAnsi="Times New Roman" w:cs="Times New Roman"/>
          <w:sz w:val="24"/>
          <w:szCs w:val="24"/>
          <w:lang w:eastAsia="zh-CN"/>
        </w:rPr>
        <w:t>общественных туалетов, гидронепроницаемых выгребов, септиков:</w:t>
      </w:r>
    </w:p>
    <w:p w14:paraId="1F6D7C46" w14:textId="2892F4BB" w:rsidR="00C36482" w:rsidRPr="00055D83" w:rsidRDefault="00C36482" w:rsidP="00C36482">
      <w:pPr>
        <w:ind w:firstLine="709"/>
        <w:jc w:val="both"/>
        <w:rPr>
          <w:rFonts w:ascii="Times New Roman" w:eastAsia="SimSun" w:hAnsi="Times New Roman" w:cs="Times New Roman"/>
          <w:sz w:val="24"/>
          <w:szCs w:val="24"/>
          <w:lang w:eastAsia="zh-CN"/>
        </w:rPr>
      </w:pPr>
      <w:r w:rsidRPr="00055D83">
        <w:rPr>
          <w:rFonts w:ascii="Times New Roman" w:eastAsia="SimSun" w:hAnsi="Times New Roman" w:cs="Times New Roman"/>
          <w:sz w:val="24"/>
          <w:szCs w:val="24"/>
          <w:lang w:eastAsia="zh-CN"/>
        </w:rPr>
        <w:t>1) расстояние от соседнего жилого дома не менее</w:t>
      </w:r>
      <w:r w:rsidR="00496FA0" w:rsidRPr="00055D83">
        <w:rPr>
          <w:rFonts w:ascii="Times New Roman" w:eastAsia="SimSun" w:hAnsi="Times New Roman" w:cs="Times New Roman"/>
          <w:sz w:val="24"/>
          <w:szCs w:val="24"/>
          <w:lang w:eastAsia="zh-CN"/>
        </w:rPr>
        <w:t xml:space="preserve"> – </w:t>
      </w:r>
      <w:r w:rsidRPr="00055D83">
        <w:rPr>
          <w:rFonts w:ascii="Times New Roman" w:eastAsia="SimSun" w:hAnsi="Times New Roman" w:cs="Times New Roman"/>
          <w:sz w:val="24"/>
          <w:szCs w:val="24"/>
          <w:lang w:eastAsia="zh-CN"/>
        </w:rPr>
        <w:t>12 м;</w:t>
      </w:r>
    </w:p>
    <w:p w14:paraId="464547D8" w14:textId="6BB7E1BC" w:rsidR="00C36482" w:rsidRPr="00055D83" w:rsidRDefault="00C36482" w:rsidP="00C36482">
      <w:pPr>
        <w:ind w:firstLine="709"/>
        <w:jc w:val="both"/>
        <w:rPr>
          <w:rFonts w:ascii="Times New Roman" w:eastAsia="SimSun" w:hAnsi="Times New Roman" w:cs="Times New Roman"/>
          <w:sz w:val="24"/>
          <w:szCs w:val="24"/>
          <w:lang w:eastAsia="zh-CN"/>
        </w:rPr>
      </w:pPr>
      <w:r w:rsidRPr="00055D83">
        <w:rPr>
          <w:rFonts w:ascii="Times New Roman" w:eastAsia="SimSun" w:hAnsi="Times New Roman" w:cs="Times New Roman"/>
          <w:sz w:val="24"/>
          <w:szCs w:val="24"/>
          <w:lang w:eastAsia="zh-CN"/>
        </w:rPr>
        <w:t>2) расстояние от красной линии не менее</w:t>
      </w:r>
      <w:r w:rsidR="00496FA0" w:rsidRPr="00055D83">
        <w:rPr>
          <w:rFonts w:ascii="Times New Roman" w:eastAsia="SimSun" w:hAnsi="Times New Roman" w:cs="Times New Roman"/>
          <w:sz w:val="24"/>
          <w:szCs w:val="24"/>
          <w:lang w:eastAsia="zh-CN"/>
        </w:rPr>
        <w:t xml:space="preserve"> – </w:t>
      </w:r>
      <w:r w:rsidRPr="00055D83">
        <w:rPr>
          <w:rFonts w:ascii="Times New Roman" w:eastAsia="SimSun" w:hAnsi="Times New Roman" w:cs="Times New Roman"/>
          <w:sz w:val="24"/>
          <w:szCs w:val="24"/>
          <w:lang w:eastAsia="zh-CN"/>
        </w:rPr>
        <w:t xml:space="preserve">10 м; </w:t>
      </w:r>
    </w:p>
    <w:p w14:paraId="6AE20F12" w14:textId="461A27B4" w:rsidR="00C36482" w:rsidRPr="00055D83" w:rsidRDefault="00C36482" w:rsidP="00C36482">
      <w:pPr>
        <w:ind w:firstLine="709"/>
        <w:jc w:val="both"/>
        <w:rPr>
          <w:rFonts w:ascii="Times New Roman" w:eastAsia="SimSun" w:hAnsi="Times New Roman" w:cs="Times New Roman"/>
          <w:sz w:val="24"/>
          <w:szCs w:val="24"/>
          <w:lang w:eastAsia="zh-CN"/>
        </w:rPr>
      </w:pPr>
      <w:r w:rsidRPr="00055D83">
        <w:rPr>
          <w:rFonts w:ascii="Times New Roman" w:eastAsia="SimSun" w:hAnsi="Times New Roman" w:cs="Times New Roman"/>
          <w:sz w:val="24"/>
          <w:szCs w:val="24"/>
          <w:lang w:eastAsia="zh-CN"/>
        </w:rPr>
        <w:t>3) расстояние от границы смежного земельного участка не менее</w:t>
      </w:r>
      <w:r w:rsidR="00496FA0" w:rsidRPr="00055D83">
        <w:rPr>
          <w:rFonts w:ascii="Times New Roman" w:eastAsia="SimSun" w:hAnsi="Times New Roman" w:cs="Times New Roman"/>
          <w:sz w:val="24"/>
          <w:szCs w:val="24"/>
          <w:lang w:eastAsia="zh-CN"/>
        </w:rPr>
        <w:t xml:space="preserve"> – </w:t>
      </w:r>
      <w:r w:rsidRPr="00055D83">
        <w:rPr>
          <w:rFonts w:ascii="Times New Roman" w:eastAsia="SimSun" w:hAnsi="Times New Roman" w:cs="Times New Roman"/>
          <w:sz w:val="24"/>
          <w:szCs w:val="24"/>
          <w:lang w:eastAsia="zh-CN"/>
        </w:rPr>
        <w:t>3 м.</w:t>
      </w:r>
    </w:p>
    <w:p w14:paraId="7D690B10" w14:textId="77777777" w:rsidR="00C36482" w:rsidRPr="00055D83" w:rsidRDefault="00C36482" w:rsidP="00C36482">
      <w:pPr>
        <w:ind w:firstLine="709"/>
        <w:jc w:val="both"/>
        <w:rPr>
          <w:rFonts w:ascii="Times New Roman" w:eastAsia="SimSun" w:hAnsi="Times New Roman" w:cs="Times New Roman"/>
          <w:sz w:val="24"/>
          <w:szCs w:val="24"/>
          <w:lang w:eastAsia="zh-CN"/>
        </w:rPr>
      </w:pPr>
      <w:r w:rsidRPr="00055D83">
        <w:rPr>
          <w:rFonts w:ascii="Times New Roman" w:eastAsia="SimSun" w:hAnsi="Times New Roman" w:cs="Times New Roman"/>
          <w:sz w:val="24"/>
          <w:szCs w:val="24"/>
          <w:lang w:eastAsia="zh-CN"/>
        </w:rPr>
        <w:t>4.2. Для площадок для сбора твердых бытовых отходов:</w:t>
      </w:r>
    </w:p>
    <w:p w14:paraId="41DA69CF" w14:textId="77777777" w:rsidR="00C36482" w:rsidRPr="00055D83" w:rsidRDefault="00C36482" w:rsidP="00C36482">
      <w:pPr>
        <w:ind w:firstLine="709"/>
        <w:jc w:val="both"/>
        <w:rPr>
          <w:rFonts w:ascii="Times New Roman" w:eastAsia="SimSun" w:hAnsi="Times New Roman" w:cs="Times New Roman"/>
          <w:sz w:val="24"/>
          <w:szCs w:val="24"/>
          <w:lang w:eastAsia="zh-CN"/>
        </w:rPr>
      </w:pPr>
      <w:r w:rsidRPr="00055D83">
        <w:rPr>
          <w:rFonts w:ascii="Times New Roman" w:eastAsia="SimSun" w:hAnsi="Times New Roman" w:cs="Times New Roman"/>
          <w:sz w:val="24"/>
          <w:szCs w:val="24"/>
          <w:lang w:eastAsia="zh-CN"/>
        </w:rPr>
        <w:t xml:space="preserve">1) 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14:paraId="731A13EC" w14:textId="77777777" w:rsidR="00C36482" w:rsidRPr="00055D83" w:rsidRDefault="00C36482" w:rsidP="00C36482">
      <w:pPr>
        <w:ind w:firstLine="709"/>
        <w:jc w:val="both"/>
        <w:rPr>
          <w:rFonts w:ascii="Times New Roman" w:eastAsia="Tahoma" w:hAnsi="Times New Roman" w:cs="Times New Roman"/>
          <w:color w:val="000000"/>
          <w:sz w:val="24"/>
          <w:szCs w:val="24"/>
        </w:rPr>
      </w:pPr>
      <w:r w:rsidRPr="00055D83">
        <w:rPr>
          <w:rFonts w:ascii="Times New Roman" w:eastAsia="SimSun" w:hAnsi="Times New Roman" w:cs="Times New Roman"/>
          <w:sz w:val="24"/>
          <w:szCs w:val="24"/>
          <w:lang w:eastAsia="zh-CN"/>
        </w:rPr>
        <w:t>2) общее количество контейнеров не более 5 шт.</w:t>
      </w:r>
    </w:p>
    <w:p w14:paraId="4A7B29E3" w14:textId="1CE11FDB" w:rsidR="00C36482" w:rsidRPr="00055D83" w:rsidRDefault="00C36482" w:rsidP="00C36482">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EE1470"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 xml:space="preserve"> настоящих Правил, требованиями законодательства Российской Федерации.</w:t>
      </w:r>
    </w:p>
    <w:p w14:paraId="7202CBB1" w14:textId="77777777" w:rsidR="00C36482" w:rsidRPr="00055D83" w:rsidRDefault="00C36482" w:rsidP="00C36482">
      <w:pPr>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5. В границах территориальной зоны ОД2,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bookmarkEnd w:id="10"/>
    <w:p w14:paraId="704D4A85" w14:textId="77777777" w:rsidR="00C36482" w:rsidRPr="00055D83" w:rsidRDefault="00C36482" w:rsidP="00102F5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lastRenderedPageBreak/>
        <w:t>Требования к архитектурно-градостроительному облику объектов капитального строительства</w:t>
      </w:r>
    </w:p>
    <w:p w14:paraId="6030CF05" w14:textId="54366BE5" w:rsidR="00C36482" w:rsidRDefault="00C36482" w:rsidP="00C36482">
      <w:pPr>
        <w:pStyle w:val="af7"/>
        <w:ind w:left="0"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w:t>
      </w:r>
      <w:r w:rsidR="00EE1470" w:rsidRPr="00055D83">
        <w:rPr>
          <w:rFonts w:ascii="Times New Roman" w:eastAsia="Tahoma" w:hAnsi="Times New Roman" w:cs="Times New Roman"/>
          <w:sz w:val="24"/>
          <w:szCs w:val="24"/>
        </w:rPr>
        <w:t>10</w:t>
      </w:r>
      <w:r w:rsidRPr="00055D83">
        <w:rPr>
          <w:rFonts w:ascii="Times New Roman" w:eastAsia="Tahoma" w:hAnsi="Times New Roman" w:cs="Times New Roman"/>
          <w:color w:val="000000"/>
          <w:sz w:val="24"/>
          <w:szCs w:val="24"/>
        </w:rPr>
        <w:t xml:space="preserve"> настоящих Правил.</w:t>
      </w:r>
    </w:p>
    <w:p w14:paraId="55E7C213" w14:textId="77777777" w:rsidR="00102F57" w:rsidRPr="00055D83" w:rsidRDefault="00102F57" w:rsidP="00C36482">
      <w:pPr>
        <w:pStyle w:val="af7"/>
        <w:ind w:left="0" w:firstLine="709"/>
        <w:jc w:val="both"/>
        <w:rPr>
          <w:rFonts w:ascii="Times New Roman" w:eastAsia="Tahoma" w:hAnsi="Times New Roman" w:cs="Times New Roman"/>
          <w:color w:val="000000"/>
          <w:sz w:val="24"/>
          <w:szCs w:val="24"/>
        </w:rPr>
      </w:pPr>
    </w:p>
    <w:p w14:paraId="6321027C" w14:textId="6CB27501" w:rsidR="00C36482" w:rsidRPr="00055D83" w:rsidRDefault="00C36482" w:rsidP="00102F57">
      <w:pPr>
        <w:jc w:val="both"/>
        <w:outlineLvl w:val="0"/>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Статья 2</w:t>
      </w:r>
      <w:r w:rsidR="00AE0536" w:rsidRPr="00055D83">
        <w:rPr>
          <w:rFonts w:ascii="Times New Roman" w:eastAsia="Tahoma" w:hAnsi="Times New Roman" w:cs="Times New Roman"/>
          <w:b/>
          <w:bCs/>
          <w:color w:val="000000"/>
          <w:sz w:val="24"/>
          <w:szCs w:val="24"/>
        </w:rPr>
        <w:t>5</w:t>
      </w:r>
      <w:r w:rsidRPr="00055D83">
        <w:rPr>
          <w:rFonts w:ascii="Times New Roman" w:eastAsia="Tahoma" w:hAnsi="Times New Roman" w:cs="Times New Roman"/>
          <w:b/>
          <w:bCs/>
          <w:color w:val="000000"/>
          <w:sz w:val="24"/>
          <w:szCs w:val="24"/>
        </w:rPr>
        <w:t>. ОД</w:t>
      </w:r>
      <w:r w:rsidR="00AE0536" w:rsidRPr="00055D83">
        <w:rPr>
          <w:rFonts w:ascii="Times New Roman" w:eastAsia="Tahoma" w:hAnsi="Times New Roman" w:cs="Times New Roman"/>
          <w:b/>
          <w:bCs/>
          <w:color w:val="000000"/>
          <w:sz w:val="24"/>
          <w:szCs w:val="24"/>
        </w:rPr>
        <w:t>3</w:t>
      </w:r>
      <w:r w:rsidRPr="00055D83">
        <w:rPr>
          <w:rFonts w:ascii="Times New Roman" w:eastAsia="Tahoma" w:hAnsi="Times New Roman" w:cs="Times New Roman"/>
          <w:b/>
          <w:bCs/>
          <w:color w:val="000000"/>
          <w:sz w:val="24"/>
          <w:szCs w:val="24"/>
        </w:rPr>
        <w:t xml:space="preserve">. </w:t>
      </w:r>
      <w:r w:rsidR="00AE0536" w:rsidRPr="00055D83">
        <w:rPr>
          <w:rFonts w:ascii="Times New Roman" w:eastAsia="Tahoma" w:hAnsi="Times New Roman" w:cs="Times New Roman"/>
          <w:b/>
          <w:bCs/>
          <w:color w:val="000000"/>
          <w:sz w:val="24"/>
          <w:szCs w:val="24"/>
        </w:rPr>
        <w:t xml:space="preserve">Зона специализированной общественной застройки </w:t>
      </w:r>
    </w:p>
    <w:p w14:paraId="2E8CCE55" w14:textId="58B72197" w:rsidR="007A6B60" w:rsidRPr="00055D83" w:rsidRDefault="00B00336" w:rsidP="00102F5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Территориальная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ОД3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выделена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социальной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инфраструктуры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(здравоохранения,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образования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просвещения,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культурного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развития,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социального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пользования.</w:t>
      </w:r>
      <w:r w:rsidR="00062815" w:rsidRPr="00055D83">
        <w:rPr>
          <w:rFonts w:ascii="Times New Roman" w:eastAsia="Tahoma" w:hAnsi="Times New Roman" w:cs="Times New Roman"/>
          <w:color w:val="000000"/>
          <w:sz w:val="24"/>
          <w:szCs w:val="24"/>
        </w:rPr>
        <w:t xml:space="preserve"> </w:t>
      </w:r>
    </w:p>
    <w:p w14:paraId="6AD46466" w14:textId="370D2C25" w:rsidR="00B00336" w:rsidRPr="00055D83" w:rsidRDefault="00B00336" w:rsidP="00BF4AEA">
      <w:pPr>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Перечень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параметры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реконструкции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ОД3</w:t>
      </w:r>
      <w:r w:rsidR="00102F57">
        <w:rPr>
          <w:rFonts w:ascii="Times New Roman" w:eastAsia="Tahoma" w:hAnsi="Times New Roman" w:cs="Times New Roman"/>
          <w:color w:val="000000"/>
          <w:sz w:val="24"/>
          <w:szCs w:val="24"/>
        </w:rPr>
        <w:t>:</w:t>
      </w:r>
    </w:p>
    <w:p w14:paraId="711C8EDE" w14:textId="546A6833" w:rsidR="00B00336" w:rsidRPr="00055D83" w:rsidRDefault="00B00336"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Основные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tbl>
      <w:tblPr>
        <w:tblStyle w:val="af"/>
        <w:tblW w:w="15446" w:type="dxa"/>
        <w:tblLook w:val="04A0" w:firstRow="1" w:lastRow="0" w:firstColumn="1" w:lastColumn="0" w:noHBand="0" w:noVBand="1"/>
      </w:tblPr>
      <w:tblGrid>
        <w:gridCol w:w="540"/>
        <w:gridCol w:w="2128"/>
        <w:gridCol w:w="1731"/>
        <w:gridCol w:w="3960"/>
        <w:gridCol w:w="7087"/>
      </w:tblGrid>
      <w:tr w:rsidR="00BF4AEA" w:rsidRPr="00055D83" w14:paraId="536ACE22" w14:textId="77777777" w:rsidTr="00B46E32">
        <w:tc>
          <w:tcPr>
            <w:tcW w:w="540" w:type="dxa"/>
          </w:tcPr>
          <w:p w14:paraId="3F3855E5" w14:textId="77777777" w:rsidR="00BF4AEA" w:rsidRPr="00055D83" w:rsidRDefault="00BF4AEA" w:rsidP="00BF4AEA">
            <w:pPr>
              <w:ind w:left="-120"/>
              <w:jc w:val="center"/>
              <w:rPr>
                <w:rFonts w:ascii="Times New Roman" w:hAnsi="Times New Roman" w:cs="Times New Roman"/>
                <w:sz w:val="24"/>
                <w:szCs w:val="24"/>
              </w:rPr>
            </w:pPr>
            <w:r w:rsidRPr="00055D83">
              <w:rPr>
                <w:rFonts w:ascii="Times New Roman" w:hAnsi="Times New Roman" w:cs="Times New Roman"/>
                <w:sz w:val="24"/>
                <w:szCs w:val="24"/>
              </w:rPr>
              <w:t>№</w:t>
            </w:r>
          </w:p>
          <w:p w14:paraId="3A115336" w14:textId="6F44188A" w:rsidR="00BF4AEA" w:rsidRPr="00055D83" w:rsidRDefault="00BF4AEA" w:rsidP="00BF4AEA">
            <w:pPr>
              <w:pStyle w:val="af7"/>
              <w:ind w:left="-120"/>
              <w:jc w:val="center"/>
              <w:rPr>
                <w:rFonts w:ascii="Times New Roman" w:hAnsi="Times New Roman" w:cs="Times New Roman"/>
                <w:sz w:val="24"/>
                <w:szCs w:val="24"/>
              </w:rPr>
            </w:pPr>
            <w:r w:rsidRPr="00055D83">
              <w:rPr>
                <w:rFonts w:ascii="Times New Roman" w:hAnsi="Times New Roman" w:cs="Times New Roman"/>
                <w:sz w:val="24"/>
                <w:szCs w:val="24"/>
              </w:rPr>
              <w:t>п/п</w:t>
            </w:r>
          </w:p>
        </w:tc>
        <w:tc>
          <w:tcPr>
            <w:tcW w:w="2128" w:type="dxa"/>
          </w:tcPr>
          <w:p w14:paraId="45B206C6" w14:textId="226E6AFC" w:rsidR="00BF4AEA" w:rsidRPr="00055D83" w:rsidRDefault="00BF4AEA" w:rsidP="00BF4AE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59BAB0B2" w14:textId="010AFAFA" w:rsidR="00BF4AEA" w:rsidRPr="00055D83" w:rsidRDefault="00BF4AEA" w:rsidP="00BF4AE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3960" w:type="dxa"/>
          </w:tcPr>
          <w:p w14:paraId="6A19838A" w14:textId="1D4AE97E" w:rsidR="00BF4AEA" w:rsidRPr="00055D83" w:rsidRDefault="00BF4AEA" w:rsidP="00BF4AE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7087" w:type="dxa"/>
            <w:tcBorders>
              <w:bottom w:val="single" w:sz="4" w:space="0" w:color="auto"/>
            </w:tcBorders>
          </w:tcPr>
          <w:p w14:paraId="6FD82E08" w14:textId="5DEC41BE" w:rsidR="00BF4AEA" w:rsidRPr="00055D83" w:rsidRDefault="00BF4AEA" w:rsidP="00BF4AE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07951" w:rsidRPr="00055D83" w14:paraId="06217F57" w14:textId="77777777" w:rsidTr="00B46E32">
        <w:tc>
          <w:tcPr>
            <w:tcW w:w="540" w:type="dxa"/>
            <w:vMerge w:val="restart"/>
          </w:tcPr>
          <w:p w14:paraId="7455D309" w14:textId="77777777" w:rsidR="00E07951" w:rsidRPr="00055D83" w:rsidRDefault="00E07951" w:rsidP="007C7B74">
            <w:pPr>
              <w:pStyle w:val="af7"/>
              <w:numPr>
                <w:ilvl w:val="0"/>
                <w:numId w:val="8"/>
              </w:numPr>
              <w:rPr>
                <w:rFonts w:ascii="Times New Roman" w:hAnsi="Times New Roman" w:cs="Times New Roman"/>
                <w:sz w:val="24"/>
                <w:szCs w:val="24"/>
              </w:rPr>
            </w:pPr>
          </w:p>
        </w:tc>
        <w:tc>
          <w:tcPr>
            <w:tcW w:w="2128" w:type="dxa"/>
            <w:vMerge w:val="restart"/>
          </w:tcPr>
          <w:p w14:paraId="1B8DF53C" w14:textId="15D5860A"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Предоставление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w:t>
            </w:r>
          </w:p>
        </w:tc>
        <w:tc>
          <w:tcPr>
            <w:tcW w:w="1731" w:type="dxa"/>
            <w:vMerge w:val="restart"/>
          </w:tcPr>
          <w:p w14:paraId="3005C71B" w14:textId="77777777" w:rsidR="00E07951" w:rsidRPr="00055D83" w:rsidRDefault="00E07951" w:rsidP="009A236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3.1.1</w:t>
            </w:r>
          </w:p>
        </w:tc>
        <w:tc>
          <w:tcPr>
            <w:tcW w:w="3960" w:type="dxa"/>
            <w:vMerge w:val="restart"/>
            <w:tcBorders>
              <w:right w:val="single" w:sz="4" w:space="0" w:color="auto"/>
            </w:tcBorders>
          </w:tcPr>
          <w:p w14:paraId="68B41526" w14:textId="256FEAB4"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обеспечивающих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поставку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тепла,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электричества,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отвод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канализационных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очистку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уборку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недвижимости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водозаборов,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очистных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насосных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водопроводов,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электропередач,</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трансформаторных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газопроводов,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телефонных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канализаций,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мастерских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уборочной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аварийной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техники,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сбора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плавки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снега)</w:t>
            </w:r>
          </w:p>
        </w:tc>
        <w:tc>
          <w:tcPr>
            <w:tcW w:w="7087" w:type="dxa"/>
            <w:tcBorders>
              <w:top w:val="single" w:sz="4" w:space="0" w:color="auto"/>
              <w:left w:val="single" w:sz="4" w:space="0" w:color="auto"/>
              <w:bottom w:val="nil"/>
              <w:right w:val="single" w:sz="4" w:space="0" w:color="auto"/>
            </w:tcBorders>
          </w:tcPr>
          <w:p w14:paraId="5F9C3170" w14:textId="2FFEED44"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07951" w:rsidRPr="00055D83" w14:paraId="66F1FD04" w14:textId="77777777" w:rsidTr="00B46E32">
        <w:tc>
          <w:tcPr>
            <w:tcW w:w="540" w:type="dxa"/>
            <w:vMerge/>
          </w:tcPr>
          <w:p w14:paraId="4E1EE46D" w14:textId="77777777" w:rsidR="00E07951" w:rsidRPr="00055D83" w:rsidRDefault="00E07951" w:rsidP="007C7B74">
            <w:pPr>
              <w:pStyle w:val="af7"/>
              <w:numPr>
                <w:ilvl w:val="0"/>
                <w:numId w:val="8"/>
              </w:numPr>
              <w:rPr>
                <w:rFonts w:ascii="Times New Roman" w:hAnsi="Times New Roman" w:cs="Times New Roman"/>
                <w:sz w:val="24"/>
                <w:szCs w:val="24"/>
              </w:rPr>
            </w:pPr>
          </w:p>
        </w:tc>
        <w:tc>
          <w:tcPr>
            <w:tcW w:w="2128" w:type="dxa"/>
            <w:vMerge/>
          </w:tcPr>
          <w:p w14:paraId="122E0FCE" w14:textId="77777777" w:rsidR="00E07951" w:rsidRPr="00055D83" w:rsidRDefault="00E07951" w:rsidP="00F659D7">
            <w:pPr>
              <w:rPr>
                <w:rFonts w:ascii="Times New Roman" w:hAnsi="Times New Roman" w:cs="Times New Roman"/>
                <w:sz w:val="24"/>
                <w:szCs w:val="24"/>
              </w:rPr>
            </w:pPr>
          </w:p>
        </w:tc>
        <w:tc>
          <w:tcPr>
            <w:tcW w:w="1731" w:type="dxa"/>
            <w:vMerge/>
          </w:tcPr>
          <w:p w14:paraId="0C20FC06" w14:textId="77777777" w:rsidR="00E07951" w:rsidRPr="00055D83" w:rsidRDefault="00E07951" w:rsidP="009A236F">
            <w:pPr>
              <w:jc w:val="center"/>
              <w:rPr>
                <w:rFonts w:ascii="Times New Roman" w:hAnsi="Times New Roman" w:cs="Times New Roman"/>
                <w:sz w:val="24"/>
                <w:szCs w:val="24"/>
              </w:rPr>
            </w:pPr>
          </w:p>
        </w:tc>
        <w:tc>
          <w:tcPr>
            <w:tcW w:w="3960" w:type="dxa"/>
            <w:vMerge/>
            <w:tcBorders>
              <w:right w:val="single" w:sz="4" w:space="0" w:color="auto"/>
            </w:tcBorders>
          </w:tcPr>
          <w:p w14:paraId="68712FC5" w14:textId="77777777" w:rsidR="00E07951" w:rsidRPr="00055D83" w:rsidRDefault="00E07951"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59427E3E" w14:textId="1BBC075A"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E07951" w:rsidRPr="00055D83" w14:paraId="63F70231" w14:textId="77777777" w:rsidTr="00B46E32">
        <w:tc>
          <w:tcPr>
            <w:tcW w:w="540" w:type="dxa"/>
            <w:vMerge/>
          </w:tcPr>
          <w:p w14:paraId="6C848341" w14:textId="77777777" w:rsidR="00E07951" w:rsidRPr="00055D83" w:rsidRDefault="00E07951" w:rsidP="007C7B74">
            <w:pPr>
              <w:pStyle w:val="af7"/>
              <w:numPr>
                <w:ilvl w:val="0"/>
                <w:numId w:val="8"/>
              </w:numPr>
              <w:rPr>
                <w:rFonts w:ascii="Times New Roman" w:hAnsi="Times New Roman" w:cs="Times New Roman"/>
                <w:sz w:val="24"/>
                <w:szCs w:val="24"/>
              </w:rPr>
            </w:pPr>
          </w:p>
        </w:tc>
        <w:tc>
          <w:tcPr>
            <w:tcW w:w="2128" w:type="dxa"/>
            <w:vMerge/>
          </w:tcPr>
          <w:p w14:paraId="32AC37AB" w14:textId="77777777" w:rsidR="00E07951" w:rsidRPr="00055D83" w:rsidRDefault="00E07951" w:rsidP="00F659D7">
            <w:pPr>
              <w:rPr>
                <w:rFonts w:ascii="Times New Roman" w:hAnsi="Times New Roman" w:cs="Times New Roman"/>
                <w:sz w:val="24"/>
                <w:szCs w:val="24"/>
              </w:rPr>
            </w:pPr>
          </w:p>
        </w:tc>
        <w:tc>
          <w:tcPr>
            <w:tcW w:w="1731" w:type="dxa"/>
            <w:vMerge/>
          </w:tcPr>
          <w:p w14:paraId="13E07A0F" w14:textId="77777777" w:rsidR="00E07951" w:rsidRPr="00055D83" w:rsidRDefault="00E07951" w:rsidP="009A236F">
            <w:pPr>
              <w:jc w:val="center"/>
              <w:rPr>
                <w:rFonts w:ascii="Times New Roman" w:hAnsi="Times New Roman" w:cs="Times New Roman"/>
                <w:sz w:val="24"/>
                <w:szCs w:val="24"/>
              </w:rPr>
            </w:pPr>
          </w:p>
        </w:tc>
        <w:tc>
          <w:tcPr>
            <w:tcW w:w="3960" w:type="dxa"/>
            <w:vMerge/>
            <w:tcBorders>
              <w:right w:val="single" w:sz="4" w:space="0" w:color="auto"/>
            </w:tcBorders>
          </w:tcPr>
          <w:p w14:paraId="25B74A3F" w14:textId="77777777" w:rsidR="00E07951" w:rsidRPr="00055D83" w:rsidRDefault="00E07951"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03A82097" w14:textId="6E85A076"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E07951" w:rsidRPr="00055D83" w14:paraId="339DD11F" w14:textId="77777777" w:rsidTr="00B46E32">
        <w:tc>
          <w:tcPr>
            <w:tcW w:w="540" w:type="dxa"/>
            <w:vMerge/>
          </w:tcPr>
          <w:p w14:paraId="161BFAA1" w14:textId="77777777" w:rsidR="00E07951" w:rsidRPr="00055D83" w:rsidRDefault="00E07951" w:rsidP="007C7B74">
            <w:pPr>
              <w:pStyle w:val="af7"/>
              <w:numPr>
                <w:ilvl w:val="0"/>
                <w:numId w:val="8"/>
              </w:numPr>
              <w:rPr>
                <w:rFonts w:ascii="Times New Roman" w:hAnsi="Times New Roman" w:cs="Times New Roman"/>
                <w:sz w:val="24"/>
                <w:szCs w:val="24"/>
              </w:rPr>
            </w:pPr>
          </w:p>
        </w:tc>
        <w:tc>
          <w:tcPr>
            <w:tcW w:w="2128" w:type="dxa"/>
            <w:vMerge/>
          </w:tcPr>
          <w:p w14:paraId="4A6AAA62" w14:textId="77777777" w:rsidR="00E07951" w:rsidRPr="00055D83" w:rsidRDefault="00E07951" w:rsidP="00F659D7">
            <w:pPr>
              <w:rPr>
                <w:rFonts w:ascii="Times New Roman" w:hAnsi="Times New Roman" w:cs="Times New Roman"/>
                <w:sz w:val="24"/>
                <w:szCs w:val="24"/>
              </w:rPr>
            </w:pPr>
          </w:p>
        </w:tc>
        <w:tc>
          <w:tcPr>
            <w:tcW w:w="1731" w:type="dxa"/>
            <w:vMerge/>
          </w:tcPr>
          <w:p w14:paraId="79175EC5" w14:textId="77777777" w:rsidR="00E07951" w:rsidRPr="00055D83" w:rsidRDefault="00E07951" w:rsidP="009A236F">
            <w:pPr>
              <w:jc w:val="center"/>
              <w:rPr>
                <w:rFonts w:ascii="Times New Roman" w:hAnsi="Times New Roman" w:cs="Times New Roman"/>
                <w:sz w:val="24"/>
                <w:szCs w:val="24"/>
              </w:rPr>
            </w:pPr>
          </w:p>
        </w:tc>
        <w:tc>
          <w:tcPr>
            <w:tcW w:w="3960" w:type="dxa"/>
            <w:vMerge/>
            <w:tcBorders>
              <w:right w:val="single" w:sz="4" w:space="0" w:color="auto"/>
            </w:tcBorders>
          </w:tcPr>
          <w:p w14:paraId="109B9E5C" w14:textId="77777777" w:rsidR="00E07951" w:rsidRPr="00055D83" w:rsidRDefault="00E07951"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3D16ED63" w14:textId="75D3B848"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линейных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E07951" w:rsidRPr="00055D83" w14:paraId="45DACDCE" w14:textId="77777777" w:rsidTr="00B46E32">
        <w:tc>
          <w:tcPr>
            <w:tcW w:w="540" w:type="dxa"/>
            <w:vMerge/>
          </w:tcPr>
          <w:p w14:paraId="486C6A27" w14:textId="77777777" w:rsidR="00E07951" w:rsidRPr="00055D83" w:rsidRDefault="00E07951" w:rsidP="007C7B74">
            <w:pPr>
              <w:pStyle w:val="af7"/>
              <w:numPr>
                <w:ilvl w:val="0"/>
                <w:numId w:val="8"/>
              </w:numPr>
              <w:rPr>
                <w:rFonts w:ascii="Times New Roman" w:hAnsi="Times New Roman" w:cs="Times New Roman"/>
                <w:sz w:val="24"/>
                <w:szCs w:val="24"/>
              </w:rPr>
            </w:pPr>
          </w:p>
        </w:tc>
        <w:tc>
          <w:tcPr>
            <w:tcW w:w="2128" w:type="dxa"/>
            <w:vMerge/>
          </w:tcPr>
          <w:p w14:paraId="0231367C" w14:textId="77777777" w:rsidR="00E07951" w:rsidRPr="00055D83" w:rsidRDefault="00E07951" w:rsidP="00F659D7">
            <w:pPr>
              <w:rPr>
                <w:rFonts w:ascii="Times New Roman" w:hAnsi="Times New Roman" w:cs="Times New Roman"/>
                <w:sz w:val="24"/>
                <w:szCs w:val="24"/>
              </w:rPr>
            </w:pPr>
          </w:p>
        </w:tc>
        <w:tc>
          <w:tcPr>
            <w:tcW w:w="1731" w:type="dxa"/>
            <w:vMerge/>
          </w:tcPr>
          <w:p w14:paraId="3503DE22" w14:textId="77777777" w:rsidR="00E07951" w:rsidRPr="00055D83" w:rsidRDefault="00E07951" w:rsidP="009A236F">
            <w:pPr>
              <w:jc w:val="center"/>
              <w:rPr>
                <w:rFonts w:ascii="Times New Roman" w:hAnsi="Times New Roman" w:cs="Times New Roman"/>
                <w:sz w:val="24"/>
                <w:szCs w:val="24"/>
              </w:rPr>
            </w:pPr>
          </w:p>
        </w:tc>
        <w:tc>
          <w:tcPr>
            <w:tcW w:w="3960" w:type="dxa"/>
            <w:vMerge/>
            <w:tcBorders>
              <w:right w:val="single" w:sz="4" w:space="0" w:color="auto"/>
            </w:tcBorders>
          </w:tcPr>
          <w:p w14:paraId="706D82D6" w14:textId="77777777" w:rsidR="00E07951" w:rsidRPr="00055D83" w:rsidRDefault="00E07951"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34413D56" w14:textId="78126395"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E6D90" w:rsidRPr="00055D83" w14:paraId="7E9942E0" w14:textId="77777777" w:rsidTr="00B46E32">
        <w:tc>
          <w:tcPr>
            <w:tcW w:w="540" w:type="dxa"/>
            <w:vMerge w:val="restart"/>
          </w:tcPr>
          <w:p w14:paraId="2EFB30C5" w14:textId="77777777" w:rsidR="00DE6D90" w:rsidRPr="00055D83" w:rsidRDefault="00DE6D90" w:rsidP="007C7B74">
            <w:pPr>
              <w:pStyle w:val="af7"/>
              <w:numPr>
                <w:ilvl w:val="0"/>
                <w:numId w:val="8"/>
              </w:numPr>
              <w:rPr>
                <w:rFonts w:ascii="Times New Roman" w:hAnsi="Times New Roman" w:cs="Times New Roman"/>
                <w:sz w:val="24"/>
                <w:szCs w:val="24"/>
              </w:rPr>
            </w:pPr>
          </w:p>
        </w:tc>
        <w:tc>
          <w:tcPr>
            <w:tcW w:w="2128" w:type="dxa"/>
            <w:vMerge w:val="restart"/>
          </w:tcPr>
          <w:p w14:paraId="758ABC7C" w14:textId="5C6D29CE" w:rsidR="00DE6D90" w:rsidRPr="00055D83" w:rsidRDefault="00DE6D9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Оказание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социальной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помощи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населению</w:t>
            </w:r>
          </w:p>
        </w:tc>
        <w:tc>
          <w:tcPr>
            <w:tcW w:w="1731" w:type="dxa"/>
            <w:vMerge w:val="restart"/>
          </w:tcPr>
          <w:p w14:paraId="666DCB1B" w14:textId="77777777" w:rsidR="00DE6D90" w:rsidRPr="00055D83" w:rsidRDefault="00DE6D90" w:rsidP="009A236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3.2.2</w:t>
            </w:r>
          </w:p>
        </w:tc>
        <w:tc>
          <w:tcPr>
            <w:tcW w:w="3960" w:type="dxa"/>
            <w:vMerge w:val="restart"/>
            <w:tcBorders>
              <w:right w:val="single" w:sz="4" w:space="0" w:color="auto"/>
            </w:tcBorders>
          </w:tcPr>
          <w:p w14:paraId="1D15BC2D" w14:textId="287D51EC" w:rsidR="00DE6D90" w:rsidRPr="00055D83" w:rsidRDefault="00DE6D9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служб</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психологической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бесплатной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юридической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помощи,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социальных,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пенсионных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служб</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(службы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занятости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пункты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питания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малоимущих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осуществляется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вопросам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оказания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социальной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помощи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назначения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социальных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пенсионных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выплат,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также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некоммерческих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организаций: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некоммерческих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фондов,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благотворительных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организаций,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клубов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интересам</w:t>
            </w:r>
            <w:r w:rsidR="00062815" w:rsidRPr="00055D83">
              <w:rPr>
                <w:rFonts w:ascii="Times New Roman" w:eastAsia="Tahoma" w:hAnsi="Times New Roman" w:cs="Times New Roman"/>
                <w:color w:val="000000"/>
                <w:sz w:val="24"/>
                <w:szCs w:val="24"/>
              </w:rPr>
              <w:t xml:space="preserve"> </w:t>
            </w:r>
          </w:p>
        </w:tc>
        <w:tc>
          <w:tcPr>
            <w:tcW w:w="7087" w:type="dxa"/>
            <w:tcBorders>
              <w:top w:val="single" w:sz="4" w:space="0" w:color="auto"/>
              <w:left w:val="single" w:sz="4" w:space="0" w:color="auto"/>
              <w:bottom w:val="nil"/>
              <w:right w:val="single" w:sz="4" w:space="0" w:color="auto"/>
            </w:tcBorders>
          </w:tcPr>
          <w:p w14:paraId="65E0DD5E" w14:textId="61E11D53" w:rsidR="00DE6D90" w:rsidRPr="00055D83" w:rsidRDefault="00DE6D9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E6D90" w:rsidRPr="00055D83" w14:paraId="427CEC14" w14:textId="77777777" w:rsidTr="00B46E32">
        <w:tc>
          <w:tcPr>
            <w:tcW w:w="540" w:type="dxa"/>
            <w:vMerge/>
          </w:tcPr>
          <w:p w14:paraId="58A78283" w14:textId="77777777" w:rsidR="00DE6D90" w:rsidRPr="00055D83" w:rsidRDefault="00DE6D90" w:rsidP="007C7B74">
            <w:pPr>
              <w:pStyle w:val="af7"/>
              <w:numPr>
                <w:ilvl w:val="0"/>
                <w:numId w:val="8"/>
              </w:numPr>
              <w:rPr>
                <w:rFonts w:ascii="Times New Roman" w:hAnsi="Times New Roman" w:cs="Times New Roman"/>
                <w:sz w:val="24"/>
                <w:szCs w:val="24"/>
              </w:rPr>
            </w:pPr>
          </w:p>
        </w:tc>
        <w:tc>
          <w:tcPr>
            <w:tcW w:w="2128" w:type="dxa"/>
            <w:vMerge/>
          </w:tcPr>
          <w:p w14:paraId="2D46AE3D" w14:textId="77777777" w:rsidR="00DE6D90" w:rsidRPr="00055D83" w:rsidRDefault="00DE6D90" w:rsidP="00F659D7">
            <w:pPr>
              <w:rPr>
                <w:rFonts w:ascii="Times New Roman" w:hAnsi="Times New Roman" w:cs="Times New Roman"/>
                <w:sz w:val="24"/>
                <w:szCs w:val="24"/>
              </w:rPr>
            </w:pPr>
          </w:p>
        </w:tc>
        <w:tc>
          <w:tcPr>
            <w:tcW w:w="1731" w:type="dxa"/>
            <w:vMerge/>
          </w:tcPr>
          <w:p w14:paraId="0B971B0D" w14:textId="77777777" w:rsidR="00DE6D90" w:rsidRPr="00055D83" w:rsidRDefault="00DE6D90" w:rsidP="009A236F">
            <w:pPr>
              <w:jc w:val="center"/>
              <w:rPr>
                <w:rFonts w:ascii="Times New Roman" w:hAnsi="Times New Roman" w:cs="Times New Roman"/>
                <w:sz w:val="24"/>
                <w:szCs w:val="24"/>
              </w:rPr>
            </w:pPr>
          </w:p>
        </w:tc>
        <w:tc>
          <w:tcPr>
            <w:tcW w:w="3960" w:type="dxa"/>
            <w:vMerge/>
            <w:tcBorders>
              <w:right w:val="single" w:sz="4" w:space="0" w:color="auto"/>
            </w:tcBorders>
          </w:tcPr>
          <w:p w14:paraId="3EF580BD" w14:textId="77777777" w:rsidR="00DE6D90" w:rsidRPr="00055D83" w:rsidRDefault="00DE6D90"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B58A348" w14:textId="142EDEE8" w:rsidR="00DE6D90" w:rsidRPr="00055D83" w:rsidRDefault="00DE6D9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E6D90" w:rsidRPr="00055D83" w14:paraId="7D500FA7" w14:textId="77777777" w:rsidTr="00B46E32">
        <w:tc>
          <w:tcPr>
            <w:tcW w:w="540" w:type="dxa"/>
            <w:vMerge/>
          </w:tcPr>
          <w:p w14:paraId="4D799CE6" w14:textId="77777777" w:rsidR="00DE6D90" w:rsidRPr="00055D83" w:rsidRDefault="00DE6D90" w:rsidP="007C7B74">
            <w:pPr>
              <w:pStyle w:val="af7"/>
              <w:numPr>
                <w:ilvl w:val="0"/>
                <w:numId w:val="8"/>
              </w:numPr>
              <w:rPr>
                <w:rFonts w:ascii="Times New Roman" w:hAnsi="Times New Roman" w:cs="Times New Roman"/>
                <w:sz w:val="24"/>
                <w:szCs w:val="24"/>
              </w:rPr>
            </w:pPr>
          </w:p>
        </w:tc>
        <w:tc>
          <w:tcPr>
            <w:tcW w:w="2128" w:type="dxa"/>
            <w:vMerge/>
          </w:tcPr>
          <w:p w14:paraId="4D84F108" w14:textId="77777777" w:rsidR="00DE6D90" w:rsidRPr="00055D83" w:rsidRDefault="00DE6D90" w:rsidP="00F659D7">
            <w:pPr>
              <w:rPr>
                <w:rFonts w:ascii="Times New Roman" w:hAnsi="Times New Roman" w:cs="Times New Roman"/>
                <w:sz w:val="24"/>
                <w:szCs w:val="24"/>
              </w:rPr>
            </w:pPr>
          </w:p>
        </w:tc>
        <w:tc>
          <w:tcPr>
            <w:tcW w:w="1731" w:type="dxa"/>
            <w:vMerge/>
          </w:tcPr>
          <w:p w14:paraId="001F92B5" w14:textId="77777777" w:rsidR="00DE6D90" w:rsidRPr="00055D83" w:rsidRDefault="00DE6D90" w:rsidP="009A236F">
            <w:pPr>
              <w:jc w:val="center"/>
              <w:rPr>
                <w:rFonts w:ascii="Times New Roman" w:hAnsi="Times New Roman" w:cs="Times New Roman"/>
                <w:sz w:val="24"/>
                <w:szCs w:val="24"/>
              </w:rPr>
            </w:pPr>
          </w:p>
        </w:tc>
        <w:tc>
          <w:tcPr>
            <w:tcW w:w="3960" w:type="dxa"/>
            <w:vMerge/>
            <w:tcBorders>
              <w:right w:val="single" w:sz="4" w:space="0" w:color="auto"/>
            </w:tcBorders>
          </w:tcPr>
          <w:p w14:paraId="564BD237" w14:textId="77777777" w:rsidR="00DE6D90" w:rsidRPr="00055D83" w:rsidRDefault="00DE6D90"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35CC651E" w14:textId="53656E34" w:rsidR="00DE6D90" w:rsidRPr="00055D83" w:rsidRDefault="00DE6D9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DE6D90" w:rsidRPr="00055D83" w14:paraId="1DC6AF47" w14:textId="77777777" w:rsidTr="00B46E32">
        <w:tc>
          <w:tcPr>
            <w:tcW w:w="540" w:type="dxa"/>
            <w:vMerge/>
          </w:tcPr>
          <w:p w14:paraId="03757F1F" w14:textId="77777777" w:rsidR="00DE6D90" w:rsidRPr="00055D83" w:rsidRDefault="00DE6D90" w:rsidP="007C7B74">
            <w:pPr>
              <w:pStyle w:val="af7"/>
              <w:numPr>
                <w:ilvl w:val="0"/>
                <w:numId w:val="8"/>
              </w:numPr>
              <w:rPr>
                <w:rFonts w:ascii="Times New Roman" w:hAnsi="Times New Roman" w:cs="Times New Roman"/>
                <w:sz w:val="24"/>
                <w:szCs w:val="24"/>
              </w:rPr>
            </w:pPr>
          </w:p>
        </w:tc>
        <w:tc>
          <w:tcPr>
            <w:tcW w:w="2128" w:type="dxa"/>
            <w:vMerge/>
          </w:tcPr>
          <w:p w14:paraId="4D9A68B5" w14:textId="77777777" w:rsidR="00DE6D90" w:rsidRPr="00055D83" w:rsidRDefault="00DE6D90" w:rsidP="00F659D7">
            <w:pPr>
              <w:rPr>
                <w:rFonts w:ascii="Times New Roman" w:hAnsi="Times New Roman" w:cs="Times New Roman"/>
                <w:sz w:val="24"/>
                <w:szCs w:val="24"/>
              </w:rPr>
            </w:pPr>
          </w:p>
        </w:tc>
        <w:tc>
          <w:tcPr>
            <w:tcW w:w="1731" w:type="dxa"/>
            <w:vMerge/>
          </w:tcPr>
          <w:p w14:paraId="37AFB42E" w14:textId="77777777" w:rsidR="00DE6D90" w:rsidRPr="00055D83" w:rsidRDefault="00DE6D90" w:rsidP="009A236F">
            <w:pPr>
              <w:jc w:val="center"/>
              <w:rPr>
                <w:rFonts w:ascii="Times New Roman" w:hAnsi="Times New Roman" w:cs="Times New Roman"/>
                <w:sz w:val="24"/>
                <w:szCs w:val="24"/>
              </w:rPr>
            </w:pPr>
          </w:p>
        </w:tc>
        <w:tc>
          <w:tcPr>
            <w:tcW w:w="3960" w:type="dxa"/>
            <w:vMerge/>
            <w:tcBorders>
              <w:right w:val="single" w:sz="4" w:space="0" w:color="auto"/>
            </w:tcBorders>
          </w:tcPr>
          <w:p w14:paraId="6AA02D0A" w14:textId="77777777" w:rsidR="00DE6D90" w:rsidRPr="00055D83" w:rsidRDefault="00DE6D90"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1DECBACB" w14:textId="2D4D167F" w:rsidR="00DE6D90" w:rsidRPr="00055D83" w:rsidRDefault="00DE6D9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00BC25D4" w:rsidRPr="00055D83">
              <w:rPr>
                <w:rFonts w:ascii="Times New Roman" w:eastAsia="Tahoma" w:hAnsi="Times New Roman" w:cs="Times New Roman"/>
                <w:color w:val="000000"/>
                <w:sz w:val="24"/>
                <w:szCs w:val="24"/>
              </w:rPr>
              <w:t>м.</w:t>
            </w:r>
          </w:p>
        </w:tc>
      </w:tr>
      <w:tr w:rsidR="00DE6D90" w:rsidRPr="00055D83" w14:paraId="02BA22CD" w14:textId="77777777" w:rsidTr="00B46E32">
        <w:tc>
          <w:tcPr>
            <w:tcW w:w="540" w:type="dxa"/>
            <w:vMerge/>
          </w:tcPr>
          <w:p w14:paraId="6A3EECBD" w14:textId="77777777" w:rsidR="00DE6D90" w:rsidRPr="00055D83" w:rsidRDefault="00DE6D90" w:rsidP="007C7B74">
            <w:pPr>
              <w:pStyle w:val="af7"/>
              <w:numPr>
                <w:ilvl w:val="0"/>
                <w:numId w:val="8"/>
              </w:numPr>
              <w:rPr>
                <w:rFonts w:ascii="Times New Roman" w:hAnsi="Times New Roman" w:cs="Times New Roman"/>
                <w:sz w:val="24"/>
                <w:szCs w:val="24"/>
              </w:rPr>
            </w:pPr>
          </w:p>
        </w:tc>
        <w:tc>
          <w:tcPr>
            <w:tcW w:w="2128" w:type="dxa"/>
            <w:vMerge/>
          </w:tcPr>
          <w:p w14:paraId="0B0D0679" w14:textId="77777777" w:rsidR="00DE6D90" w:rsidRPr="00055D83" w:rsidRDefault="00DE6D90" w:rsidP="00F659D7">
            <w:pPr>
              <w:rPr>
                <w:rFonts w:ascii="Times New Roman" w:hAnsi="Times New Roman" w:cs="Times New Roman"/>
                <w:sz w:val="24"/>
                <w:szCs w:val="24"/>
              </w:rPr>
            </w:pPr>
          </w:p>
        </w:tc>
        <w:tc>
          <w:tcPr>
            <w:tcW w:w="1731" w:type="dxa"/>
            <w:vMerge/>
          </w:tcPr>
          <w:p w14:paraId="0DBE1472" w14:textId="77777777" w:rsidR="00DE6D90" w:rsidRPr="00055D83" w:rsidRDefault="00DE6D90" w:rsidP="009A236F">
            <w:pPr>
              <w:jc w:val="center"/>
              <w:rPr>
                <w:rFonts w:ascii="Times New Roman" w:hAnsi="Times New Roman" w:cs="Times New Roman"/>
                <w:sz w:val="24"/>
                <w:szCs w:val="24"/>
              </w:rPr>
            </w:pPr>
          </w:p>
        </w:tc>
        <w:tc>
          <w:tcPr>
            <w:tcW w:w="3960" w:type="dxa"/>
            <w:vMerge/>
            <w:tcBorders>
              <w:right w:val="single" w:sz="4" w:space="0" w:color="auto"/>
            </w:tcBorders>
          </w:tcPr>
          <w:p w14:paraId="50230DA3" w14:textId="77777777" w:rsidR="00DE6D90" w:rsidRPr="00055D83" w:rsidRDefault="00DE6D90"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BCF1734" w14:textId="3119FB9B" w:rsidR="00DE6D90" w:rsidRPr="00055D83" w:rsidRDefault="00DE6D9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E6D90" w:rsidRPr="00055D83" w14:paraId="2EC5AAF3" w14:textId="77777777" w:rsidTr="00B46E32">
        <w:tc>
          <w:tcPr>
            <w:tcW w:w="540" w:type="dxa"/>
            <w:vMerge/>
          </w:tcPr>
          <w:p w14:paraId="39D5BE28" w14:textId="77777777" w:rsidR="00DE6D90" w:rsidRPr="00055D83" w:rsidRDefault="00DE6D90" w:rsidP="007C7B74">
            <w:pPr>
              <w:pStyle w:val="af7"/>
              <w:numPr>
                <w:ilvl w:val="0"/>
                <w:numId w:val="8"/>
              </w:numPr>
              <w:rPr>
                <w:rFonts w:ascii="Times New Roman" w:hAnsi="Times New Roman" w:cs="Times New Roman"/>
                <w:sz w:val="24"/>
                <w:szCs w:val="24"/>
              </w:rPr>
            </w:pPr>
          </w:p>
        </w:tc>
        <w:tc>
          <w:tcPr>
            <w:tcW w:w="2128" w:type="dxa"/>
            <w:vMerge/>
          </w:tcPr>
          <w:p w14:paraId="57ECDA66" w14:textId="77777777" w:rsidR="00DE6D90" w:rsidRPr="00055D83" w:rsidRDefault="00DE6D90" w:rsidP="00F659D7">
            <w:pPr>
              <w:rPr>
                <w:rFonts w:ascii="Times New Roman" w:hAnsi="Times New Roman" w:cs="Times New Roman"/>
                <w:sz w:val="24"/>
                <w:szCs w:val="24"/>
              </w:rPr>
            </w:pPr>
          </w:p>
        </w:tc>
        <w:tc>
          <w:tcPr>
            <w:tcW w:w="1731" w:type="dxa"/>
            <w:vMerge/>
          </w:tcPr>
          <w:p w14:paraId="3483720B" w14:textId="77777777" w:rsidR="00DE6D90" w:rsidRPr="00055D83" w:rsidRDefault="00DE6D90" w:rsidP="009A236F">
            <w:pPr>
              <w:jc w:val="center"/>
              <w:rPr>
                <w:rFonts w:ascii="Times New Roman" w:hAnsi="Times New Roman" w:cs="Times New Roman"/>
                <w:sz w:val="24"/>
                <w:szCs w:val="24"/>
              </w:rPr>
            </w:pPr>
          </w:p>
        </w:tc>
        <w:tc>
          <w:tcPr>
            <w:tcW w:w="3960" w:type="dxa"/>
            <w:vMerge/>
            <w:tcBorders>
              <w:right w:val="single" w:sz="4" w:space="0" w:color="auto"/>
            </w:tcBorders>
          </w:tcPr>
          <w:p w14:paraId="31BAD48F" w14:textId="77777777" w:rsidR="00DE6D90" w:rsidRPr="00055D83" w:rsidRDefault="00DE6D90"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67792D24" w14:textId="2E44F01E" w:rsidR="00DE6D90" w:rsidRPr="00055D83" w:rsidRDefault="00DE6D9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15%.</w:t>
            </w:r>
          </w:p>
        </w:tc>
      </w:tr>
      <w:tr w:rsidR="00FB008F" w:rsidRPr="00055D83" w14:paraId="1B87C5A2" w14:textId="77777777" w:rsidTr="00B46E32">
        <w:trPr>
          <w:trHeight w:val="45"/>
        </w:trPr>
        <w:tc>
          <w:tcPr>
            <w:tcW w:w="540" w:type="dxa"/>
            <w:vMerge w:val="restart"/>
          </w:tcPr>
          <w:p w14:paraId="703C0331"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val="restart"/>
          </w:tcPr>
          <w:p w14:paraId="4953639D" w14:textId="020BE115" w:rsidR="00FB008F" w:rsidRPr="00055D83" w:rsidRDefault="00FB008F"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Оказание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p>
        </w:tc>
        <w:tc>
          <w:tcPr>
            <w:tcW w:w="1731" w:type="dxa"/>
            <w:vMerge w:val="restart"/>
          </w:tcPr>
          <w:p w14:paraId="1F215EC5" w14:textId="77777777" w:rsidR="00FB008F" w:rsidRPr="00055D83" w:rsidRDefault="00FB008F" w:rsidP="009A236F">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3.2.3</w:t>
            </w:r>
          </w:p>
        </w:tc>
        <w:tc>
          <w:tcPr>
            <w:tcW w:w="3960" w:type="dxa"/>
            <w:vMerge w:val="restart"/>
            <w:tcBorders>
              <w:right w:val="single" w:sz="4" w:space="0" w:color="auto"/>
            </w:tcBorders>
          </w:tcPr>
          <w:p w14:paraId="5E3D7226" w14:textId="1E720FC6" w:rsidR="00FB008F" w:rsidRPr="00055D83" w:rsidRDefault="00FB008F"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пунктов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оказания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почтовой,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телеграфной,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междугородней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международной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телефонной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p>
        </w:tc>
        <w:tc>
          <w:tcPr>
            <w:tcW w:w="7087" w:type="dxa"/>
            <w:tcBorders>
              <w:top w:val="single" w:sz="4" w:space="0" w:color="auto"/>
              <w:left w:val="single" w:sz="4" w:space="0" w:color="auto"/>
              <w:bottom w:val="nil"/>
              <w:right w:val="single" w:sz="4" w:space="0" w:color="auto"/>
            </w:tcBorders>
          </w:tcPr>
          <w:p w14:paraId="7650F9B0" w14:textId="0F6347BC" w:rsidR="00FB008F" w:rsidRPr="00055D83" w:rsidRDefault="00FB008F"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BC25D4"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FB008F" w:rsidRPr="00055D83" w14:paraId="1F30B8DE" w14:textId="77777777" w:rsidTr="00B46E32">
        <w:trPr>
          <w:trHeight w:val="45"/>
        </w:trPr>
        <w:tc>
          <w:tcPr>
            <w:tcW w:w="540" w:type="dxa"/>
            <w:vMerge/>
          </w:tcPr>
          <w:p w14:paraId="42B59285"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4AC2DAC6" w14:textId="77777777" w:rsidR="00FB008F" w:rsidRPr="00055D83" w:rsidRDefault="00FB008F" w:rsidP="00F659D7">
            <w:pPr>
              <w:rPr>
                <w:rFonts w:ascii="Times New Roman" w:eastAsia="Tahoma" w:hAnsi="Times New Roman" w:cs="Times New Roman"/>
                <w:color w:val="000000"/>
                <w:sz w:val="24"/>
                <w:szCs w:val="24"/>
              </w:rPr>
            </w:pPr>
          </w:p>
        </w:tc>
        <w:tc>
          <w:tcPr>
            <w:tcW w:w="1731" w:type="dxa"/>
            <w:vMerge/>
          </w:tcPr>
          <w:p w14:paraId="304FAB55" w14:textId="77777777" w:rsidR="00FB008F" w:rsidRPr="00055D83" w:rsidRDefault="00FB008F" w:rsidP="00F659D7">
            <w:pPr>
              <w:rPr>
                <w:rFonts w:ascii="Times New Roman" w:eastAsia="Tahoma" w:hAnsi="Times New Roman" w:cs="Times New Roman"/>
                <w:color w:val="000000"/>
                <w:sz w:val="24"/>
                <w:szCs w:val="24"/>
              </w:rPr>
            </w:pPr>
          </w:p>
        </w:tc>
        <w:tc>
          <w:tcPr>
            <w:tcW w:w="3960" w:type="dxa"/>
            <w:vMerge/>
            <w:tcBorders>
              <w:right w:val="single" w:sz="4" w:space="0" w:color="auto"/>
            </w:tcBorders>
          </w:tcPr>
          <w:p w14:paraId="7B6CA7B4" w14:textId="77777777" w:rsidR="00FB008F" w:rsidRPr="00055D83" w:rsidRDefault="00FB008F" w:rsidP="00F659D7">
            <w:pPr>
              <w:rPr>
                <w:rFonts w:ascii="Times New Roman" w:eastAsia="Tahoma" w:hAnsi="Times New Roman" w:cs="Times New Roman"/>
                <w:color w:val="000000"/>
                <w:sz w:val="24"/>
                <w:szCs w:val="24"/>
              </w:rPr>
            </w:pPr>
          </w:p>
        </w:tc>
        <w:tc>
          <w:tcPr>
            <w:tcW w:w="7087" w:type="dxa"/>
            <w:tcBorders>
              <w:top w:val="nil"/>
              <w:left w:val="single" w:sz="4" w:space="0" w:color="auto"/>
              <w:bottom w:val="nil"/>
              <w:right w:val="single" w:sz="4" w:space="0" w:color="auto"/>
            </w:tcBorders>
          </w:tcPr>
          <w:p w14:paraId="126A9DB4" w14:textId="2A7A3684" w:rsidR="00FB008F" w:rsidRPr="00055D83" w:rsidRDefault="00FB008F"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FB008F" w:rsidRPr="00055D83" w14:paraId="6AED311A" w14:textId="77777777" w:rsidTr="00B46E32">
        <w:trPr>
          <w:trHeight w:val="45"/>
        </w:trPr>
        <w:tc>
          <w:tcPr>
            <w:tcW w:w="540" w:type="dxa"/>
            <w:vMerge/>
          </w:tcPr>
          <w:p w14:paraId="2B30D226"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0AFAC9CF" w14:textId="77777777" w:rsidR="00FB008F" w:rsidRPr="00055D83" w:rsidRDefault="00FB008F" w:rsidP="00F659D7">
            <w:pPr>
              <w:rPr>
                <w:rFonts w:ascii="Times New Roman" w:eastAsia="Tahoma" w:hAnsi="Times New Roman" w:cs="Times New Roman"/>
                <w:color w:val="000000"/>
                <w:sz w:val="24"/>
                <w:szCs w:val="24"/>
              </w:rPr>
            </w:pPr>
          </w:p>
        </w:tc>
        <w:tc>
          <w:tcPr>
            <w:tcW w:w="1731" w:type="dxa"/>
            <w:vMerge/>
          </w:tcPr>
          <w:p w14:paraId="521CC10C" w14:textId="77777777" w:rsidR="00FB008F" w:rsidRPr="00055D83" w:rsidRDefault="00FB008F" w:rsidP="00F659D7">
            <w:pPr>
              <w:rPr>
                <w:rFonts w:ascii="Times New Roman" w:eastAsia="Tahoma" w:hAnsi="Times New Roman" w:cs="Times New Roman"/>
                <w:color w:val="000000"/>
                <w:sz w:val="24"/>
                <w:szCs w:val="24"/>
              </w:rPr>
            </w:pPr>
          </w:p>
        </w:tc>
        <w:tc>
          <w:tcPr>
            <w:tcW w:w="3960" w:type="dxa"/>
            <w:vMerge/>
            <w:tcBorders>
              <w:right w:val="single" w:sz="4" w:space="0" w:color="auto"/>
            </w:tcBorders>
          </w:tcPr>
          <w:p w14:paraId="3426C1B3" w14:textId="77777777" w:rsidR="00FB008F" w:rsidRPr="00055D83" w:rsidRDefault="00FB008F" w:rsidP="00F659D7">
            <w:pPr>
              <w:rPr>
                <w:rFonts w:ascii="Times New Roman" w:eastAsia="Tahoma" w:hAnsi="Times New Roman" w:cs="Times New Roman"/>
                <w:color w:val="000000"/>
                <w:sz w:val="24"/>
                <w:szCs w:val="24"/>
              </w:rPr>
            </w:pPr>
          </w:p>
        </w:tc>
        <w:tc>
          <w:tcPr>
            <w:tcW w:w="7087" w:type="dxa"/>
            <w:tcBorders>
              <w:top w:val="nil"/>
              <w:left w:val="single" w:sz="4" w:space="0" w:color="auto"/>
              <w:bottom w:val="nil"/>
              <w:right w:val="single" w:sz="4" w:space="0" w:color="auto"/>
            </w:tcBorders>
          </w:tcPr>
          <w:p w14:paraId="4DE1CFC9" w14:textId="1032E688" w:rsidR="00FB008F" w:rsidRPr="00055D83" w:rsidRDefault="00FB008F"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FB008F" w:rsidRPr="00055D83" w14:paraId="11979B8C" w14:textId="77777777" w:rsidTr="00B46E32">
        <w:trPr>
          <w:trHeight w:val="45"/>
        </w:trPr>
        <w:tc>
          <w:tcPr>
            <w:tcW w:w="540" w:type="dxa"/>
            <w:vMerge/>
          </w:tcPr>
          <w:p w14:paraId="28819F8B"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0FD25CF5" w14:textId="77777777" w:rsidR="00FB008F" w:rsidRPr="00055D83" w:rsidRDefault="00FB008F" w:rsidP="00F659D7">
            <w:pPr>
              <w:rPr>
                <w:rFonts w:ascii="Times New Roman" w:eastAsia="Tahoma" w:hAnsi="Times New Roman" w:cs="Times New Roman"/>
                <w:color w:val="000000"/>
                <w:sz w:val="24"/>
                <w:szCs w:val="24"/>
              </w:rPr>
            </w:pPr>
          </w:p>
        </w:tc>
        <w:tc>
          <w:tcPr>
            <w:tcW w:w="1731" w:type="dxa"/>
            <w:vMerge/>
          </w:tcPr>
          <w:p w14:paraId="1444E518" w14:textId="77777777" w:rsidR="00FB008F" w:rsidRPr="00055D83" w:rsidRDefault="00FB008F" w:rsidP="00F659D7">
            <w:pPr>
              <w:rPr>
                <w:rFonts w:ascii="Times New Roman" w:eastAsia="Tahoma" w:hAnsi="Times New Roman" w:cs="Times New Roman"/>
                <w:color w:val="000000"/>
                <w:sz w:val="24"/>
                <w:szCs w:val="24"/>
              </w:rPr>
            </w:pPr>
          </w:p>
        </w:tc>
        <w:tc>
          <w:tcPr>
            <w:tcW w:w="3960" w:type="dxa"/>
            <w:vMerge/>
            <w:tcBorders>
              <w:right w:val="single" w:sz="4" w:space="0" w:color="auto"/>
            </w:tcBorders>
          </w:tcPr>
          <w:p w14:paraId="32158523" w14:textId="77777777" w:rsidR="00FB008F" w:rsidRPr="00055D83" w:rsidRDefault="00FB008F" w:rsidP="00F659D7">
            <w:pPr>
              <w:rPr>
                <w:rFonts w:ascii="Times New Roman" w:eastAsia="Tahoma" w:hAnsi="Times New Roman" w:cs="Times New Roman"/>
                <w:color w:val="000000"/>
                <w:sz w:val="24"/>
                <w:szCs w:val="24"/>
              </w:rPr>
            </w:pPr>
          </w:p>
        </w:tc>
        <w:tc>
          <w:tcPr>
            <w:tcW w:w="7087" w:type="dxa"/>
            <w:tcBorders>
              <w:top w:val="nil"/>
              <w:left w:val="single" w:sz="4" w:space="0" w:color="auto"/>
              <w:bottom w:val="nil"/>
              <w:right w:val="single" w:sz="4" w:space="0" w:color="auto"/>
            </w:tcBorders>
          </w:tcPr>
          <w:p w14:paraId="7EA16B20" w14:textId="62EC8910" w:rsidR="00FB008F" w:rsidRPr="00055D83" w:rsidRDefault="00FB008F"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FB008F" w:rsidRPr="00055D83" w14:paraId="373F855B" w14:textId="77777777" w:rsidTr="00B46E32">
        <w:trPr>
          <w:trHeight w:val="45"/>
        </w:trPr>
        <w:tc>
          <w:tcPr>
            <w:tcW w:w="540" w:type="dxa"/>
            <w:vMerge/>
          </w:tcPr>
          <w:p w14:paraId="0036F326"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571AAF80" w14:textId="77777777" w:rsidR="00FB008F" w:rsidRPr="00055D83" w:rsidRDefault="00FB008F" w:rsidP="00F659D7">
            <w:pPr>
              <w:rPr>
                <w:rFonts w:ascii="Times New Roman" w:eastAsia="Tahoma" w:hAnsi="Times New Roman" w:cs="Times New Roman"/>
                <w:color w:val="000000"/>
                <w:sz w:val="24"/>
                <w:szCs w:val="24"/>
              </w:rPr>
            </w:pPr>
          </w:p>
        </w:tc>
        <w:tc>
          <w:tcPr>
            <w:tcW w:w="1731" w:type="dxa"/>
            <w:vMerge/>
          </w:tcPr>
          <w:p w14:paraId="35CBB245" w14:textId="77777777" w:rsidR="00FB008F" w:rsidRPr="00055D83" w:rsidRDefault="00FB008F" w:rsidP="00F659D7">
            <w:pPr>
              <w:rPr>
                <w:rFonts w:ascii="Times New Roman" w:eastAsia="Tahoma" w:hAnsi="Times New Roman" w:cs="Times New Roman"/>
                <w:color w:val="000000"/>
                <w:sz w:val="24"/>
                <w:szCs w:val="24"/>
              </w:rPr>
            </w:pPr>
          </w:p>
        </w:tc>
        <w:tc>
          <w:tcPr>
            <w:tcW w:w="3960" w:type="dxa"/>
            <w:vMerge/>
            <w:tcBorders>
              <w:right w:val="single" w:sz="4" w:space="0" w:color="auto"/>
            </w:tcBorders>
          </w:tcPr>
          <w:p w14:paraId="6282D117" w14:textId="77777777" w:rsidR="00FB008F" w:rsidRPr="00055D83" w:rsidRDefault="00FB008F" w:rsidP="00F659D7">
            <w:pPr>
              <w:rPr>
                <w:rFonts w:ascii="Times New Roman" w:eastAsia="Tahoma" w:hAnsi="Times New Roman" w:cs="Times New Roman"/>
                <w:color w:val="000000"/>
                <w:sz w:val="24"/>
                <w:szCs w:val="24"/>
              </w:rPr>
            </w:pPr>
          </w:p>
        </w:tc>
        <w:tc>
          <w:tcPr>
            <w:tcW w:w="7087" w:type="dxa"/>
            <w:tcBorders>
              <w:top w:val="nil"/>
              <w:left w:val="single" w:sz="4" w:space="0" w:color="auto"/>
              <w:bottom w:val="single" w:sz="4" w:space="0" w:color="auto"/>
              <w:right w:val="single" w:sz="4" w:space="0" w:color="auto"/>
            </w:tcBorders>
          </w:tcPr>
          <w:p w14:paraId="4F9C38E5" w14:textId="2ED3945F" w:rsidR="00FB008F" w:rsidRPr="00055D83" w:rsidRDefault="00FB008F"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20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7BCBAC54" w14:textId="77777777" w:rsidTr="00B46E32">
        <w:tc>
          <w:tcPr>
            <w:tcW w:w="540" w:type="dxa"/>
            <w:vMerge w:val="restart"/>
          </w:tcPr>
          <w:p w14:paraId="5E7B55AE" w14:textId="77777777" w:rsidR="000A0263" w:rsidRPr="00055D83" w:rsidRDefault="000A0263" w:rsidP="007C7B74">
            <w:pPr>
              <w:pStyle w:val="af7"/>
              <w:numPr>
                <w:ilvl w:val="0"/>
                <w:numId w:val="8"/>
              </w:numPr>
              <w:rPr>
                <w:rFonts w:ascii="Times New Roman" w:hAnsi="Times New Roman" w:cs="Times New Roman"/>
                <w:sz w:val="24"/>
                <w:szCs w:val="24"/>
              </w:rPr>
            </w:pPr>
          </w:p>
        </w:tc>
        <w:tc>
          <w:tcPr>
            <w:tcW w:w="2128" w:type="dxa"/>
            <w:vMerge w:val="restart"/>
          </w:tcPr>
          <w:p w14:paraId="3C92D72F" w14:textId="75997EEF"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Бытовое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обслуживание</w:t>
            </w:r>
          </w:p>
        </w:tc>
        <w:tc>
          <w:tcPr>
            <w:tcW w:w="1731" w:type="dxa"/>
            <w:vMerge w:val="restart"/>
          </w:tcPr>
          <w:p w14:paraId="6855EE9A" w14:textId="77777777" w:rsidR="000A0263" w:rsidRPr="00055D83" w:rsidRDefault="000A0263" w:rsidP="009A236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3.3</w:t>
            </w:r>
          </w:p>
        </w:tc>
        <w:tc>
          <w:tcPr>
            <w:tcW w:w="3960" w:type="dxa"/>
            <w:vMerge w:val="restart"/>
            <w:tcBorders>
              <w:right w:val="single" w:sz="4" w:space="0" w:color="auto"/>
            </w:tcBorders>
          </w:tcPr>
          <w:p w14:paraId="43AF838E" w14:textId="52813E8C"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оказания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населению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организациям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бытовых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(мастерские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мелкого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ремонта,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ателье,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бани,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парикмахерские,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прачечные,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химчистки,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похоронные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бюро)</w:t>
            </w:r>
          </w:p>
        </w:tc>
        <w:tc>
          <w:tcPr>
            <w:tcW w:w="7087" w:type="dxa"/>
            <w:tcBorders>
              <w:top w:val="single" w:sz="4" w:space="0" w:color="auto"/>
              <w:left w:val="single" w:sz="4" w:space="0" w:color="auto"/>
              <w:bottom w:val="nil"/>
              <w:right w:val="single" w:sz="4" w:space="0" w:color="auto"/>
            </w:tcBorders>
          </w:tcPr>
          <w:p w14:paraId="3F56B0DC" w14:textId="6EC3A4ED"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BC25D4"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0A0263" w:rsidRPr="00055D83" w14:paraId="5D47B81D" w14:textId="77777777" w:rsidTr="00B46E32">
        <w:tc>
          <w:tcPr>
            <w:tcW w:w="540" w:type="dxa"/>
            <w:vMerge/>
          </w:tcPr>
          <w:p w14:paraId="4F9F0C80" w14:textId="77777777" w:rsidR="000A0263" w:rsidRPr="00055D83" w:rsidRDefault="000A0263" w:rsidP="007C7B74">
            <w:pPr>
              <w:pStyle w:val="af7"/>
              <w:numPr>
                <w:ilvl w:val="0"/>
                <w:numId w:val="8"/>
              </w:numPr>
              <w:rPr>
                <w:rFonts w:ascii="Times New Roman" w:hAnsi="Times New Roman" w:cs="Times New Roman"/>
                <w:sz w:val="24"/>
                <w:szCs w:val="24"/>
              </w:rPr>
            </w:pPr>
          </w:p>
        </w:tc>
        <w:tc>
          <w:tcPr>
            <w:tcW w:w="2128" w:type="dxa"/>
            <w:vMerge/>
          </w:tcPr>
          <w:p w14:paraId="23AF5940" w14:textId="77777777" w:rsidR="000A0263" w:rsidRPr="00055D83" w:rsidRDefault="000A0263" w:rsidP="00F659D7">
            <w:pPr>
              <w:rPr>
                <w:rFonts w:ascii="Times New Roman" w:hAnsi="Times New Roman" w:cs="Times New Roman"/>
                <w:sz w:val="24"/>
                <w:szCs w:val="24"/>
              </w:rPr>
            </w:pPr>
          </w:p>
        </w:tc>
        <w:tc>
          <w:tcPr>
            <w:tcW w:w="1731" w:type="dxa"/>
            <w:vMerge/>
          </w:tcPr>
          <w:p w14:paraId="18FFC26C" w14:textId="77777777" w:rsidR="000A0263" w:rsidRPr="00055D83" w:rsidRDefault="000A0263" w:rsidP="00F659D7">
            <w:pPr>
              <w:rPr>
                <w:rFonts w:ascii="Times New Roman" w:hAnsi="Times New Roman" w:cs="Times New Roman"/>
                <w:sz w:val="24"/>
                <w:szCs w:val="24"/>
              </w:rPr>
            </w:pPr>
          </w:p>
        </w:tc>
        <w:tc>
          <w:tcPr>
            <w:tcW w:w="3960" w:type="dxa"/>
            <w:vMerge/>
            <w:tcBorders>
              <w:right w:val="single" w:sz="4" w:space="0" w:color="auto"/>
            </w:tcBorders>
          </w:tcPr>
          <w:p w14:paraId="26D2585E" w14:textId="77777777" w:rsidR="000A0263" w:rsidRPr="00055D83" w:rsidRDefault="000A0263"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E94CB4A" w14:textId="629B09B0"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0A0263" w:rsidRPr="00055D83" w14:paraId="4D773F68" w14:textId="77777777" w:rsidTr="00B46E32">
        <w:tc>
          <w:tcPr>
            <w:tcW w:w="540" w:type="dxa"/>
            <w:vMerge/>
          </w:tcPr>
          <w:p w14:paraId="236F0F79" w14:textId="77777777" w:rsidR="000A0263" w:rsidRPr="00055D83" w:rsidRDefault="000A0263" w:rsidP="007C7B74">
            <w:pPr>
              <w:pStyle w:val="af7"/>
              <w:numPr>
                <w:ilvl w:val="0"/>
                <w:numId w:val="8"/>
              </w:numPr>
              <w:rPr>
                <w:rFonts w:ascii="Times New Roman" w:hAnsi="Times New Roman" w:cs="Times New Roman"/>
                <w:sz w:val="24"/>
                <w:szCs w:val="24"/>
              </w:rPr>
            </w:pPr>
          </w:p>
        </w:tc>
        <w:tc>
          <w:tcPr>
            <w:tcW w:w="2128" w:type="dxa"/>
            <w:vMerge/>
          </w:tcPr>
          <w:p w14:paraId="76B14DC0" w14:textId="77777777" w:rsidR="000A0263" w:rsidRPr="00055D83" w:rsidRDefault="000A0263" w:rsidP="00F659D7">
            <w:pPr>
              <w:rPr>
                <w:rFonts w:ascii="Times New Roman" w:hAnsi="Times New Roman" w:cs="Times New Roman"/>
                <w:sz w:val="24"/>
                <w:szCs w:val="24"/>
              </w:rPr>
            </w:pPr>
          </w:p>
        </w:tc>
        <w:tc>
          <w:tcPr>
            <w:tcW w:w="1731" w:type="dxa"/>
            <w:vMerge/>
          </w:tcPr>
          <w:p w14:paraId="0B00B2D1" w14:textId="77777777" w:rsidR="000A0263" w:rsidRPr="00055D83" w:rsidRDefault="000A0263" w:rsidP="00F659D7">
            <w:pPr>
              <w:rPr>
                <w:rFonts w:ascii="Times New Roman" w:hAnsi="Times New Roman" w:cs="Times New Roman"/>
                <w:sz w:val="24"/>
                <w:szCs w:val="24"/>
              </w:rPr>
            </w:pPr>
          </w:p>
        </w:tc>
        <w:tc>
          <w:tcPr>
            <w:tcW w:w="3960" w:type="dxa"/>
            <w:vMerge/>
            <w:tcBorders>
              <w:right w:val="single" w:sz="4" w:space="0" w:color="auto"/>
            </w:tcBorders>
          </w:tcPr>
          <w:p w14:paraId="34D8BD57" w14:textId="77777777" w:rsidR="000A0263" w:rsidRPr="00055D83" w:rsidRDefault="000A0263"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79E47C08" w14:textId="13CA6B36"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0A0263" w:rsidRPr="00055D83" w14:paraId="749CD5E8" w14:textId="77777777" w:rsidTr="00B46E32">
        <w:tc>
          <w:tcPr>
            <w:tcW w:w="540" w:type="dxa"/>
            <w:vMerge/>
          </w:tcPr>
          <w:p w14:paraId="72C86666" w14:textId="77777777" w:rsidR="000A0263" w:rsidRPr="00055D83" w:rsidRDefault="000A0263" w:rsidP="007C7B74">
            <w:pPr>
              <w:pStyle w:val="af7"/>
              <w:numPr>
                <w:ilvl w:val="0"/>
                <w:numId w:val="8"/>
              </w:numPr>
              <w:rPr>
                <w:rFonts w:ascii="Times New Roman" w:hAnsi="Times New Roman" w:cs="Times New Roman"/>
                <w:sz w:val="24"/>
                <w:szCs w:val="24"/>
              </w:rPr>
            </w:pPr>
          </w:p>
        </w:tc>
        <w:tc>
          <w:tcPr>
            <w:tcW w:w="2128" w:type="dxa"/>
            <w:vMerge/>
          </w:tcPr>
          <w:p w14:paraId="0D0D4D4C" w14:textId="77777777" w:rsidR="000A0263" w:rsidRPr="00055D83" w:rsidRDefault="000A0263" w:rsidP="00F659D7">
            <w:pPr>
              <w:rPr>
                <w:rFonts w:ascii="Times New Roman" w:hAnsi="Times New Roman" w:cs="Times New Roman"/>
                <w:sz w:val="24"/>
                <w:szCs w:val="24"/>
              </w:rPr>
            </w:pPr>
          </w:p>
        </w:tc>
        <w:tc>
          <w:tcPr>
            <w:tcW w:w="1731" w:type="dxa"/>
            <w:vMerge/>
          </w:tcPr>
          <w:p w14:paraId="525B01FF" w14:textId="77777777" w:rsidR="000A0263" w:rsidRPr="00055D83" w:rsidRDefault="000A0263" w:rsidP="00F659D7">
            <w:pPr>
              <w:rPr>
                <w:rFonts w:ascii="Times New Roman" w:hAnsi="Times New Roman" w:cs="Times New Roman"/>
                <w:sz w:val="24"/>
                <w:szCs w:val="24"/>
              </w:rPr>
            </w:pPr>
          </w:p>
        </w:tc>
        <w:tc>
          <w:tcPr>
            <w:tcW w:w="3960" w:type="dxa"/>
            <w:vMerge/>
            <w:tcBorders>
              <w:right w:val="single" w:sz="4" w:space="0" w:color="auto"/>
            </w:tcBorders>
          </w:tcPr>
          <w:p w14:paraId="086885FB" w14:textId="77777777" w:rsidR="000A0263" w:rsidRPr="00055D83" w:rsidRDefault="000A0263"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2CE8A8B4" w14:textId="0FC3BACC"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4ECAED69" w14:textId="77777777" w:rsidTr="00B46E32">
        <w:tc>
          <w:tcPr>
            <w:tcW w:w="540" w:type="dxa"/>
            <w:vMerge/>
          </w:tcPr>
          <w:p w14:paraId="3FC7214A" w14:textId="77777777" w:rsidR="000A0263" w:rsidRPr="00055D83" w:rsidRDefault="000A0263" w:rsidP="007C7B74">
            <w:pPr>
              <w:pStyle w:val="af7"/>
              <w:numPr>
                <w:ilvl w:val="0"/>
                <w:numId w:val="8"/>
              </w:numPr>
              <w:rPr>
                <w:rFonts w:ascii="Times New Roman" w:hAnsi="Times New Roman" w:cs="Times New Roman"/>
                <w:sz w:val="24"/>
                <w:szCs w:val="24"/>
              </w:rPr>
            </w:pPr>
          </w:p>
        </w:tc>
        <w:tc>
          <w:tcPr>
            <w:tcW w:w="2128" w:type="dxa"/>
            <w:vMerge/>
          </w:tcPr>
          <w:p w14:paraId="5554DF09" w14:textId="77777777" w:rsidR="000A0263" w:rsidRPr="00055D83" w:rsidRDefault="000A0263" w:rsidP="00F659D7">
            <w:pPr>
              <w:rPr>
                <w:rFonts w:ascii="Times New Roman" w:hAnsi="Times New Roman" w:cs="Times New Roman"/>
                <w:sz w:val="24"/>
                <w:szCs w:val="24"/>
              </w:rPr>
            </w:pPr>
          </w:p>
        </w:tc>
        <w:tc>
          <w:tcPr>
            <w:tcW w:w="1731" w:type="dxa"/>
            <w:vMerge/>
          </w:tcPr>
          <w:p w14:paraId="33FD3D3A" w14:textId="77777777" w:rsidR="000A0263" w:rsidRPr="00055D83" w:rsidRDefault="000A0263" w:rsidP="00F659D7">
            <w:pPr>
              <w:rPr>
                <w:rFonts w:ascii="Times New Roman" w:hAnsi="Times New Roman" w:cs="Times New Roman"/>
                <w:sz w:val="24"/>
                <w:szCs w:val="24"/>
              </w:rPr>
            </w:pPr>
          </w:p>
        </w:tc>
        <w:tc>
          <w:tcPr>
            <w:tcW w:w="3960" w:type="dxa"/>
            <w:vMerge/>
            <w:tcBorders>
              <w:right w:val="single" w:sz="4" w:space="0" w:color="auto"/>
            </w:tcBorders>
          </w:tcPr>
          <w:p w14:paraId="1522B590" w14:textId="77777777" w:rsidR="000A0263" w:rsidRPr="00055D83" w:rsidRDefault="000A0263"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F9C0078" w14:textId="495486C0"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240D9B6C" w14:textId="77777777" w:rsidTr="00B46E32">
        <w:tc>
          <w:tcPr>
            <w:tcW w:w="540" w:type="dxa"/>
            <w:vMerge/>
          </w:tcPr>
          <w:p w14:paraId="5A02ABAF" w14:textId="77777777" w:rsidR="000A0263" w:rsidRPr="00055D83" w:rsidRDefault="000A0263" w:rsidP="007C7B74">
            <w:pPr>
              <w:pStyle w:val="af7"/>
              <w:numPr>
                <w:ilvl w:val="0"/>
                <w:numId w:val="8"/>
              </w:numPr>
              <w:rPr>
                <w:rFonts w:ascii="Times New Roman" w:hAnsi="Times New Roman" w:cs="Times New Roman"/>
                <w:sz w:val="24"/>
                <w:szCs w:val="24"/>
              </w:rPr>
            </w:pPr>
          </w:p>
        </w:tc>
        <w:tc>
          <w:tcPr>
            <w:tcW w:w="2128" w:type="dxa"/>
            <w:vMerge/>
          </w:tcPr>
          <w:p w14:paraId="338150E9" w14:textId="77777777" w:rsidR="000A0263" w:rsidRPr="00055D83" w:rsidRDefault="000A0263" w:rsidP="00F659D7">
            <w:pPr>
              <w:rPr>
                <w:rFonts w:ascii="Times New Roman" w:hAnsi="Times New Roman" w:cs="Times New Roman"/>
                <w:sz w:val="24"/>
                <w:szCs w:val="24"/>
              </w:rPr>
            </w:pPr>
          </w:p>
        </w:tc>
        <w:tc>
          <w:tcPr>
            <w:tcW w:w="1731" w:type="dxa"/>
            <w:vMerge/>
          </w:tcPr>
          <w:p w14:paraId="0309C98C" w14:textId="77777777" w:rsidR="000A0263" w:rsidRPr="00055D83" w:rsidRDefault="000A0263" w:rsidP="00F659D7">
            <w:pPr>
              <w:rPr>
                <w:rFonts w:ascii="Times New Roman" w:hAnsi="Times New Roman" w:cs="Times New Roman"/>
                <w:sz w:val="24"/>
                <w:szCs w:val="24"/>
              </w:rPr>
            </w:pPr>
          </w:p>
        </w:tc>
        <w:tc>
          <w:tcPr>
            <w:tcW w:w="3960" w:type="dxa"/>
            <w:vMerge/>
            <w:tcBorders>
              <w:right w:val="single" w:sz="4" w:space="0" w:color="auto"/>
            </w:tcBorders>
          </w:tcPr>
          <w:p w14:paraId="2985BD9A" w14:textId="77777777" w:rsidR="000A0263" w:rsidRPr="00055D83" w:rsidRDefault="000A0263"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0AC78A34" w14:textId="3FFA9E56"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FB008F" w:rsidRPr="00055D83" w14:paraId="40F3671A" w14:textId="77777777" w:rsidTr="00B46E32">
        <w:tc>
          <w:tcPr>
            <w:tcW w:w="540" w:type="dxa"/>
            <w:vMerge w:val="restart"/>
          </w:tcPr>
          <w:p w14:paraId="3910505B"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val="restart"/>
          </w:tcPr>
          <w:p w14:paraId="41E78FE5" w14:textId="073800C1"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Амбулаторно-поликлиническое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обслуживание</w:t>
            </w:r>
          </w:p>
        </w:tc>
        <w:tc>
          <w:tcPr>
            <w:tcW w:w="1731" w:type="dxa"/>
            <w:vMerge w:val="restart"/>
          </w:tcPr>
          <w:p w14:paraId="6B88200D" w14:textId="77777777" w:rsidR="00FB008F" w:rsidRPr="00055D83" w:rsidRDefault="00FB008F" w:rsidP="00B161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3.4.1</w:t>
            </w:r>
          </w:p>
        </w:tc>
        <w:tc>
          <w:tcPr>
            <w:tcW w:w="3960" w:type="dxa"/>
            <w:vMerge w:val="restart"/>
            <w:tcBorders>
              <w:right w:val="single" w:sz="4" w:space="0" w:color="auto"/>
            </w:tcBorders>
          </w:tcPr>
          <w:p w14:paraId="60428716" w14:textId="7F1664CC"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оказания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амбулаторно-поликлинической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медицинской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помощи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(поликлиники,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фельдшерские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пункты,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пункты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здравоохранения,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центры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матери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ребенка,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диагностические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центры,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молочные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кухни,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донорства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крови,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клинические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лаборатории)</w:t>
            </w:r>
          </w:p>
        </w:tc>
        <w:tc>
          <w:tcPr>
            <w:tcW w:w="7087" w:type="dxa"/>
            <w:tcBorders>
              <w:top w:val="single" w:sz="4" w:space="0" w:color="auto"/>
              <w:left w:val="single" w:sz="4" w:space="0" w:color="auto"/>
              <w:bottom w:val="nil"/>
              <w:right w:val="single" w:sz="4" w:space="0" w:color="auto"/>
            </w:tcBorders>
          </w:tcPr>
          <w:p w14:paraId="73453446" w14:textId="652A3761"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BC25D4"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FB008F" w:rsidRPr="00055D83" w14:paraId="1B46663C" w14:textId="77777777" w:rsidTr="00B46E32">
        <w:tc>
          <w:tcPr>
            <w:tcW w:w="540" w:type="dxa"/>
            <w:vMerge/>
          </w:tcPr>
          <w:p w14:paraId="54C72C15"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77F30116" w14:textId="77777777" w:rsidR="00FB008F" w:rsidRPr="00055D83" w:rsidRDefault="00FB008F" w:rsidP="00F659D7">
            <w:pPr>
              <w:rPr>
                <w:rFonts w:ascii="Times New Roman" w:hAnsi="Times New Roman" w:cs="Times New Roman"/>
                <w:sz w:val="24"/>
                <w:szCs w:val="24"/>
              </w:rPr>
            </w:pPr>
          </w:p>
        </w:tc>
        <w:tc>
          <w:tcPr>
            <w:tcW w:w="1731" w:type="dxa"/>
            <w:vMerge/>
          </w:tcPr>
          <w:p w14:paraId="407D9291" w14:textId="77777777" w:rsidR="00FB008F" w:rsidRPr="00055D83" w:rsidRDefault="00FB008F" w:rsidP="00B161E3">
            <w:pPr>
              <w:jc w:val="center"/>
              <w:rPr>
                <w:rFonts w:ascii="Times New Roman" w:hAnsi="Times New Roman" w:cs="Times New Roman"/>
                <w:sz w:val="24"/>
                <w:szCs w:val="24"/>
              </w:rPr>
            </w:pPr>
          </w:p>
        </w:tc>
        <w:tc>
          <w:tcPr>
            <w:tcW w:w="3960" w:type="dxa"/>
            <w:vMerge/>
            <w:tcBorders>
              <w:right w:val="single" w:sz="4" w:space="0" w:color="auto"/>
            </w:tcBorders>
          </w:tcPr>
          <w:p w14:paraId="2C6C9BF8"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5DA84405" w14:textId="1F9B80EC"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FB008F" w:rsidRPr="00055D83" w14:paraId="62F3A097" w14:textId="77777777" w:rsidTr="00B46E32">
        <w:tc>
          <w:tcPr>
            <w:tcW w:w="540" w:type="dxa"/>
            <w:vMerge/>
          </w:tcPr>
          <w:p w14:paraId="76CCCD48"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29EC39EB" w14:textId="77777777" w:rsidR="00FB008F" w:rsidRPr="00055D83" w:rsidRDefault="00FB008F" w:rsidP="00F659D7">
            <w:pPr>
              <w:rPr>
                <w:rFonts w:ascii="Times New Roman" w:hAnsi="Times New Roman" w:cs="Times New Roman"/>
                <w:sz w:val="24"/>
                <w:szCs w:val="24"/>
              </w:rPr>
            </w:pPr>
          </w:p>
        </w:tc>
        <w:tc>
          <w:tcPr>
            <w:tcW w:w="1731" w:type="dxa"/>
            <w:vMerge/>
          </w:tcPr>
          <w:p w14:paraId="6676C276" w14:textId="77777777" w:rsidR="00FB008F" w:rsidRPr="00055D83" w:rsidRDefault="00FB008F" w:rsidP="00B161E3">
            <w:pPr>
              <w:jc w:val="center"/>
              <w:rPr>
                <w:rFonts w:ascii="Times New Roman" w:hAnsi="Times New Roman" w:cs="Times New Roman"/>
                <w:sz w:val="24"/>
                <w:szCs w:val="24"/>
              </w:rPr>
            </w:pPr>
          </w:p>
        </w:tc>
        <w:tc>
          <w:tcPr>
            <w:tcW w:w="3960" w:type="dxa"/>
            <w:vMerge/>
            <w:tcBorders>
              <w:right w:val="single" w:sz="4" w:space="0" w:color="auto"/>
            </w:tcBorders>
          </w:tcPr>
          <w:p w14:paraId="750F1DC1"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5FF55CBD" w14:textId="6308A975"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FB008F" w:rsidRPr="00055D83" w14:paraId="68C5FD6D" w14:textId="77777777" w:rsidTr="00B46E32">
        <w:tc>
          <w:tcPr>
            <w:tcW w:w="540" w:type="dxa"/>
            <w:vMerge/>
          </w:tcPr>
          <w:p w14:paraId="3764AA35"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2BE27591" w14:textId="77777777" w:rsidR="00FB008F" w:rsidRPr="00055D83" w:rsidRDefault="00FB008F" w:rsidP="00F659D7">
            <w:pPr>
              <w:rPr>
                <w:rFonts w:ascii="Times New Roman" w:hAnsi="Times New Roman" w:cs="Times New Roman"/>
                <w:sz w:val="24"/>
                <w:szCs w:val="24"/>
              </w:rPr>
            </w:pPr>
          </w:p>
        </w:tc>
        <w:tc>
          <w:tcPr>
            <w:tcW w:w="1731" w:type="dxa"/>
            <w:vMerge/>
          </w:tcPr>
          <w:p w14:paraId="29C50C00" w14:textId="77777777" w:rsidR="00FB008F" w:rsidRPr="00055D83" w:rsidRDefault="00FB008F" w:rsidP="00B161E3">
            <w:pPr>
              <w:jc w:val="center"/>
              <w:rPr>
                <w:rFonts w:ascii="Times New Roman" w:hAnsi="Times New Roman" w:cs="Times New Roman"/>
                <w:sz w:val="24"/>
                <w:szCs w:val="24"/>
              </w:rPr>
            </w:pPr>
          </w:p>
        </w:tc>
        <w:tc>
          <w:tcPr>
            <w:tcW w:w="3960" w:type="dxa"/>
            <w:vMerge/>
            <w:tcBorders>
              <w:right w:val="single" w:sz="4" w:space="0" w:color="auto"/>
            </w:tcBorders>
          </w:tcPr>
          <w:p w14:paraId="076A2B0E"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0F025D67" w14:textId="30063A70"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FB008F" w:rsidRPr="00055D83" w14:paraId="1E4E9989" w14:textId="77777777" w:rsidTr="00B46E32">
        <w:tc>
          <w:tcPr>
            <w:tcW w:w="540" w:type="dxa"/>
            <w:vMerge/>
          </w:tcPr>
          <w:p w14:paraId="0E98239B"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7D9A9F16" w14:textId="77777777" w:rsidR="00FB008F" w:rsidRPr="00055D83" w:rsidRDefault="00FB008F" w:rsidP="00F659D7">
            <w:pPr>
              <w:rPr>
                <w:rFonts w:ascii="Times New Roman" w:hAnsi="Times New Roman" w:cs="Times New Roman"/>
                <w:sz w:val="24"/>
                <w:szCs w:val="24"/>
              </w:rPr>
            </w:pPr>
          </w:p>
        </w:tc>
        <w:tc>
          <w:tcPr>
            <w:tcW w:w="1731" w:type="dxa"/>
            <w:vMerge/>
          </w:tcPr>
          <w:p w14:paraId="2FD60E85" w14:textId="77777777" w:rsidR="00FB008F" w:rsidRPr="00055D83" w:rsidRDefault="00FB008F" w:rsidP="00B161E3">
            <w:pPr>
              <w:jc w:val="center"/>
              <w:rPr>
                <w:rFonts w:ascii="Times New Roman" w:hAnsi="Times New Roman" w:cs="Times New Roman"/>
                <w:sz w:val="24"/>
                <w:szCs w:val="24"/>
              </w:rPr>
            </w:pPr>
          </w:p>
        </w:tc>
        <w:tc>
          <w:tcPr>
            <w:tcW w:w="3960" w:type="dxa"/>
            <w:vMerge/>
            <w:tcBorders>
              <w:right w:val="single" w:sz="4" w:space="0" w:color="auto"/>
            </w:tcBorders>
          </w:tcPr>
          <w:p w14:paraId="41F7E426"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5DF86BDB" w14:textId="4735E246"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FB008F" w:rsidRPr="00055D83" w14:paraId="3F4F0B68" w14:textId="77777777" w:rsidTr="00B46E32">
        <w:tc>
          <w:tcPr>
            <w:tcW w:w="540" w:type="dxa"/>
            <w:vMerge/>
          </w:tcPr>
          <w:p w14:paraId="4864E29A"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615612DF" w14:textId="77777777" w:rsidR="00FB008F" w:rsidRPr="00055D83" w:rsidRDefault="00FB008F" w:rsidP="00F659D7">
            <w:pPr>
              <w:rPr>
                <w:rFonts w:ascii="Times New Roman" w:hAnsi="Times New Roman" w:cs="Times New Roman"/>
                <w:sz w:val="24"/>
                <w:szCs w:val="24"/>
              </w:rPr>
            </w:pPr>
          </w:p>
        </w:tc>
        <w:tc>
          <w:tcPr>
            <w:tcW w:w="1731" w:type="dxa"/>
            <w:vMerge/>
          </w:tcPr>
          <w:p w14:paraId="3E1EE88D" w14:textId="77777777" w:rsidR="00FB008F" w:rsidRPr="00055D83" w:rsidRDefault="00FB008F" w:rsidP="00B161E3">
            <w:pPr>
              <w:jc w:val="center"/>
              <w:rPr>
                <w:rFonts w:ascii="Times New Roman" w:hAnsi="Times New Roman" w:cs="Times New Roman"/>
                <w:sz w:val="24"/>
                <w:szCs w:val="24"/>
              </w:rPr>
            </w:pPr>
          </w:p>
        </w:tc>
        <w:tc>
          <w:tcPr>
            <w:tcW w:w="3960" w:type="dxa"/>
            <w:vMerge/>
            <w:tcBorders>
              <w:right w:val="single" w:sz="4" w:space="0" w:color="auto"/>
            </w:tcBorders>
          </w:tcPr>
          <w:p w14:paraId="42CC4682"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31B9C889" w14:textId="6717EE80"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B00336" w:rsidRPr="00055D83" w14:paraId="6A57BC2F" w14:textId="77777777" w:rsidTr="00B46E32">
        <w:tc>
          <w:tcPr>
            <w:tcW w:w="540" w:type="dxa"/>
            <w:vMerge w:val="restart"/>
          </w:tcPr>
          <w:p w14:paraId="5675743D" w14:textId="77777777" w:rsidR="00B00336" w:rsidRPr="00055D83" w:rsidRDefault="00B00336" w:rsidP="007C7B74">
            <w:pPr>
              <w:pStyle w:val="af7"/>
              <w:numPr>
                <w:ilvl w:val="0"/>
                <w:numId w:val="8"/>
              </w:numPr>
              <w:rPr>
                <w:rFonts w:ascii="Times New Roman" w:hAnsi="Times New Roman" w:cs="Times New Roman"/>
                <w:sz w:val="24"/>
                <w:szCs w:val="24"/>
              </w:rPr>
            </w:pPr>
          </w:p>
        </w:tc>
        <w:tc>
          <w:tcPr>
            <w:tcW w:w="2128" w:type="dxa"/>
            <w:vMerge w:val="restart"/>
          </w:tcPr>
          <w:p w14:paraId="72F931BB" w14:textId="70E20B03"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Стационарное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медицинское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обслуживание</w:t>
            </w:r>
          </w:p>
        </w:tc>
        <w:tc>
          <w:tcPr>
            <w:tcW w:w="1731" w:type="dxa"/>
            <w:vMerge w:val="restart"/>
          </w:tcPr>
          <w:p w14:paraId="5CF5D083" w14:textId="77777777" w:rsidR="00B00336" w:rsidRPr="00055D83" w:rsidRDefault="00B00336" w:rsidP="00B161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3.4.2</w:t>
            </w:r>
          </w:p>
        </w:tc>
        <w:tc>
          <w:tcPr>
            <w:tcW w:w="3960" w:type="dxa"/>
            <w:vMerge w:val="restart"/>
            <w:tcBorders>
              <w:right w:val="single" w:sz="4" w:space="0" w:color="auto"/>
            </w:tcBorders>
          </w:tcPr>
          <w:p w14:paraId="5D4D1BE9" w14:textId="3D3C86FC"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оказания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медицинской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помощи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стационарах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(больницы,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родильные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дома,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диспансеры,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научно-медицинские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учреждения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прочие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обеспечивающие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оказание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лечению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стационаре);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скорой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помощи;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авиации</w:t>
            </w:r>
            <w:r w:rsidR="00062815" w:rsidRPr="00055D83">
              <w:rPr>
                <w:rFonts w:ascii="Times New Roman" w:eastAsia="Tahoma" w:hAnsi="Times New Roman" w:cs="Times New Roman"/>
                <w:color w:val="000000"/>
                <w:sz w:val="24"/>
                <w:szCs w:val="24"/>
              </w:rPr>
              <w:t xml:space="preserve"> </w:t>
            </w:r>
          </w:p>
        </w:tc>
        <w:tc>
          <w:tcPr>
            <w:tcW w:w="7087" w:type="dxa"/>
            <w:tcBorders>
              <w:top w:val="single" w:sz="4" w:space="0" w:color="auto"/>
              <w:left w:val="single" w:sz="4" w:space="0" w:color="auto"/>
              <w:bottom w:val="nil"/>
              <w:right w:val="single" w:sz="4" w:space="0" w:color="auto"/>
            </w:tcBorders>
          </w:tcPr>
          <w:p w14:paraId="7234B02E" w14:textId="2BAD9ACD"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510E63" w:rsidRPr="00055D83">
              <w:rPr>
                <w:rFonts w:ascii="Times New Roman" w:eastAsia="Tahoma" w:hAnsi="Times New Roman" w:cs="Times New Roman"/>
                <w:color w:val="000000"/>
                <w:sz w:val="24"/>
                <w:szCs w:val="24"/>
              </w:rPr>
              <w:t>5</w:t>
            </w:r>
            <w:r w:rsidR="00FB008F"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B00336" w:rsidRPr="00055D83" w14:paraId="0EE3ECED" w14:textId="77777777" w:rsidTr="00B46E32">
        <w:tc>
          <w:tcPr>
            <w:tcW w:w="540" w:type="dxa"/>
            <w:vMerge/>
          </w:tcPr>
          <w:p w14:paraId="42DB516F" w14:textId="77777777" w:rsidR="00B00336" w:rsidRPr="00055D83" w:rsidRDefault="00B00336" w:rsidP="007C7B74">
            <w:pPr>
              <w:pStyle w:val="af7"/>
              <w:numPr>
                <w:ilvl w:val="0"/>
                <w:numId w:val="8"/>
              </w:numPr>
              <w:rPr>
                <w:rFonts w:ascii="Times New Roman" w:hAnsi="Times New Roman" w:cs="Times New Roman"/>
                <w:sz w:val="24"/>
                <w:szCs w:val="24"/>
              </w:rPr>
            </w:pPr>
          </w:p>
        </w:tc>
        <w:tc>
          <w:tcPr>
            <w:tcW w:w="2128" w:type="dxa"/>
            <w:vMerge/>
          </w:tcPr>
          <w:p w14:paraId="72CFDA8D" w14:textId="77777777" w:rsidR="00B00336" w:rsidRPr="00055D83" w:rsidRDefault="00B00336" w:rsidP="00F659D7">
            <w:pPr>
              <w:rPr>
                <w:rFonts w:ascii="Times New Roman" w:hAnsi="Times New Roman" w:cs="Times New Roman"/>
                <w:sz w:val="24"/>
                <w:szCs w:val="24"/>
              </w:rPr>
            </w:pPr>
          </w:p>
        </w:tc>
        <w:tc>
          <w:tcPr>
            <w:tcW w:w="1731" w:type="dxa"/>
            <w:vMerge/>
          </w:tcPr>
          <w:p w14:paraId="2B003B26" w14:textId="77777777" w:rsidR="00B00336" w:rsidRPr="00055D83" w:rsidRDefault="00B00336" w:rsidP="00B161E3">
            <w:pPr>
              <w:jc w:val="center"/>
              <w:rPr>
                <w:rFonts w:ascii="Times New Roman" w:hAnsi="Times New Roman" w:cs="Times New Roman"/>
                <w:sz w:val="24"/>
                <w:szCs w:val="24"/>
              </w:rPr>
            </w:pPr>
          </w:p>
        </w:tc>
        <w:tc>
          <w:tcPr>
            <w:tcW w:w="3960" w:type="dxa"/>
            <w:vMerge/>
            <w:tcBorders>
              <w:right w:val="single" w:sz="4" w:space="0" w:color="auto"/>
            </w:tcBorders>
          </w:tcPr>
          <w:p w14:paraId="42E9F83F" w14:textId="77777777" w:rsidR="00B00336" w:rsidRPr="00055D83" w:rsidRDefault="00B00336"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24E561C1" w14:textId="3E1885BC"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510E63" w:rsidRPr="00055D83">
              <w:rPr>
                <w:rFonts w:ascii="Times New Roman" w:eastAsia="Tahoma" w:hAnsi="Times New Roman" w:cs="Times New Roman"/>
                <w:color w:val="000000"/>
                <w:sz w:val="24"/>
                <w:szCs w:val="24"/>
              </w:rPr>
              <w:t>5</w:t>
            </w:r>
            <w:r w:rsidRPr="00055D83">
              <w:rPr>
                <w:rFonts w:ascii="Times New Roman" w:eastAsia="Tahoma" w:hAnsi="Times New Roman" w:cs="Times New Roman"/>
                <w:color w:val="000000"/>
                <w:sz w:val="24"/>
                <w:szCs w:val="24"/>
              </w:rPr>
              <w:t>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B00336" w:rsidRPr="00055D83" w14:paraId="016CE4AB" w14:textId="77777777" w:rsidTr="00B46E32">
        <w:tc>
          <w:tcPr>
            <w:tcW w:w="540" w:type="dxa"/>
            <w:vMerge/>
          </w:tcPr>
          <w:p w14:paraId="59050255" w14:textId="77777777" w:rsidR="00B00336" w:rsidRPr="00055D83" w:rsidRDefault="00B00336" w:rsidP="007C7B74">
            <w:pPr>
              <w:pStyle w:val="af7"/>
              <w:numPr>
                <w:ilvl w:val="0"/>
                <w:numId w:val="8"/>
              </w:numPr>
              <w:rPr>
                <w:rFonts w:ascii="Times New Roman" w:hAnsi="Times New Roman" w:cs="Times New Roman"/>
                <w:sz w:val="24"/>
                <w:szCs w:val="24"/>
              </w:rPr>
            </w:pPr>
          </w:p>
        </w:tc>
        <w:tc>
          <w:tcPr>
            <w:tcW w:w="2128" w:type="dxa"/>
            <w:vMerge/>
          </w:tcPr>
          <w:p w14:paraId="30376699" w14:textId="77777777" w:rsidR="00B00336" w:rsidRPr="00055D83" w:rsidRDefault="00B00336" w:rsidP="00F659D7">
            <w:pPr>
              <w:rPr>
                <w:rFonts w:ascii="Times New Roman" w:hAnsi="Times New Roman" w:cs="Times New Roman"/>
                <w:sz w:val="24"/>
                <w:szCs w:val="24"/>
              </w:rPr>
            </w:pPr>
          </w:p>
        </w:tc>
        <w:tc>
          <w:tcPr>
            <w:tcW w:w="1731" w:type="dxa"/>
            <w:vMerge/>
          </w:tcPr>
          <w:p w14:paraId="5867CEC0" w14:textId="77777777" w:rsidR="00B00336" w:rsidRPr="00055D83" w:rsidRDefault="00B00336" w:rsidP="00B161E3">
            <w:pPr>
              <w:jc w:val="center"/>
              <w:rPr>
                <w:rFonts w:ascii="Times New Roman" w:hAnsi="Times New Roman" w:cs="Times New Roman"/>
                <w:sz w:val="24"/>
                <w:szCs w:val="24"/>
              </w:rPr>
            </w:pPr>
          </w:p>
        </w:tc>
        <w:tc>
          <w:tcPr>
            <w:tcW w:w="3960" w:type="dxa"/>
            <w:vMerge/>
            <w:tcBorders>
              <w:right w:val="single" w:sz="4" w:space="0" w:color="auto"/>
            </w:tcBorders>
          </w:tcPr>
          <w:p w14:paraId="21738D6B" w14:textId="77777777" w:rsidR="00B00336" w:rsidRPr="00055D83" w:rsidRDefault="00B00336"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9050A66" w14:textId="5F22FEAE"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B00336" w:rsidRPr="00055D83" w14:paraId="495F831F" w14:textId="77777777" w:rsidTr="00B46E32">
        <w:tc>
          <w:tcPr>
            <w:tcW w:w="540" w:type="dxa"/>
            <w:vMerge/>
          </w:tcPr>
          <w:p w14:paraId="498D2007" w14:textId="77777777" w:rsidR="00B00336" w:rsidRPr="00055D83" w:rsidRDefault="00B00336" w:rsidP="007C7B74">
            <w:pPr>
              <w:pStyle w:val="af7"/>
              <w:numPr>
                <w:ilvl w:val="0"/>
                <w:numId w:val="8"/>
              </w:numPr>
              <w:rPr>
                <w:rFonts w:ascii="Times New Roman" w:hAnsi="Times New Roman" w:cs="Times New Roman"/>
                <w:sz w:val="24"/>
                <w:szCs w:val="24"/>
              </w:rPr>
            </w:pPr>
          </w:p>
        </w:tc>
        <w:tc>
          <w:tcPr>
            <w:tcW w:w="2128" w:type="dxa"/>
            <w:vMerge/>
          </w:tcPr>
          <w:p w14:paraId="46129751" w14:textId="77777777" w:rsidR="00B00336" w:rsidRPr="00055D83" w:rsidRDefault="00B00336" w:rsidP="00F659D7">
            <w:pPr>
              <w:rPr>
                <w:rFonts w:ascii="Times New Roman" w:hAnsi="Times New Roman" w:cs="Times New Roman"/>
                <w:sz w:val="24"/>
                <w:szCs w:val="24"/>
              </w:rPr>
            </w:pPr>
          </w:p>
        </w:tc>
        <w:tc>
          <w:tcPr>
            <w:tcW w:w="1731" w:type="dxa"/>
            <w:vMerge/>
          </w:tcPr>
          <w:p w14:paraId="5243DD82" w14:textId="77777777" w:rsidR="00B00336" w:rsidRPr="00055D83" w:rsidRDefault="00B00336" w:rsidP="00B161E3">
            <w:pPr>
              <w:jc w:val="center"/>
              <w:rPr>
                <w:rFonts w:ascii="Times New Roman" w:hAnsi="Times New Roman" w:cs="Times New Roman"/>
                <w:sz w:val="24"/>
                <w:szCs w:val="24"/>
              </w:rPr>
            </w:pPr>
          </w:p>
        </w:tc>
        <w:tc>
          <w:tcPr>
            <w:tcW w:w="3960" w:type="dxa"/>
            <w:vMerge/>
            <w:tcBorders>
              <w:right w:val="single" w:sz="4" w:space="0" w:color="auto"/>
            </w:tcBorders>
          </w:tcPr>
          <w:p w14:paraId="1095B153" w14:textId="77777777" w:rsidR="00B00336" w:rsidRPr="00055D83" w:rsidRDefault="00B00336"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59C0829C" w14:textId="60A36263"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p>
        </w:tc>
      </w:tr>
      <w:tr w:rsidR="00B00336" w:rsidRPr="00055D83" w14:paraId="11AD3729" w14:textId="77777777" w:rsidTr="00B46E32">
        <w:tc>
          <w:tcPr>
            <w:tcW w:w="540" w:type="dxa"/>
            <w:vMerge/>
          </w:tcPr>
          <w:p w14:paraId="70361E0A" w14:textId="77777777" w:rsidR="00B00336" w:rsidRPr="00055D83" w:rsidRDefault="00B00336" w:rsidP="007C7B74">
            <w:pPr>
              <w:pStyle w:val="af7"/>
              <w:numPr>
                <w:ilvl w:val="0"/>
                <w:numId w:val="8"/>
              </w:numPr>
              <w:rPr>
                <w:rFonts w:ascii="Times New Roman" w:hAnsi="Times New Roman" w:cs="Times New Roman"/>
                <w:sz w:val="24"/>
                <w:szCs w:val="24"/>
              </w:rPr>
            </w:pPr>
          </w:p>
        </w:tc>
        <w:tc>
          <w:tcPr>
            <w:tcW w:w="2128" w:type="dxa"/>
            <w:vMerge/>
          </w:tcPr>
          <w:p w14:paraId="672B6768" w14:textId="77777777" w:rsidR="00B00336" w:rsidRPr="00055D83" w:rsidRDefault="00B00336" w:rsidP="00F659D7">
            <w:pPr>
              <w:rPr>
                <w:rFonts w:ascii="Times New Roman" w:hAnsi="Times New Roman" w:cs="Times New Roman"/>
                <w:sz w:val="24"/>
                <w:szCs w:val="24"/>
              </w:rPr>
            </w:pPr>
          </w:p>
        </w:tc>
        <w:tc>
          <w:tcPr>
            <w:tcW w:w="1731" w:type="dxa"/>
            <w:vMerge/>
          </w:tcPr>
          <w:p w14:paraId="072AF1B4" w14:textId="77777777" w:rsidR="00B00336" w:rsidRPr="00055D83" w:rsidRDefault="00B00336" w:rsidP="00B161E3">
            <w:pPr>
              <w:jc w:val="center"/>
              <w:rPr>
                <w:rFonts w:ascii="Times New Roman" w:hAnsi="Times New Roman" w:cs="Times New Roman"/>
                <w:sz w:val="24"/>
                <w:szCs w:val="24"/>
              </w:rPr>
            </w:pPr>
          </w:p>
        </w:tc>
        <w:tc>
          <w:tcPr>
            <w:tcW w:w="3960" w:type="dxa"/>
            <w:vMerge/>
            <w:tcBorders>
              <w:right w:val="single" w:sz="4" w:space="0" w:color="auto"/>
            </w:tcBorders>
          </w:tcPr>
          <w:p w14:paraId="15872F9B" w14:textId="77777777" w:rsidR="00B00336" w:rsidRPr="00055D83" w:rsidRDefault="00B00336"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7E39FD09" w14:textId="200DC6E3"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4F34F8" w:rsidRPr="00055D83">
              <w:rPr>
                <w:rFonts w:ascii="Times New Roman" w:eastAsia="Tahoma" w:hAnsi="Times New Roman" w:cs="Times New Roman"/>
                <w:color w:val="000000"/>
                <w:sz w:val="24"/>
                <w:szCs w:val="24"/>
              </w:rPr>
              <w:t>1</w:t>
            </w:r>
            <w:r w:rsidR="00510E63" w:rsidRPr="00055D83">
              <w:rPr>
                <w:rFonts w:ascii="Times New Roman" w:eastAsia="Tahoma" w:hAnsi="Times New Roman" w:cs="Times New Roman"/>
                <w:color w:val="000000"/>
                <w:sz w:val="24"/>
                <w:szCs w:val="24"/>
              </w:rPr>
              <w:t>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B00336" w:rsidRPr="00055D83" w14:paraId="07607EBE" w14:textId="77777777" w:rsidTr="00B46E32">
        <w:tc>
          <w:tcPr>
            <w:tcW w:w="540" w:type="dxa"/>
            <w:vMerge/>
          </w:tcPr>
          <w:p w14:paraId="3D29E128" w14:textId="77777777" w:rsidR="00B00336" w:rsidRPr="00055D83" w:rsidRDefault="00B00336" w:rsidP="007C7B74">
            <w:pPr>
              <w:pStyle w:val="af7"/>
              <w:numPr>
                <w:ilvl w:val="0"/>
                <w:numId w:val="8"/>
              </w:numPr>
              <w:rPr>
                <w:rFonts w:ascii="Times New Roman" w:hAnsi="Times New Roman" w:cs="Times New Roman"/>
                <w:sz w:val="24"/>
                <w:szCs w:val="24"/>
              </w:rPr>
            </w:pPr>
          </w:p>
        </w:tc>
        <w:tc>
          <w:tcPr>
            <w:tcW w:w="2128" w:type="dxa"/>
            <w:vMerge/>
          </w:tcPr>
          <w:p w14:paraId="0AAF9D64" w14:textId="77777777" w:rsidR="00B00336" w:rsidRPr="00055D83" w:rsidRDefault="00B00336" w:rsidP="00F659D7">
            <w:pPr>
              <w:rPr>
                <w:rFonts w:ascii="Times New Roman" w:hAnsi="Times New Roman" w:cs="Times New Roman"/>
                <w:sz w:val="24"/>
                <w:szCs w:val="24"/>
              </w:rPr>
            </w:pPr>
          </w:p>
        </w:tc>
        <w:tc>
          <w:tcPr>
            <w:tcW w:w="1731" w:type="dxa"/>
            <w:vMerge/>
          </w:tcPr>
          <w:p w14:paraId="0E35C159" w14:textId="77777777" w:rsidR="00B00336" w:rsidRPr="00055D83" w:rsidRDefault="00B00336" w:rsidP="00B161E3">
            <w:pPr>
              <w:jc w:val="center"/>
              <w:rPr>
                <w:rFonts w:ascii="Times New Roman" w:hAnsi="Times New Roman" w:cs="Times New Roman"/>
                <w:sz w:val="24"/>
                <w:szCs w:val="24"/>
              </w:rPr>
            </w:pPr>
          </w:p>
        </w:tc>
        <w:tc>
          <w:tcPr>
            <w:tcW w:w="3960" w:type="dxa"/>
            <w:vMerge/>
            <w:tcBorders>
              <w:right w:val="single" w:sz="4" w:space="0" w:color="auto"/>
            </w:tcBorders>
          </w:tcPr>
          <w:p w14:paraId="3F4739C4" w14:textId="77777777" w:rsidR="00B00336" w:rsidRPr="00055D83" w:rsidRDefault="00B00336"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2A7FE427" w14:textId="4947AA1D"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510E63" w:rsidRPr="00055D83">
              <w:rPr>
                <w:rFonts w:ascii="Times New Roman" w:eastAsia="Tahoma" w:hAnsi="Times New Roman" w:cs="Times New Roman"/>
                <w:color w:val="000000"/>
                <w:sz w:val="24"/>
                <w:szCs w:val="24"/>
              </w:rPr>
              <w:t>15%</w:t>
            </w:r>
          </w:p>
        </w:tc>
      </w:tr>
      <w:tr w:rsidR="00FB008F" w:rsidRPr="00055D83" w14:paraId="2680F05C" w14:textId="77777777" w:rsidTr="00B46E32">
        <w:tc>
          <w:tcPr>
            <w:tcW w:w="540" w:type="dxa"/>
            <w:vMerge w:val="restart"/>
          </w:tcPr>
          <w:p w14:paraId="35511300"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val="restart"/>
          </w:tcPr>
          <w:p w14:paraId="0252BFCB" w14:textId="212F9174" w:rsidR="00FB008F" w:rsidRPr="00055D83" w:rsidRDefault="00FB008F" w:rsidP="00F659D7">
            <w:pPr>
              <w:rPr>
                <w:rFonts w:ascii="Times New Roman" w:hAnsi="Times New Roman" w:cs="Times New Roman"/>
                <w:sz w:val="24"/>
                <w:szCs w:val="24"/>
              </w:rPr>
            </w:pPr>
            <w:r w:rsidRPr="00055D83">
              <w:rPr>
                <w:rFonts w:ascii="Times New Roman" w:hAnsi="Times New Roman" w:cs="Times New Roman"/>
                <w:sz w:val="24"/>
                <w:szCs w:val="24"/>
              </w:rPr>
              <w:t>Дошкольное,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начальное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среднее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общее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образование</w:t>
            </w:r>
          </w:p>
        </w:tc>
        <w:tc>
          <w:tcPr>
            <w:tcW w:w="1731" w:type="dxa"/>
            <w:vMerge w:val="restart"/>
          </w:tcPr>
          <w:p w14:paraId="3B948B97" w14:textId="77777777" w:rsidR="00FB008F" w:rsidRPr="00055D83" w:rsidRDefault="00FB008F" w:rsidP="00B161E3">
            <w:pPr>
              <w:jc w:val="center"/>
              <w:rPr>
                <w:rFonts w:ascii="Times New Roman" w:hAnsi="Times New Roman" w:cs="Times New Roman"/>
                <w:sz w:val="24"/>
                <w:szCs w:val="24"/>
              </w:rPr>
            </w:pPr>
            <w:r w:rsidRPr="00055D83">
              <w:rPr>
                <w:rFonts w:ascii="Times New Roman" w:hAnsi="Times New Roman" w:cs="Times New Roman"/>
                <w:sz w:val="24"/>
                <w:szCs w:val="24"/>
              </w:rPr>
              <w:t>3.5.1</w:t>
            </w:r>
          </w:p>
        </w:tc>
        <w:tc>
          <w:tcPr>
            <w:tcW w:w="3960" w:type="dxa"/>
            <w:vMerge w:val="restart"/>
            <w:tcBorders>
              <w:right w:val="single" w:sz="4" w:space="0" w:color="auto"/>
            </w:tcBorders>
          </w:tcPr>
          <w:p w14:paraId="4CBBE637" w14:textId="6B106E26" w:rsidR="00FB008F" w:rsidRPr="00055D83" w:rsidRDefault="00FB008F"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предназначенных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для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просвещения,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дошкольного,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начального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среднего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общего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образования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(детские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ясли,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детские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сады,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школы,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лицеи,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гимназии,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художественные,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музыкальные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школы,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образовательные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кружки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организации,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lastRenderedPageBreak/>
              <w:t>осуществляющие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воспитанию,</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образованию</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просвещению),</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том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числе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спортивных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предназначенных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для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занятия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обучающихся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физической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культурой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спортом</w:t>
            </w:r>
          </w:p>
        </w:tc>
        <w:tc>
          <w:tcPr>
            <w:tcW w:w="7087" w:type="dxa"/>
            <w:tcBorders>
              <w:top w:val="single" w:sz="4" w:space="0" w:color="auto"/>
              <w:left w:val="single" w:sz="4" w:space="0" w:color="auto"/>
              <w:bottom w:val="nil"/>
              <w:right w:val="single" w:sz="4" w:space="0" w:color="auto"/>
            </w:tcBorders>
          </w:tcPr>
          <w:p w14:paraId="5F7BABF6" w14:textId="4DCF6047"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510E63" w:rsidRPr="00055D83">
              <w:rPr>
                <w:rFonts w:ascii="Times New Roman" w:eastAsia="Tahoma" w:hAnsi="Times New Roman" w:cs="Times New Roman"/>
                <w:color w:val="000000"/>
                <w:sz w:val="24"/>
                <w:szCs w:val="24"/>
              </w:rPr>
              <w:t>5</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FB008F" w:rsidRPr="00055D83" w14:paraId="6D45F953" w14:textId="77777777" w:rsidTr="00B46E32">
        <w:tc>
          <w:tcPr>
            <w:tcW w:w="540" w:type="dxa"/>
            <w:vMerge/>
          </w:tcPr>
          <w:p w14:paraId="3B91B3CB"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5FAB3954" w14:textId="77777777" w:rsidR="00FB008F" w:rsidRPr="00055D83" w:rsidRDefault="00FB008F" w:rsidP="00F659D7">
            <w:pPr>
              <w:rPr>
                <w:rFonts w:ascii="Times New Roman" w:hAnsi="Times New Roman" w:cs="Times New Roman"/>
                <w:sz w:val="24"/>
                <w:szCs w:val="24"/>
              </w:rPr>
            </w:pPr>
          </w:p>
        </w:tc>
        <w:tc>
          <w:tcPr>
            <w:tcW w:w="1731" w:type="dxa"/>
            <w:vMerge/>
          </w:tcPr>
          <w:p w14:paraId="46C32967" w14:textId="77777777" w:rsidR="00FB008F" w:rsidRPr="00055D83" w:rsidRDefault="00FB008F" w:rsidP="00F659D7">
            <w:pPr>
              <w:rPr>
                <w:rFonts w:ascii="Times New Roman" w:hAnsi="Times New Roman" w:cs="Times New Roman"/>
                <w:sz w:val="24"/>
                <w:szCs w:val="24"/>
              </w:rPr>
            </w:pPr>
          </w:p>
        </w:tc>
        <w:tc>
          <w:tcPr>
            <w:tcW w:w="3960" w:type="dxa"/>
            <w:vMerge/>
            <w:tcBorders>
              <w:right w:val="single" w:sz="4" w:space="0" w:color="auto"/>
            </w:tcBorders>
          </w:tcPr>
          <w:p w14:paraId="48181EBF"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060666B" w14:textId="27AD5B9C"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FB008F" w:rsidRPr="00055D83" w14:paraId="12BC9327" w14:textId="77777777" w:rsidTr="00B46E32">
        <w:tc>
          <w:tcPr>
            <w:tcW w:w="540" w:type="dxa"/>
            <w:vMerge/>
          </w:tcPr>
          <w:p w14:paraId="307AD8EB"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73E07B45" w14:textId="77777777" w:rsidR="00FB008F" w:rsidRPr="00055D83" w:rsidRDefault="00FB008F" w:rsidP="00F659D7">
            <w:pPr>
              <w:rPr>
                <w:rFonts w:ascii="Times New Roman" w:hAnsi="Times New Roman" w:cs="Times New Roman"/>
                <w:sz w:val="24"/>
                <w:szCs w:val="24"/>
              </w:rPr>
            </w:pPr>
          </w:p>
        </w:tc>
        <w:tc>
          <w:tcPr>
            <w:tcW w:w="1731" w:type="dxa"/>
            <w:vMerge/>
          </w:tcPr>
          <w:p w14:paraId="05E60659" w14:textId="77777777" w:rsidR="00FB008F" w:rsidRPr="00055D83" w:rsidRDefault="00FB008F" w:rsidP="00F659D7">
            <w:pPr>
              <w:rPr>
                <w:rFonts w:ascii="Times New Roman" w:hAnsi="Times New Roman" w:cs="Times New Roman"/>
                <w:sz w:val="24"/>
                <w:szCs w:val="24"/>
              </w:rPr>
            </w:pPr>
          </w:p>
        </w:tc>
        <w:tc>
          <w:tcPr>
            <w:tcW w:w="3960" w:type="dxa"/>
            <w:vMerge/>
            <w:tcBorders>
              <w:right w:val="single" w:sz="4" w:space="0" w:color="auto"/>
            </w:tcBorders>
          </w:tcPr>
          <w:p w14:paraId="648E369B"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3ED1D3F1" w14:textId="2CB7EFFB"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40%.</w:t>
            </w:r>
          </w:p>
        </w:tc>
      </w:tr>
      <w:tr w:rsidR="00FB008F" w:rsidRPr="00055D83" w14:paraId="1CBB28D8" w14:textId="77777777" w:rsidTr="00B46E32">
        <w:tc>
          <w:tcPr>
            <w:tcW w:w="540" w:type="dxa"/>
            <w:vMerge/>
          </w:tcPr>
          <w:p w14:paraId="67660766"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5036B1CA" w14:textId="77777777" w:rsidR="00FB008F" w:rsidRPr="00055D83" w:rsidRDefault="00FB008F" w:rsidP="00F659D7">
            <w:pPr>
              <w:rPr>
                <w:rFonts w:ascii="Times New Roman" w:hAnsi="Times New Roman" w:cs="Times New Roman"/>
                <w:sz w:val="24"/>
                <w:szCs w:val="24"/>
              </w:rPr>
            </w:pPr>
          </w:p>
        </w:tc>
        <w:tc>
          <w:tcPr>
            <w:tcW w:w="1731" w:type="dxa"/>
            <w:vMerge/>
          </w:tcPr>
          <w:p w14:paraId="5D4F7523" w14:textId="77777777" w:rsidR="00FB008F" w:rsidRPr="00055D83" w:rsidRDefault="00FB008F" w:rsidP="00F659D7">
            <w:pPr>
              <w:rPr>
                <w:rFonts w:ascii="Times New Roman" w:hAnsi="Times New Roman" w:cs="Times New Roman"/>
                <w:sz w:val="24"/>
                <w:szCs w:val="24"/>
              </w:rPr>
            </w:pPr>
          </w:p>
        </w:tc>
        <w:tc>
          <w:tcPr>
            <w:tcW w:w="3960" w:type="dxa"/>
            <w:vMerge/>
            <w:tcBorders>
              <w:right w:val="single" w:sz="4" w:space="0" w:color="auto"/>
            </w:tcBorders>
          </w:tcPr>
          <w:p w14:paraId="4C4DA8FD"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5A58D39E" w14:textId="46DF152D"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FB008F" w:rsidRPr="00055D83" w14:paraId="13871116" w14:textId="77777777" w:rsidTr="00B46E32">
        <w:tc>
          <w:tcPr>
            <w:tcW w:w="540" w:type="dxa"/>
            <w:vMerge/>
          </w:tcPr>
          <w:p w14:paraId="531AB525"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42A41BA4" w14:textId="77777777" w:rsidR="00FB008F" w:rsidRPr="00055D83" w:rsidRDefault="00FB008F" w:rsidP="00F659D7">
            <w:pPr>
              <w:rPr>
                <w:rFonts w:ascii="Times New Roman" w:hAnsi="Times New Roman" w:cs="Times New Roman"/>
                <w:sz w:val="24"/>
                <w:szCs w:val="24"/>
              </w:rPr>
            </w:pPr>
          </w:p>
        </w:tc>
        <w:tc>
          <w:tcPr>
            <w:tcW w:w="1731" w:type="dxa"/>
            <w:vMerge/>
          </w:tcPr>
          <w:p w14:paraId="2CC53C32" w14:textId="77777777" w:rsidR="00FB008F" w:rsidRPr="00055D83" w:rsidRDefault="00FB008F" w:rsidP="00F659D7">
            <w:pPr>
              <w:rPr>
                <w:rFonts w:ascii="Times New Roman" w:hAnsi="Times New Roman" w:cs="Times New Roman"/>
                <w:sz w:val="24"/>
                <w:szCs w:val="24"/>
              </w:rPr>
            </w:pPr>
          </w:p>
        </w:tc>
        <w:tc>
          <w:tcPr>
            <w:tcW w:w="3960" w:type="dxa"/>
            <w:vMerge/>
            <w:tcBorders>
              <w:right w:val="single" w:sz="4" w:space="0" w:color="auto"/>
            </w:tcBorders>
          </w:tcPr>
          <w:p w14:paraId="25A306EF"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7A4DBE36" w14:textId="13894BF0"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FB008F" w:rsidRPr="00055D83" w14:paraId="3EFDFA25" w14:textId="77777777" w:rsidTr="00B46E32">
        <w:tc>
          <w:tcPr>
            <w:tcW w:w="540" w:type="dxa"/>
            <w:vMerge/>
          </w:tcPr>
          <w:p w14:paraId="3FA72906"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0ADD8F38" w14:textId="77777777" w:rsidR="00FB008F" w:rsidRPr="00055D83" w:rsidRDefault="00FB008F" w:rsidP="00F659D7">
            <w:pPr>
              <w:rPr>
                <w:rFonts w:ascii="Times New Roman" w:hAnsi="Times New Roman" w:cs="Times New Roman"/>
                <w:sz w:val="24"/>
                <w:szCs w:val="24"/>
              </w:rPr>
            </w:pPr>
          </w:p>
        </w:tc>
        <w:tc>
          <w:tcPr>
            <w:tcW w:w="1731" w:type="dxa"/>
            <w:vMerge/>
          </w:tcPr>
          <w:p w14:paraId="70CC081F" w14:textId="77777777" w:rsidR="00FB008F" w:rsidRPr="00055D83" w:rsidRDefault="00FB008F" w:rsidP="00F659D7">
            <w:pPr>
              <w:rPr>
                <w:rFonts w:ascii="Times New Roman" w:hAnsi="Times New Roman" w:cs="Times New Roman"/>
                <w:sz w:val="24"/>
                <w:szCs w:val="24"/>
              </w:rPr>
            </w:pPr>
          </w:p>
        </w:tc>
        <w:tc>
          <w:tcPr>
            <w:tcW w:w="3960" w:type="dxa"/>
            <w:vMerge/>
            <w:tcBorders>
              <w:right w:val="single" w:sz="4" w:space="0" w:color="auto"/>
            </w:tcBorders>
          </w:tcPr>
          <w:p w14:paraId="5E60709D"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34CD31D8" w14:textId="650BD6C6"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510E63" w:rsidRPr="00055D83">
              <w:rPr>
                <w:rFonts w:ascii="Times New Roman" w:eastAsia="Tahoma" w:hAnsi="Times New Roman" w:cs="Times New Roman"/>
                <w:color w:val="000000"/>
                <w:sz w:val="24"/>
                <w:szCs w:val="24"/>
              </w:rPr>
              <w:t>3</w:t>
            </w:r>
            <w:r w:rsidRPr="00055D83">
              <w:rPr>
                <w:rFonts w:ascii="Times New Roman" w:eastAsia="Tahoma" w:hAnsi="Times New Roman" w:cs="Times New Roman"/>
                <w:color w:val="000000"/>
                <w:sz w:val="24"/>
                <w:szCs w:val="24"/>
              </w:rPr>
              <w:t>0%.</w:t>
            </w:r>
          </w:p>
        </w:tc>
      </w:tr>
      <w:tr w:rsidR="00FB008F" w:rsidRPr="00055D83" w14:paraId="782547F0" w14:textId="77777777" w:rsidTr="00B46E32">
        <w:tc>
          <w:tcPr>
            <w:tcW w:w="540" w:type="dxa"/>
            <w:vMerge w:val="restart"/>
          </w:tcPr>
          <w:p w14:paraId="4903BA16"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val="restart"/>
          </w:tcPr>
          <w:p w14:paraId="2F06C312" w14:textId="36A82551"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Объекты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культурно-досуговой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p>
        </w:tc>
        <w:tc>
          <w:tcPr>
            <w:tcW w:w="1731" w:type="dxa"/>
            <w:vMerge w:val="restart"/>
          </w:tcPr>
          <w:p w14:paraId="317664A7" w14:textId="77777777" w:rsidR="00FB008F" w:rsidRPr="00055D83" w:rsidRDefault="00FB008F" w:rsidP="00B161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3.6.1</w:t>
            </w:r>
          </w:p>
        </w:tc>
        <w:tc>
          <w:tcPr>
            <w:tcW w:w="3960" w:type="dxa"/>
            <w:vMerge w:val="restart"/>
            <w:tcBorders>
              <w:right w:val="single" w:sz="4" w:space="0" w:color="auto"/>
            </w:tcBorders>
          </w:tcPr>
          <w:p w14:paraId="26002FB7" w14:textId="4EF799AE"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музеев,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выставочных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залов,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художественных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галерей,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домов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культуры,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библиотек,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кинотеатров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кинозалов,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театров,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филармоний,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концертных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залов,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планетариев</w:t>
            </w:r>
          </w:p>
        </w:tc>
        <w:tc>
          <w:tcPr>
            <w:tcW w:w="7087" w:type="dxa"/>
            <w:tcBorders>
              <w:top w:val="single" w:sz="4" w:space="0" w:color="auto"/>
              <w:left w:val="single" w:sz="4" w:space="0" w:color="auto"/>
              <w:bottom w:val="nil"/>
              <w:right w:val="single" w:sz="4" w:space="0" w:color="auto"/>
            </w:tcBorders>
          </w:tcPr>
          <w:p w14:paraId="7033392C" w14:textId="40A04504"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FB008F" w:rsidRPr="00055D83" w14:paraId="37792166" w14:textId="77777777" w:rsidTr="00B46E32">
        <w:tc>
          <w:tcPr>
            <w:tcW w:w="540" w:type="dxa"/>
            <w:vMerge/>
          </w:tcPr>
          <w:p w14:paraId="4945C53D"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14AC832A" w14:textId="77777777" w:rsidR="00FB008F" w:rsidRPr="00055D83" w:rsidRDefault="00FB008F" w:rsidP="00F659D7">
            <w:pPr>
              <w:rPr>
                <w:rFonts w:ascii="Times New Roman" w:hAnsi="Times New Roman" w:cs="Times New Roman"/>
                <w:sz w:val="24"/>
                <w:szCs w:val="24"/>
              </w:rPr>
            </w:pPr>
          </w:p>
        </w:tc>
        <w:tc>
          <w:tcPr>
            <w:tcW w:w="1731" w:type="dxa"/>
            <w:vMerge/>
          </w:tcPr>
          <w:p w14:paraId="3930991B" w14:textId="77777777" w:rsidR="00FB008F" w:rsidRPr="00055D83" w:rsidRDefault="00FB008F" w:rsidP="00B161E3">
            <w:pPr>
              <w:jc w:val="center"/>
              <w:rPr>
                <w:rFonts w:ascii="Times New Roman" w:hAnsi="Times New Roman" w:cs="Times New Roman"/>
                <w:sz w:val="24"/>
                <w:szCs w:val="24"/>
              </w:rPr>
            </w:pPr>
          </w:p>
        </w:tc>
        <w:tc>
          <w:tcPr>
            <w:tcW w:w="3960" w:type="dxa"/>
            <w:vMerge/>
            <w:tcBorders>
              <w:right w:val="single" w:sz="4" w:space="0" w:color="auto"/>
            </w:tcBorders>
          </w:tcPr>
          <w:p w14:paraId="186E7927"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12A8690" w14:textId="5F848005"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3500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FB008F" w:rsidRPr="00055D83" w14:paraId="5978E2BC" w14:textId="77777777" w:rsidTr="00B46E32">
        <w:tc>
          <w:tcPr>
            <w:tcW w:w="540" w:type="dxa"/>
            <w:vMerge/>
          </w:tcPr>
          <w:p w14:paraId="3D030CCA"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390E66D8" w14:textId="77777777" w:rsidR="00FB008F" w:rsidRPr="00055D83" w:rsidRDefault="00FB008F" w:rsidP="00F659D7">
            <w:pPr>
              <w:rPr>
                <w:rFonts w:ascii="Times New Roman" w:hAnsi="Times New Roman" w:cs="Times New Roman"/>
                <w:sz w:val="24"/>
                <w:szCs w:val="24"/>
              </w:rPr>
            </w:pPr>
          </w:p>
        </w:tc>
        <w:tc>
          <w:tcPr>
            <w:tcW w:w="1731" w:type="dxa"/>
            <w:vMerge/>
          </w:tcPr>
          <w:p w14:paraId="788C2E8D" w14:textId="77777777" w:rsidR="00FB008F" w:rsidRPr="00055D83" w:rsidRDefault="00FB008F" w:rsidP="00B161E3">
            <w:pPr>
              <w:jc w:val="center"/>
              <w:rPr>
                <w:rFonts w:ascii="Times New Roman" w:hAnsi="Times New Roman" w:cs="Times New Roman"/>
                <w:sz w:val="24"/>
                <w:szCs w:val="24"/>
              </w:rPr>
            </w:pPr>
          </w:p>
        </w:tc>
        <w:tc>
          <w:tcPr>
            <w:tcW w:w="3960" w:type="dxa"/>
            <w:vMerge/>
            <w:tcBorders>
              <w:right w:val="single" w:sz="4" w:space="0" w:color="auto"/>
            </w:tcBorders>
          </w:tcPr>
          <w:p w14:paraId="34E2DF5E"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7E9FF4A2" w14:textId="2397BDC6"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FB008F" w:rsidRPr="00055D83" w14:paraId="0FE40B79" w14:textId="77777777" w:rsidTr="00B46E32">
        <w:tc>
          <w:tcPr>
            <w:tcW w:w="540" w:type="dxa"/>
            <w:vMerge/>
          </w:tcPr>
          <w:p w14:paraId="0D9F381E"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30388701" w14:textId="77777777" w:rsidR="00FB008F" w:rsidRPr="00055D83" w:rsidRDefault="00FB008F" w:rsidP="00F659D7">
            <w:pPr>
              <w:rPr>
                <w:rFonts w:ascii="Times New Roman" w:hAnsi="Times New Roman" w:cs="Times New Roman"/>
                <w:sz w:val="24"/>
                <w:szCs w:val="24"/>
              </w:rPr>
            </w:pPr>
          </w:p>
        </w:tc>
        <w:tc>
          <w:tcPr>
            <w:tcW w:w="1731" w:type="dxa"/>
            <w:vMerge/>
          </w:tcPr>
          <w:p w14:paraId="039FFC5F" w14:textId="77777777" w:rsidR="00FB008F" w:rsidRPr="00055D83" w:rsidRDefault="00FB008F" w:rsidP="00B161E3">
            <w:pPr>
              <w:jc w:val="center"/>
              <w:rPr>
                <w:rFonts w:ascii="Times New Roman" w:hAnsi="Times New Roman" w:cs="Times New Roman"/>
                <w:sz w:val="24"/>
                <w:szCs w:val="24"/>
              </w:rPr>
            </w:pPr>
          </w:p>
        </w:tc>
        <w:tc>
          <w:tcPr>
            <w:tcW w:w="3960" w:type="dxa"/>
            <w:vMerge/>
            <w:tcBorders>
              <w:right w:val="single" w:sz="4" w:space="0" w:color="auto"/>
            </w:tcBorders>
          </w:tcPr>
          <w:p w14:paraId="2BA1752C"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C18D659" w14:textId="70FFBBBA"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BC25D4"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BC25D4" w:rsidRPr="00055D83">
              <w:rPr>
                <w:rFonts w:ascii="Times New Roman" w:eastAsia="Tahoma" w:hAnsi="Times New Roman" w:cs="Times New Roman"/>
                <w:color w:val="000000"/>
                <w:sz w:val="24"/>
                <w:szCs w:val="24"/>
              </w:rPr>
              <w:t>.</w:t>
            </w:r>
          </w:p>
        </w:tc>
      </w:tr>
      <w:tr w:rsidR="00FB008F" w:rsidRPr="00055D83" w14:paraId="44F30CD3" w14:textId="77777777" w:rsidTr="00B46E32">
        <w:tc>
          <w:tcPr>
            <w:tcW w:w="540" w:type="dxa"/>
            <w:vMerge/>
          </w:tcPr>
          <w:p w14:paraId="3A98CD3E"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1306846A" w14:textId="77777777" w:rsidR="00FB008F" w:rsidRPr="00055D83" w:rsidRDefault="00FB008F" w:rsidP="00F659D7">
            <w:pPr>
              <w:rPr>
                <w:rFonts w:ascii="Times New Roman" w:hAnsi="Times New Roman" w:cs="Times New Roman"/>
                <w:sz w:val="24"/>
                <w:szCs w:val="24"/>
              </w:rPr>
            </w:pPr>
          </w:p>
        </w:tc>
        <w:tc>
          <w:tcPr>
            <w:tcW w:w="1731" w:type="dxa"/>
            <w:vMerge/>
          </w:tcPr>
          <w:p w14:paraId="7C129585" w14:textId="77777777" w:rsidR="00FB008F" w:rsidRPr="00055D83" w:rsidRDefault="00FB008F" w:rsidP="00B161E3">
            <w:pPr>
              <w:jc w:val="center"/>
              <w:rPr>
                <w:rFonts w:ascii="Times New Roman" w:hAnsi="Times New Roman" w:cs="Times New Roman"/>
                <w:sz w:val="24"/>
                <w:szCs w:val="24"/>
              </w:rPr>
            </w:pPr>
          </w:p>
        </w:tc>
        <w:tc>
          <w:tcPr>
            <w:tcW w:w="3960" w:type="dxa"/>
            <w:vMerge/>
            <w:tcBorders>
              <w:right w:val="single" w:sz="4" w:space="0" w:color="auto"/>
            </w:tcBorders>
          </w:tcPr>
          <w:p w14:paraId="6FFF064D"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25A1A2E6" w14:textId="299BF8FE"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FB008F" w:rsidRPr="00055D83" w14:paraId="593B1617" w14:textId="77777777" w:rsidTr="00B46E32">
        <w:tc>
          <w:tcPr>
            <w:tcW w:w="540" w:type="dxa"/>
            <w:vMerge/>
          </w:tcPr>
          <w:p w14:paraId="3B3FC821" w14:textId="77777777" w:rsidR="00FB008F" w:rsidRPr="00055D83" w:rsidRDefault="00FB008F" w:rsidP="007C7B74">
            <w:pPr>
              <w:pStyle w:val="af7"/>
              <w:numPr>
                <w:ilvl w:val="0"/>
                <w:numId w:val="8"/>
              </w:numPr>
              <w:rPr>
                <w:rFonts w:ascii="Times New Roman" w:hAnsi="Times New Roman" w:cs="Times New Roman"/>
                <w:sz w:val="24"/>
                <w:szCs w:val="24"/>
              </w:rPr>
            </w:pPr>
          </w:p>
        </w:tc>
        <w:tc>
          <w:tcPr>
            <w:tcW w:w="2128" w:type="dxa"/>
            <w:vMerge/>
          </w:tcPr>
          <w:p w14:paraId="18ED6CC9" w14:textId="77777777" w:rsidR="00FB008F" w:rsidRPr="00055D83" w:rsidRDefault="00FB008F" w:rsidP="00F659D7">
            <w:pPr>
              <w:rPr>
                <w:rFonts w:ascii="Times New Roman" w:hAnsi="Times New Roman" w:cs="Times New Roman"/>
                <w:sz w:val="24"/>
                <w:szCs w:val="24"/>
              </w:rPr>
            </w:pPr>
          </w:p>
        </w:tc>
        <w:tc>
          <w:tcPr>
            <w:tcW w:w="1731" w:type="dxa"/>
            <w:vMerge/>
          </w:tcPr>
          <w:p w14:paraId="677329D8" w14:textId="77777777" w:rsidR="00FB008F" w:rsidRPr="00055D83" w:rsidRDefault="00FB008F" w:rsidP="00B161E3">
            <w:pPr>
              <w:jc w:val="center"/>
              <w:rPr>
                <w:rFonts w:ascii="Times New Roman" w:hAnsi="Times New Roman" w:cs="Times New Roman"/>
                <w:sz w:val="24"/>
                <w:szCs w:val="24"/>
              </w:rPr>
            </w:pPr>
          </w:p>
        </w:tc>
        <w:tc>
          <w:tcPr>
            <w:tcW w:w="3960" w:type="dxa"/>
            <w:vMerge/>
            <w:tcBorders>
              <w:right w:val="single" w:sz="4" w:space="0" w:color="auto"/>
            </w:tcBorders>
          </w:tcPr>
          <w:p w14:paraId="4819209B" w14:textId="77777777" w:rsidR="00FB008F" w:rsidRPr="00055D83" w:rsidRDefault="00FB008F"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0704ABAF" w14:textId="69A85085" w:rsidR="00FB008F" w:rsidRPr="00055D83" w:rsidRDefault="00FB008F"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p>
        </w:tc>
      </w:tr>
      <w:tr w:rsidR="001E4B6D" w:rsidRPr="00055D83" w14:paraId="448F0DF0" w14:textId="77777777" w:rsidTr="00B46E32">
        <w:tc>
          <w:tcPr>
            <w:tcW w:w="540" w:type="dxa"/>
            <w:vMerge w:val="restart"/>
          </w:tcPr>
          <w:p w14:paraId="4ACB4F11"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val="restart"/>
          </w:tcPr>
          <w:p w14:paraId="74A5096D" w14:textId="19412385"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Служебные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гаражи</w:t>
            </w:r>
          </w:p>
        </w:tc>
        <w:tc>
          <w:tcPr>
            <w:tcW w:w="1731" w:type="dxa"/>
            <w:vMerge w:val="restart"/>
          </w:tcPr>
          <w:p w14:paraId="7A679B06" w14:textId="77777777" w:rsidR="001E4B6D" w:rsidRPr="00055D83" w:rsidRDefault="001E4B6D" w:rsidP="00B161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4.9</w:t>
            </w:r>
          </w:p>
        </w:tc>
        <w:tc>
          <w:tcPr>
            <w:tcW w:w="3960" w:type="dxa"/>
            <w:vMerge w:val="restart"/>
            <w:tcBorders>
              <w:right w:val="single" w:sz="4" w:space="0" w:color="auto"/>
            </w:tcBorders>
          </w:tcPr>
          <w:p w14:paraId="73B31BE7" w14:textId="1161C635"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постоянных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временных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хранения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служебного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автотранспорта,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используемого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осуществления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предусмотренных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кодами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4.0,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также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хранения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транспортных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числе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депо</w:t>
            </w:r>
          </w:p>
        </w:tc>
        <w:tc>
          <w:tcPr>
            <w:tcW w:w="7087" w:type="dxa"/>
            <w:tcBorders>
              <w:top w:val="single" w:sz="4" w:space="0" w:color="auto"/>
              <w:left w:val="single" w:sz="4" w:space="0" w:color="auto"/>
              <w:bottom w:val="nil"/>
              <w:right w:val="single" w:sz="4" w:space="0" w:color="auto"/>
            </w:tcBorders>
          </w:tcPr>
          <w:p w14:paraId="39426E52" w14:textId="79302A49"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1E4B6D" w:rsidRPr="00055D83" w14:paraId="3E9F40E0" w14:textId="77777777" w:rsidTr="00B46E32">
        <w:tc>
          <w:tcPr>
            <w:tcW w:w="540" w:type="dxa"/>
            <w:vMerge/>
          </w:tcPr>
          <w:p w14:paraId="3F169B56"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tcPr>
          <w:p w14:paraId="61520257" w14:textId="77777777" w:rsidR="001E4B6D" w:rsidRPr="00055D83" w:rsidRDefault="001E4B6D" w:rsidP="00F659D7">
            <w:pPr>
              <w:rPr>
                <w:rFonts w:ascii="Times New Roman" w:hAnsi="Times New Roman" w:cs="Times New Roman"/>
                <w:sz w:val="24"/>
                <w:szCs w:val="24"/>
              </w:rPr>
            </w:pPr>
          </w:p>
        </w:tc>
        <w:tc>
          <w:tcPr>
            <w:tcW w:w="1731" w:type="dxa"/>
            <w:vMerge/>
          </w:tcPr>
          <w:p w14:paraId="2230A41E" w14:textId="77777777" w:rsidR="001E4B6D" w:rsidRPr="00055D83" w:rsidRDefault="001E4B6D" w:rsidP="00B161E3">
            <w:pPr>
              <w:jc w:val="center"/>
              <w:rPr>
                <w:rFonts w:ascii="Times New Roman" w:hAnsi="Times New Roman" w:cs="Times New Roman"/>
                <w:sz w:val="24"/>
                <w:szCs w:val="24"/>
              </w:rPr>
            </w:pPr>
          </w:p>
        </w:tc>
        <w:tc>
          <w:tcPr>
            <w:tcW w:w="3960" w:type="dxa"/>
            <w:vMerge/>
            <w:tcBorders>
              <w:right w:val="single" w:sz="4" w:space="0" w:color="auto"/>
            </w:tcBorders>
          </w:tcPr>
          <w:p w14:paraId="3F14C494" w14:textId="77777777" w:rsidR="001E4B6D" w:rsidRPr="00055D83" w:rsidRDefault="001E4B6D"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1AC625A7" w14:textId="47D336FE"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1E4B6D" w:rsidRPr="00055D83" w14:paraId="73790B98" w14:textId="77777777" w:rsidTr="00B46E32">
        <w:tc>
          <w:tcPr>
            <w:tcW w:w="540" w:type="dxa"/>
            <w:vMerge/>
          </w:tcPr>
          <w:p w14:paraId="7E88969B"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tcPr>
          <w:p w14:paraId="5906B237" w14:textId="77777777" w:rsidR="001E4B6D" w:rsidRPr="00055D83" w:rsidRDefault="001E4B6D" w:rsidP="00F659D7">
            <w:pPr>
              <w:rPr>
                <w:rFonts w:ascii="Times New Roman" w:hAnsi="Times New Roman" w:cs="Times New Roman"/>
                <w:sz w:val="24"/>
                <w:szCs w:val="24"/>
              </w:rPr>
            </w:pPr>
          </w:p>
        </w:tc>
        <w:tc>
          <w:tcPr>
            <w:tcW w:w="1731" w:type="dxa"/>
            <w:vMerge/>
          </w:tcPr>
          <w:p w14:paraId="70EFD633" w14:textId="77777777" w:rsidR="001E4B6D" w:rsidRPr="00055D83" w:rsidRDefault="001E4B6D" w:rsidP="00B161E3">
            <w:pPr>
              <w:jc w:val="center"/>
              <w:rPr>
                <w:rFonts w:ascii="Times New Roman" w:hAnsi="Times New Roman" w:cs="Times New Roman"/>
                <w:sz w:val="24"/>
                <w:szCs w:val="24"/>
              </w:rPr>
            </w:pPr>
          </w:p>
        </w:tc>
        <w:tc>
          <w:tcPr>
            <w:tcW w:w="3960" w:type="dxa"/>
            <w:vMerge/>
            <w:tcBorders>
              <w:right w:val="single" w:sz="4" w:space="0" w:color="auto"/>
            </w:tcBorders>
          </w:tcPr>
          <w:p w14:paraId="3BF943C9" w14:textId="77777777" w:rsidR="001E4B6D" w:rsidRPr="00055D83" w:rsidRDefault="001E4B6D"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4AA472A" w14:textId="097D60E2"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1E4B6D" w:rsidRPr="00055D83" w14:paraId="58141ABE" w14:textId="77777777" w:rsidTr="00B46E32">
        <w:tc>
          <w:tcPr>
            <w:tcW w:w="540" w:type="dxa"/>
            <w:vMerge/>
          </w:tcPr>
          <w:p w14:paraId="05BEB14C"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tcPr>
          <w:p w14:paraId="7FA45373" w14:textId="77777777" w:rsidR="001E4B6D" w:rsidRPr="00055D83" w:rsidRDefault="001E4B6D" w:rsidP="00F659D7">
            <w:pPr>
              <w:rPr>
                <w:rFonts w:ascii="Times New Roman" w:hAnsi="Times New Roman" w:cs="Times New Roman"/>
                <w:sz w:val="24"/>
                <w:szCs w:val="24"/>
              </w:rPr>
            </w:pPr>
          </w:p>
        </w:tc>
        <w:tc>
          <w:tcPr>
            <w:tcW w:w="1731" w:type="dxa"/>
            <w:vMerge/>
          </w:tcPr>
          <w:p w14:paraId="5E224E5F" w14:textId="77777777" w:rsidR="001E4B6D" w:rsidRPr="00055D83" w:rsidRDefault="001E4B6D" w:rsidP="00B161E3">
            <w:pPr>
              <w:jc w:val="center"/>
              <w:rPr>
                <w:rFonts w:ascii="Times New Roman" w:hAnsi="Times New Roman" w:cs="Times New Roman"/>
                <w:sz w:val="24"/>
                <w:szCs w:val="24"/>
              </w:rPr>
            </w:pPr>
          </w:p>
        </w:tc>
        <w:tc>
          <w:tcPr>
            <w:tcW w:w="3960" w:type="dxa"/>
            <w:vMerge/>
            <w:tcBorders>
              <w:right w:val="single" w:sz="4" w:space="0" w:color="auto"/>
            </w:tcBorders>
          </w:tcPr>
          <w:p w14:paraId="65258C6B" w14:textId="77777777" w:rsidR="001E4B6D" w:rsidRPr="00055D83" w:rsidRDefault="001E4B6D"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C88D303" w14:textId="2EDBAFF0"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1E4B6D" w:rsidRPr="00055D83" w14:paraId="2149972B" w14:textId="77777777" w:rsidTr="00B46E32">
        <w:tc>
          <w:tcPr>
            <w:tcW w:w="540" w:type="dxa"/>
            <w:vMerge/>
          </w:tcPr>
          <w:p w14:paraId="1652C038"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tcPr>
          <w:p w14:paraId="7FA4EBF9" w14:textId="77777777" w:rsidR="001E4B6D" w:rsidRPr="00055D83" w:rsidRDefault="001E4B6D" w:rsidP="00F659D7">
            <w:pPr>
              <w:rPr>
                <w:rFonts w:ascii="Times New Roman" w:hAnsi="Times New Roman" w:cs="Times New Roman"/>
                <w:sz w:val="24"/>
                <w:szCs w:val="24"/>
              </w:rPr>
            </w:pPr>
          </w:p>
        </w:tc>
        <w:tc>
          <w:tcPr>
            <w:tcW w:w="1731" w:type="dxa"/>
            <w:vMerge/>
          </w:tcPr>
          <w:p w14:paraId="74FDA22B" w14:textId="77777777" w:rsidR="001E4B6D" w:rsidRPr="00055D83" w:rsidRDefault="001E4B6D" w:rsidP="00B161E3">
            <w:pPr>
              <w:jc w:val="center"/>
              <w:rPr>
                <w:rFonts w:ascii="Times New Roman" w:hAnsi="Times New Roman" w:cs="Times New Roman"/>
                <w:sz w:val="24"/>
                <w:szCs w:val="24"/>
              </w:rPr>
            </w:pPr>
          </w:p>
        </w:tc>
        <w:tc>
          <w:tcPr>
            <w:tcW w:w="3960" w:type="dxa"/>
            <w:vMerge/>
            <w:tcBorders>
              <w:right w:val="single" w:sz="4" w:space="0" w:color="auto"/>
            </w:tcBorders>
          </w:tcPr>
          <w:p w14:paraId="41434F6C" w14:textId="77777777" w:rsidR="001E4B6D" w:rsidRPr="00055D83" w:rsidRDefault="001E4B6D"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4E4AA931" w14:textId="424714C9"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1E4B6D" w:rsidRPr="00055D83" w14:paraId="2E03E529" w14:textId="77777777" w:rsidTr="00B46E32">
        <w:tc>
          <w:tcPr>
            <w:tcW w:w="540" w:type="dxa"/>
            <w:vMerge w:val="restart"/>
          </w:tcPr>
          <w:p w14:paraId="33A831BD"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val="restart"/>
          </w:tcPr>
          <w:p w14:paraId="5688ED82" w14:textId="25FE034A"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занятий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помещениях</w:t>
            </w:r>
          </w:p>
        </w:tc>
        <w:tc>
          <w:tcPr>
            <w:tcW w:w="1731" w:type="dxa"/>
            <w:vMerge w:val="restart"/>
          </w:tcPr>
          <w:p w14:paraId="5E0C89DD" w14:textId="77777777" w:rsidR="001E4B6D" w:rsidRPr="00055D83" w:rsidRDefault="001E4B6D" w:rsidP="00B161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5.1.2</w:t>
            </w:r>
          </w:p>
        </w:tc>
        <w:tc>
          <w:tcPr>
            <w:tcW w:w="3960" w:type="dxa"/>
            <w:vMerge w:val="restart"/>
            <w:tcBorders>
              <w:right w:val="single" w:sz="4" w:space="0" w:color="auto"/>
            </w:tcBorders>
          </w:tcPr>
          <w:p w14:paraId="2211C3DF" w14:textId="51E3F5EB"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спортивных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клубов,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спортивных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залов,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бассейнов,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физкультурно-оздоровительных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комплексов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сооружениях</w:t>
            </w:r>
          </w:p>
        </w:tc>
        <w:tc>
          <w:tcPr>
            <w:tcW w:w="7087" w:type="dxa"/>
            <w:tcBorders>
              <w:top w:val="single" w:sz="4" w:space="0" w:color="auto"/>
              <w:left w:val="single" w:sz="4" w:space="0" w:color="auto"/>
              <w:bottom w:val="nil"/>
              <w:right w:val="single" w:sz="4" w:space="0" w:color="auto"/>
            </w:tcBorders>
          </w:tcPr>
          <w:p w14:paraId="1E93FAA9" w14:textId="0CF18D83"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1E4B6D" w:rsidRPr="00055D83" w14:paraId="038E7F82" w14:textId="77777777" w:rsidTr="00B46E32">
        <w:tc>
          <w:tcPr>
            <w:tcW w:w="540" w:type="dxa"/>
            <w:vMerge/>
          </w:tcPr>
          <w:p w14:paraId="667B1F79"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tcPr>
          <w:p w14:paraId="1C734D09" w14:textId="77777777" w:rsidR="001E4B6D" w:rsidRPr="00055D83" w:rsidRDefault="001E4B6D" w:rsidP="00F659D7">
            <w:pPr>
              <w:rPr>
                <w:rFonts w:ascii="Times New Roman" w:hAnsi="Times New Roman" w:cs="Times New Roman"/>
                <w:sz w:val="24"/>
                <w:szCs w:val="24"/>
              </w:rPr>
            </w:pPr>
          </w:p>
        </w:tc>
        <w:tc>
          <w:tcPr>
            <w:tcW w:w="1731" w:type="dxa"/>
            <w:vMerge/>
          </w:tcPr>
          <w:p w14:paraId="0E5F1136" w14:textId="77777777" w:rsidR="001E4B6D" w:rsidRPr="00055D83" w:rsidRDefault="001E4B6D" w:rsidP="00F659D7">
            <w:pPr>
              <w:rPr>
                <w:rFonts w:ascii="Times New Roman" w:hAnsi="Times New Roman" w:cs="Times New Roman"/>
                <w:sz w:val="24"/>
                <w:szCs w:val="24"/>
              </w:rPr>
            </w:pPr>
          </w:p>
        </w:tc>
        <w:tc>
          <w:tcPr>
            <w:tcW w:w="3960" w:type="dxa"/>
            <w:vMerge/>
            <w:tcBorders>
              <w:right w:val="single" w:sz="4" w:space="0" w:color="auto"/>
            </w:tcBorders>
          </w:tcPr>
          <w:p w14:paraId="70240E45" w14:textId="77777777" w:rsidR="001E4B6D" w:rsidRPr="00055D83" w:rsidRDefault="001E4B6D"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32445C1C" w14:textId="29CE88E6"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1E4B6D" w:rsidRPr="00055D83" w14:paraId="17E93FFD" w14:textId="77777777" w:rsidTr="00B46E32">
        <w:tc>
          <w:tcPr>
            <w:tcW w:w="540" w:type="dxa"/>
            <w:vMerge/>
          </w:tcPr>
          <w:p w14:paraId="0CBE4FD5"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tcPr>
          <w:p w14:paraId="7C095B4B" w14:textId="77777777" w:rsidR="001E4B6D" w:rsidRPr="00055D83" w:rsidRDefault="001E4B6D" w:rsidP="00F659D7">
            <w:pPr>
              <w:rPr>
                <w:rFonts w:ascii="Times New Roman" w:hAnsi="Times New Roman" w:cs="Times New Roman"/>
                <w:sz w:val="24"/>
                <w:szCs w:val="24"/>
              </w:rPr>
            </w:pPr>
          </w:p>
        </w:tc>
        <w:tc>
          <w:tcPr>
            <w:tcW w:w="1731" w:type="dxa"/>
            <w:vMerge/>
          </w:tcPr>
          <w:p w14:paraId="0E003FF0" w14:textId="77777777" w:rsidR="001E4B6D" w:rsidRPr="00055D83" w:rsidRDefault="001E4B6D" w:rsidP="00F659D7">
            <w:pPr>
              <w:rPr>
                <w:rFonts w:ascii="Times New Roman" w:hAnsi="Times New Roman" w:cs="Times New Roman"/>
                <w:sz w:val="24"/>
                <w:szCs w:val="24"/>
              </w:rPr>
            </w:pPr>
          </w:p>
        </w:tc>
        <w:tc>
          <w:tcPr>
            <w:tcW w:w="3960" w:type="dxa"/>
            <w:vMerge/>
            <w:tcBorders>
              <w:right w:val="single" w:sz="4" w:space="0" w:color="auto"/>
            </w:tcBorders>
          </w:tcPr>
          <w:p w14:paraId="3AA19F0C" w14:textId="77777777" w:rsidR="001E4B6D" w:rsidRPr="00055D83" w:rsidRDefault="001E4B6D"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55F666D" w14:textId="0DE5F562"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1E4B6D" w:rsidRPr="00055D83" w14:paraId="64036137" w14:textId="77777777" w:rsidTr="00B46E32">
        <w:tc>
          <w:tcPr>
            <w:tcW w:w="540" w:type="dxa"/>
            <w:vMerge/>
          </w:tcPr>
          <w:p w14:paraId="6A487EF6"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tcPr>
          <w:p w14:paraId="7A3B8A17" w14:textId="77777777" w:rsidR="001E4B6D" w:rsidRPr="00055D83" w:rsidRDefault="001E4B6D" w:rsidP="00F659D7">
            <w:pPr>
              <w:rPr>
                <w:rFonts w:ascii="Times New Roman" w:hAnsi="Times New Roman" w:cs="Times New Roman"/>
                <w:sz w:val="24"/>
                <w:szCs w:val="24"/>
              </w:rPr>
            </w:pPr>
          </w:p>
        </w:tc>
        <w:tc>
          <w:tcPr>
            <w:tcW w:w="1731" w:type="dxa"/>
            <w:vMerge/>
          </w:tcPr>
          <w:p w14:paraId="592D95AE" w14:textId="77777777" w:rsidR="001E4B6D" w:rsidRPr="00055D83" w:rsidRDefault="001E4B6D" w:rsidP="00F659D7">
            <w:pPr>
              <w:rPr>
                <w:rFonts w:ascii="Times New Roman" w:hAnsi="Times New Roman" w:cs="Times New Roman"/>
                <w:sz w:val="24"/>
                <w:szCs w:val="24"/>
              </w:rPr>
            </w:pPr>
          </w:p>
        </w:tc>
        <w:tc>
          <w:tcPr>
            <w:tcW w:w="3960" w:type="dxa"/>
            <w:vMerge/>
            <w:tcBorders>
              <w:right w:val="single" w:sz="4" w:space="0" w:color="auto"/>
            </w:tcBorders>
          </w:tcPr>
          <w:p w14:paraId="44D421D5" w14:textId="77777777" w:rsidR="001E4B6D" w:rsidRPr="00055D83" w:rsidRDefault="001E4B6D"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1922B841" w14:textId="4B5C2B9B"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p>
        </w:tc>
      </w:tr>
      <w:tr w:rsidR="001E4B6D" w:rsidRPr="00055D83" w14:paraId="2A274752" w14:textId="77777777" w:rsidTr="00B46E32">
        <w:tc>
          <w:tcPr>
            <w:tcW w:w="540" w:type="dxa"/>
            <w:vMerge/>
          </w:tcPr>
          <w:p w14:paraId="70B55F62"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tcPr>
          <w:p w14:paraId="79191BB9" w14:textId="77777777" w:rsidR="001E4B6D" w:rsidRPr="00055D83" w:rsidRDefault="001E4B6D" w:rsidP="00F659D7">
            <w:pPr>
              <w:rPr>
                <w:rFonts w:ascii="Times New Roman" w:hAnsi="Times New Roman" w:cs="Times New Roman"/>
                <w:sz w:val="24"/>
                <w:szCs w:val="24"/>
              </w:rPr>
            </w:pPr>
          </w:p>
        </w:tc>
        <w:tc>
          <w:tcPr>
            <w:tcW w:w="1731" w:type="dxa"/>
            <w:vMerge/>
          </w:tcPr>
          <w:p w14:paraId="5349826A" w14:textId="77777777" w:rsidR="001E4B6D" w:rsidRPr="00055D83" w:rsidRDefault="001E4B6D" w:rsidP="00F659D7">
            <w:pPr>
              <w:rPr>
                <w:rFonts w:ascii="Times New Roman" w:hAnsi="Times New Roman" w:cs="Times New Roman"/>
                <w:sz w:val="24"/>
                <w:szCs w:val="24"/>
              </w:rPr>
            </w:pPr>
          </w:p>
        </w:tc>
        <w:tc>
          <w:tcPr>
            <w:tcW w:w="3960" w:type="dxa"/>
            <w:vMerge/>
            <w:tcBorders>
              <w:right w:val="single" w:sz="4" w:space="0" w:color="auto"/>
            </w:tcBorders>
          </w:tcPr>
          <w:p w14:paraId="461D003D" w14:textId="77777777" w:rsidR="001E4B6D" w:rsidRPr="00055D83" w:rsidRDefault="001E4B6D"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19EF4EE" w14:textId="06F84801"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1E4B6D" w:rsidRPr="00055D83" w14:paraId="71F447B5" w14:textId="77777777" w:rsidTr="00B46E32">
        <w:tc>
          <w:tcPr>
            <w:tcW w:w="540" w:type="dxa"/>
            <w:vMerge/>
          </w:tcPr>
          <w:p w14:paraId="3FE7EE1B"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tcPr>
          <w:p w14:paraId="3FA64911" w14:textId="77777777" w:rsidR="001E4B6D" w:rsidRPr="00055D83" w:rsidRDefault="001E4B6D" w:rsidP="00F659D7">
            <w:pPr>
              <w:rPr>
                <w:rFonts w:ascii="Times New Roman" w:hAnsi="Times New Roman" w:cs="Times New Roman"/>
                <w:sz w:val="24"/>
                <w:szCs w:val="24"/>
              </w:rPr>
            </w:pPr>
          </w:p>
        </w:tc>
        <w:tc>
          <w:tcPr>
            <w:tcW w:w="1731" w:type="dxa"/>
            <w:vMerge/>
          </w:tcPr>
          <w:p w14:paraId="694DE10C" w14:textId="77777777" w:rsidR="001E4B6D" w:rsidRPr="00055D83" w:rsidRDefault="001E4B6D" w:rsidP="00F659D7">
            <w:pPr>
              <w:rPr>
                <w:rFonts w:ascii="Times New Roman" w:hAnsi="Times New Roman" w:cs="Times New Roman"/>
                <w:sz w:val="24"/>
                <w:szCs w:val="24"/>
              </w:rPr>
            </w:pPr>
          </w:p>
        </w:tc>
        <w:tc>
          <w:tcPr>
            <w:tcW w:w="3960" w:type="dxa"/>
            <w:vMerge/>
            <w:tcBorders>
              <w:right w:val="single" w:sz="4" w:space="0" w:color="auto"/>
            </w:tcBorders>
          </w:tcPr>
          <w:p w14:paraId="6BBF7B53" w14:textId="77777777" w:rsidR="001E4B6D" w:rsidRPr="00055D83" w:rsidRDefault="001E4B6D"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2BEB038F" w14:textId="3EB3C7BE"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1E4B6D" w:rsidRPr="00055D83" w14:paraId="08F0E924" w14:textId="77777777" w:rsidTr="00B46E32">
        <w:tc>
          <w:tcPr>
            <w:tcW w:w="540" w:type="dxa"/>
            <w:vMerge w:val="restart"/>
          </w:tcPr>
          <w:p w14:paraId="436FE4E3"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val="restart"/>
          </w:tcPr>
          <w:p w14:paraId="36ACB54D" w14:textId="26DB3D71"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Площадки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занятий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спортом</w:t>
            </w:r>
          </w:p>
        </w:tc>
        <w:tc>
          <w:tcPr>
            <w:tcW w:w="1731" w:type="dxa"/>
            <w:vMerge w:val="restart"/>
          </w:tcPr>
          <w:p w14:paraId="1AB426D6" w14:textId="77777777" w:rsidR="001E4B6D" w:rsidRPr="00055D83" w:rsidRDefault="001E4B6D" w:rsidP="00B161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5.1.3</w:t>
            </w:r>
          </w:p>
        </w:tc>
        <w:tc>
          <w:tcPr>
            <w:tcW w:w="3960" w:type="dxa"/>
            <w:vMerge w:val="restart"/>
            <w:tcBorders>
              <w:right w:val="single" w:sz="4" w:space="0" w:color="auto"/>
            </w:tcBorders>
          </w:tcPr>
          <w:p w14:paraId="0C42ADBF" w14:textId="120670B9"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занятия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физкультурой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открытом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воздухе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(физкультурные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беговые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дорожки,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спортивной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игры)</w:t>
            </w:r>
          </w:p>
        </w:tc>
        <w:tc>
          <w:tcPr>
            <w:tcW w:w="7087" w:type="dxa"/>
            <w:tcBorders>
              <w:top w:val="single" w:sz="4" w:space="0" w:color="auto"/>
              <w:left w:val="single" w:sz="4" w:space="0" w:color="auto"/>
              <w:bottom w:val="nil"/>
              <w:right w:val="single" w:sz="4" w:space="0" w:color="auto"/>
            </w:tcBorders>
          </w:tcPr>
          <w:p w14:paraId="75102F3B" w14:textId="73669CC5"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EF2FB0" w:rsidRPr="00055D83">
              <w:rPr>
                <w:rFonts w:ascii="Times New Roman" w:eastAsia="Tahoma" w:hAnsi="Times New Roman" w:cs="Times New Roman"/>
                <w:color w:val="000000"/>
                <w:sz w:val="24"/>
                <w:szCs w:val="24"/>
              </w:rPr>
              <w:t>10</w:t>
            </w:r>
            <w:r w:rsidRPr="00055D83">
              <w:rPr>
                <w:rFonts w:ascii="Times New Roman" w:eastAsia="Tahoma" w:hAnsi="Times New Roman" w:cs="Times New Roman"/>
                <w:color w:val="000000"/>
                <w:sz w:val="24"/>
                <w:szCs w:val="24"/>
              </w:rPr>
              <w:t>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1E4B6D" w:rsidRPr="00055D83" w14:paraId="3F74A1FB" w14:textId="77777777" w:rsidTr="00B46E32">
        <w:tc>
          <w:tcPr>
            <w:tcW w:w="540" w:type="dxa"/>
            <w:vMerge/>
          </w:tcPr>
          <w:p w14:paraId="1D2CC38D" w14:textId="77777777" w:rsidR="001E4B6D" w:rsidRPr="00055D83" w:rsidRDefault="001E4B6D" w:rsidP="007C7B74">
            <w:pPr>
              <w:pStyle w:val="af7"/>
              <w:numPr>
                <w:ilvl w:val="0"/>
                <w:numId w:val="8"/>
              </w:numPr>
              <w:rPr>
                <w:rFonts w:ascii="Times New Roman" w:hAnsi="Times New Roman" w:cs="Times New Roman"/>
                <w:sz w:val="24"/>
                <w:szCs w:val="24"/>
              </w:rPr>
            </w:pPr>
          </w:p>
        </w:tc>
        <w:tc>
          <w:tcPr>
            <w:tcW w:w="2128" w:type="dxa"/>
            <w:vMerge/>
          </w:tcPr>
          <w:p w14:paraId="5956B7E9" w14:textId="77777777" w:rsidR="001E4B6D" w:rsidRPr="00055D83" w:rsidRDefault="001E4B6D" w:rsidP="00F659D7">
            <w:pPr>
              <w:rPr>
                <w:rFonts w:ascii="Times New Roman" w:hAnsi="Times New Roman" w:cs="Times New Roman"/>
                <w:sz w:val="24"/>
                <w:szCs w:val="24"/>
              </w:rPr>
            </w:pPr>
          </w:p>
        </w:tc>
        <w:tc>
          <w:tcPr>
            <w:tcW w:w="1731" w:type="dxa"/>
            <w:vMerge/>
          </w:tcPr>
          <w:p w14:paraId="6EDA4E9E" w14:textId="77777777" w:rsidR="001E4B6D" w:rsidRPr="00055D83" w:rsidRDefault="001E4B6D" w:rsidP="00B161E3">
            <w:pPr>
              <w:jc w:val="center"/>
              <w:rPr>
                <w:rFonts w:ascii="Times New Roman" w:hAnsi="Times New Roman" w:cs="Times New Roman"/>
                <w:sz w:val="24"/>
                <w:szCs w:val="24"/>
              </w:rPr>
            </w:pPr>
          </w:p>
        </w:tc>
        <w:tc>
          <w:tcPr>
            <w:tcW w:w="3960" w:type="dxa"/>
            <w:vMerge/>
            <w:tcBorders>
              <w:right w:val="single" w:sz="4" w:space="0" w:color="auto"/>
            </w:tcBorders>
          </w:tcPr>
          <w:p w14:paraId="4806EF98" w14:textId="77777777" w:rsidR="001E4B6D" w:rsidRPr="00055D83" w:rsidRDefault="001E4B6D"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4D227F26" w14:textId="42991AC4" w:rsidR="001E4B6D" w:rsidRPr="00055D83" w:rsidRDefault="001E4B6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B161E3" w:rsidRPr="00055D83" w14:paraId="39BA6898" w14:textId="77777777" w:rsidTr="00B46E32">
        <w:tc>
          <w:tcPr>
            <w:tcW w:w="540" w:type="dxa"/>
          </w:tcPr>
          <w:p w14:paraId="0B1CB62E" w14:textId="77777777" w:rsidR="00B161E3" w:rsidRPr="00055D83" w:rsidRDefault="00B161E3" w:rsidP="00B161E3">
            <w:pPr>
              <w:pStyle w:val="af7"/>
              <w:numPr>
                <w:ilvl w:val="0"/>
                <w:numId w:val="8"/>
              </w:numPr>
              <w:rPr>
                <w:rFonts w:ascii="Times New Roman" w:hAnsi="Times New Roman" w:cs="Times New Roman"/>
                <w:sz w:val="24"/>
                <w:szCs w:val="24"/>
              </w:rPr>
            </w:pPr>
          </w:p>
        </w:tc>
        <w:tc>
          <w:tcPr>
            <w:tcW w:w="2128" w:type="dxa"/>
          </w:tcPr>
          <w:p w14:paraId="6785C013" w14:textId="77777777"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Связь</w:t>
            </w:r>
          </w:p>
        </w:tc>
        <w:tc>
          <w:tcPr>
            <w:tcW w:w="1731" w:type="dxa"/>
          </w:tcPr>
          <w:p w14:paraId="1126900B" w14:textId="77777777" w:rsidR="00B161E3" w:rsidRPr="00055D83" w:rsidRDefault="00B161E3" w:rsidP="00B161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6.8</w:t>
            </w:r>
          </w:p>
        </w:tc>
        <w:tc>
          <w:tcPr>
            <w:tcW w:w="3960" w:type="dxa"/>
          </w:tcPr>
          <w:p w14:paraId="0F70A222" w14:textId="572DA0D5"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087" w:type="dxa"/>
            <w:tcBorders>
              <w:top w:val="single" w:sz="4" w:space="0" w:color="auto"/>
              <w:bottom w:val="single" w:sz="4" w:space="0" w:color="auto"/>
            </w:tcBorders>
          </w:tcPr>
          <w:p w14:paraId="6F08A54D" w14:textId="2C68E0C7" w:rsidR="00B161E3" w:rsidRPr="00055D83" w:rsidRDefault="00B161E3" w:rsidP="009A236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161E3" w:rsidRPr="00055D83" w14:paraId="6DB929A2" w14:textId="77777777" w:rsidTr="00B46E32">
        <w:tc>
          <w:tcPr>
            <w:tcW w:w="540" w:type="dxa"/>
            <w:vMerge w:val="restart"/>
          </w:tcPr>
          <w:p w14:paraId="3EDA0FAA" w14:textId="77777777" w:rsidR="00B161E3" w:rsidRPr="00055D83" w:rsidRDefault="00B161E3" w:rsidP="00B161E3">
            <w:pPr>
              <w:pStyle w:val="af7"/>
              <w:numPr>
                <w:ilvl w:val="0"/>
                <w:numId w:val="8"/>
              </w:numPr>
              <w:rPr>
                <w:rFonts w:ascii="Times New Roman" w:hAnsi="Times New Roman" w:cs="Times New Roman"/>
                <w:sz w:val="24"/>
                <w:szCs w:val="24"/>
              </w:rPr>
            </w:pPr>
          </w:p>
        </w:tc>
        <w:tc>
          <w:tcPr>
            <w:tcW w:w="2128" w:type="dxa"/>
            <w:vMerge w:val="restart"/>
          </w:tcPr>
          <w:p w14:paraId="4E97CB3E" w14:textId="4ADD9E7D"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 внутреннего правопорядка</w:t>
            </w:r>
          </w:p>
        </w:tc>
        <w:tc>
          <w:tcPr>
            <w:tcW w:w="1731" w:type="dxa"/>
            <w:vMerge w:val="restart"/>
          </w:tcPr>
          <w:p w14:paraId="305CE53D" w14:textId="77777777" w:rsidR="00B161E3" w:rsidRPr="00055D83" w:rsidRDefault="00B161E3" w:rsidP="00B161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8.3</w:t>
            </w:r>
          </w:p>
        </w:tc>
        <w:tc>
          <w:tcPr>
            <w:tcW w:w="3960" w:type="dxa"/>
            <w:vMerge w:val="restart"/>
            <w:tcBorders>
              <w:right w:val="single" w:sz="4" w:space="0" w:color="auto"/>
            </w:tcBorders>
          </w:tcPr>
          <w:p w14:paraId="76D31539" w14:textId="231970F5"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w:t>
            </w:r>
            <w:r w:rsidRPr="00055D83">
              <w:rPr>
                <w:rFonts w:ascii="Times New Roman" w:eastAsia="Tahoma" w:hAnsi="Times New Roman" w:cs="Times New Roman"/>
                <w:color w:val="000000"/>
                <w:sz w:val="24"/>
                <w:szCs w:val="24"/>
              </w:rPr>
              <w:lastRenderedPageBreak/>
              <w:t>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7087" w:type="dxa"/>
            <w:tcBorders>
              <w:top w:val="single" w:sz="4" w:space="0" w:color="auto"/>
              <w:left w:val="single" w:sz="4" w:space="0" w:color="auto"/>
              <w:bottom w:val="nil"/>
              <w:right w:val="single" w:sz="4" w:space="0" w:color="auto"/>
            </w:tcBorders>
          </w:tcPr>
          <w:p w14:paraId="1AE2112A" w14:textId="06A4ABF2"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B161E3" w:rsidRPr="00055D83" w14:paraId="67AC721C" w14:textId="77777777" w:rsidTr="00B46E32">
        <w:tc>
          <w:tcPr>
            <w:tcW w:w="540" w:type="dxa"/>
            <w:vMerge/>
          </w:tcPr>
          <w:p w14:paraId="737F2096" w14:textId="77777777" w:rsidR="00B161E3" w:rsidRPr="00055D83" w:rsidRDefault="00B161E3" w:rsidP="00B161E3">
            <w:pPr>
              <w:pStyle w:val="af7"/>
              <w:numPr>
                <w:ilvl w:val="0"/>
                <w:numId w:val="8"/>
              </w:numPr>
              <w:rPr>
                <w:rFonts w:ascii="Times New Roman" w:hAnsi="Times New Roman" w:cs="Times New Roman"/>
                <w:sz w:val="24"/>
                <w:szCs w:val="24"/>
              </w:rPr>
            </w:pPr>
          </w:p>
        </w:tc>
        <w:tc>
          <w:tcPr>
            <w:tcW w:w="2128" w:type="dxa"/>
            <w:vMerge/>
          </w:tcPr>
          <w:p w14:paraId="6F121AB1" w14:textId="77777777" w:rsidR="00B161E3" w:rsidRPr="00055D83" w:rsidRDefault="00B161E3" w:rsidP="00B161E3">
            <w:pPr>
              <w:rPr>
                <w:rFonts w:ascii="Times New Roman" w:hAnsi="Times New Roman" w:cs="Times New Roman"/>
                <w:sz w:val="24"/>
                <w:szCs w:val="24"/>
              </w:rPr>
            </w:pPr>
          </w:p>
        </w:tc>
        <w:tc>
          <w:tcPr>
            <w:tcW w:w="1731" w:type="dxa"/>
            <w:vMerge/>
          </w:tcPr>
          <w:p w14:paraId="2496F06A" w14:textId="77777777" w:rsidR="00B161E3" w:rsidRPr="00055D83" w:rsidRDefault="00B161E3" w:rsidP="00B161E3">
            <w:pPr>
              <w:jc w:val="center"/>
              <w:rPr>
                <w:rFonts w:ascii="Times New Roman" w:hAnsi="Times New Roman" w:cs="Times New Roman"/>
                <w:sz w:val="24"/>
                <w:szCs w:val="24"/>
              </w:rPr>
            </w:pPr>
          </w:p>
        </w:tc>
        <w:tc>
          <w:tcPr>
            <w:tcW w:w="3960" w:type="dxa"/>
            <w:vMerge/>
            <w:tcBorders>
              <w:right w:val="single" w:sz="4" w:space="0" w:color="auto"/>
            </w:tcBorders>
          </w:tcPr>
          <w:p w14:paraId="4D91CC94" w14:textId="77777777" w:rsidR="00B161E3" w:rsidRPr="00055D83" w:rsidRDefault="00B161E3" w:rsidP="00B161E3">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D621AD6" w14:textId="7665151D"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B161E3" w:rsidRPr="00055D83" w14:paraId="36B62906" w14:textId="77777777" w:rsidTr="00B46E32">
        <w:tc>
          <w:tcPr>
            <w:tcW w:w="540" w:type="dxa"/>
            <w:vMerge/>
          </w:tcPr>
          <w:p w14:paraId="5DA28B70" w14:textId="77777777" w:rsidR="00B161E3" w:rsidRPr="00055D83" w:rsidRDefault="00B161E3" w:rsidP="00B161E3">
            <w:pPr>
              <w:pStyle w:val="af7"/>
              <w:numPr>
                <w:ilvl w:val="0"/>
                <w:numId w:val="8"/>
              </w:numPr>
              <w:rPr>
                <w:rFonts w:ascii="Times New Roman" w:hAnsi="Times New Roman" w:cs="Times New Roman"/>
                <w:sz w:val="24"/>
                <w:szCs w:val="24"/>
              </w:rPr>
            </w:pPr>
          </w:p>
        </w:tc>
        <w:tc>
          <w:tcPr>
            <w:tcW w:w="2128" w:type="dxa"/>
            <w:vMerge/>
          </w:tcPr>
          <w:p w14:paraId="3FCC3DC6" w14:textId="77777777" w:rsidR="00B161E3" w:rsidRPr="00055D83" w:rsidRDefault="00B161E3" w:rsidP="00B161E3">
            <w:pPr>
              <w:rPr>
                <w:rFonts w:ascii="Times New Roman" w:hAnsi="Times New Roman" w:cs="Times New Roman"/>
                <w:sz w:val="24"/>
                <w:szCs w:val="24"/>
              </w:rPr>
            </w:pPr>
          </w:p>
        </w:tc>
        <w:tc>
          <w:tcPr>
            <w:tcW w:w="1731" w:type="dxa"/>
            <w:vMerge/>
          </w:tcPr>
          <w:p w14:paraId="196AB8F6" w14:textId="77777777" w:rsidR="00B161E3" w:rsidRPr="00055D83" w:rsidRDefault="00B161E3" w:rsidP="00B161E3">
            <w:pPr>
              <w:jc w:val="center"/>
              <w:rPr>
                <w:rFonts w:ascii="Times New Roman" w:hAnsi="Times New Roman" w:cs="Times New Roman"/>
                <w:sz w:val="24"/>
                <w:szCs w:val="24"/>
              </w:rPr>
            </w:pPr>
          </w:p>
        </w:tc>
        <w:tc>
          <w:tcPr>
            <w:tcW w:w="3960" w:type="dxa"/>
            <w:vMerge/>
            <w:tcBorders>
              <w:right w:val="single" w:sz="4" w:space="0" w:color="auto"/>
            </w:tcBorders>
          </w:tcPr>
          <w:p w14:paraId="2E467BA7" w14:textId="77777777" w:rsidR="00B161E3" w:rsidRPr="00055D83" w:rsidRDefault="00B161E3" w:rsidP="00B161E3">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10277AE" w14:textId="5EA846A5"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B161E3" w:rsidRPr="00055D83" w14:paraId="7268824F" w14:textId="77777777" w:rsidTr="00B46E32">
        <w:tc>
          <w:tcPr>
            <w:tcW w:w="540" w:type="dxa"/>
            <w:vMerge/>
          </w:tcPr>
          <w:p w14:paraId="0550AAB8" w14:textId="77777777" w:rsidR="00B161E3" w:rsidRPr="00055D83" w:rsidRDefault="00B161E3" w:rsidP="00B161E3">
            <w:pPr>
              <w:pStyle w:val="af7"/>
              <w:numPr>
                <w:ilvl w:val="0"/>
                <w:numId w:val="8"/>
              </w:numPr>
              <w:rPr>
                <w:rFonts w:ascii="Times New Roman" w:hAnsi="Times New Roman" w:cs="Times New Roman"/>
                <w:sz w:val="24"/>
                <w:szCs w:val="24"/>
              </w:rPr>
            </w:pPr>
          </w:p>
        </w:tc>
        <w:tc>
          <w:tcPr>
            <w:tcW w:w="2128" w:type="dxa"/>
            <w:vMerge/>
          </w:tcPr>
          <w:p w14:paraId="02B1F8AA" w14:textId="77777777" w:rsidR="00B161E3" w:rsidRPr="00055D83" w:rsidRDefault="00B161E3" w:rsidP="00B161E3">
            <w:pPr>
              <w:rPr>
                <w:rFonts w:ascii="Times New Roman" w:hAnsi="Times New Roman" w:cs="Times New Roman"/>
                <w:sz w:val="24"/>
                <w:szCs w:val="24"/>
              </w:rPr>
            </w:pPr>
          </w:p>
        </w:tc>
        <w:tc>
          <w:tcPr>
            <w:tcW w:w="1731" w:type="dxa"/>
            <w:vMerge/>
          </w:tcPr>
          <w:p w14:paraId="009D3E7F" w14:textId="77777777" w:rsidR="00B161E3" w:rsidRPr="00055D83" w:rsidRDefault="00B161E3" w:rsidP="00B161E3">
            <w:pPr>
              <w:jc w:val="center"/>
              <w:rPr>
                <w:rFonts w:ascii="Times New Roman" w:hAnsi="Times New Roman" w:cs="Times New Roman"/>
                <w:sz w:val="24"/>
                <w:szCs w:val="24"/>
              </w:rPr>
            </w:pPr>
          </w:p>
        </w:tc>
        <w:tc>
          <w:tcPr>
            <w:tcW w:w="3960" w:type="dxa"/>
            <w:vMerge/>
            <w:tcBorders>
              <w:right w:val="single" w:sz="4" w:space="0" w:color="auto"/>
            </w:tcBorders>
          </w:tcPr>
          <w:p w14:paraId="2B732C1D" w14:textId="77777777" w:rsidR="00B161E3" w:rsidRPr="00055D83" w:rsidRDefault="00B161E3" w:rsidP="00B161E3">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7C7011D1" w14:textId="2789D502"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Минимальные отступы от границ земельных участков в целях определения мест допустимого размещения зданий, строений, </w:t>
            </w:r>
            <w:r w:rsidRPr="00055D83">
              <w:rPr>
                <w:rFonts w:ascii="Times New Roman" w:eastAsia="Tahoma" w:hAnsi="Times New Roman" w:cs="Times New Roman"/>
                <w:color w:val="000000"/>
                <w:sz w:val="24"/>
                <w:szCs w:val="24"/>
              </w:rPr>
              <w:lastRenderedPageBreak/>
              <w:t>сооружений, за пределами которых запрещено строительство зданий, строений, сооружений – 3 м.</w:t>
            </w:r>
          </w:p>
        </w:tc>
      </w:tr>
      <w:tr w:rsidR="00B161E3" w:rsidRPr="00055D83" w14:paraId="313D21DB" w14:textId="77777777" w:rsidTr="00B46E32">
        <w:tc>
          <w:tcPr>
            <w:tcW w:w="540" w:type="dxa"/>
            <w:vMerge/>
          </w:tcPr>
          <w:p w14:paraId="2E5C1134" w14:textId="77777777" w:rsidR="00B161E3" w:rsidRPr="00055D83" w:rsidRDefault="00B161E3" w:rsidP="00B161E3">
            <w:pPr>
              <w:pStyle w:val="af7"/>
              <w:numPr>
                <w:ilvl w:val="0"/>
                <w:numId w:val="8"/>
              </w:numPr>
              <w:rPr>
                <w:rFonts w:ascii="Times New Roman" w:hAnsi="Times New Roman" w:cs="Times New Roman"/>
                <w:sz w:val="24"/>
                <w:szCs w:val="24"/>
              </w:rPr>
            </w:pPr>
          </w:p>
        </w:tc>
        <w:tc>
          <w:tcPr>
            <w:tcW w:w="2128" w:type="dxa"/>
            <w:vMerge/>
          </w:tcPr>
          <w:p w14:paraId="1D0CBF26" w14:textId="77777777" w:rsidR="00B161E3" w:rsidRPr="00055D83" w:rsidRDefault="00B161E3" w:rsidP="00B161E3">
            <w:pPr>
              <w:rPr>
                <w:rFonts w:ascii="Times New Roman" w:hAnsi="Times New Roman" w:cs="Times New Roman"/>
                <w:sz w:val="24"/>
                <w:szCs w:val="24"/>
              </w:rPr>
            </w:pPr>
          </w:p>
        </w:tc>
        <w:tc>
          <w:tcPr>
            <w:tcW w:w="1731" w:type="dxa"/>
            <w:vMerge/>
          </w:tcPr>
          <w:p w14:paraId="0D0DE4AF" w14:textId="77777777" w:rsidR="00B161E3" w:rsidRPr="00055D83" w:rsidRDefault="00B161E3" w:rsidP="00B161E3">
            <w:pPr>
              <w:jc w:val="center"/>
              <w:rPr>
                <w:rFonts w:ascii="Times New Roman" w:hAnsi="Times New Roman" w:cs="Times New Roman"/>
                <w:sz w:val="24"/>
                <w:szCs w:val="24"/>
              </w:rPr>
            </w:pPr>
          </w:p>
        </w:tc>
        <w:tc>
          <w:tcPr>
            <w:tcW w:w="3960" w:type="dxa"/>
            <w:vMerge/>
            <w:tcBorders>
              <w:right w:val="single" w:sz="4" w:space="0" w:color="auto"/>
            </w:tcBorders>
          </w:tcPr>
          <w:p w14:paraId="690AB2D0" w14:textId="77777777" w:rsidR="00B161E3" w:rsidRPr="00055D83" w:rsidRDefault="00B161E3" w:rsidP="00B161E3">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5A7AB9F7" w14:textId="3552A3A4"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B161E3" w:rsidRPr="00055D83" w14:paraId="2C43982A" w14:textId="77777777" w:rsidTr="00B46E32">
        <w:tc>
          <w:tcPr>
            <w:tcW w:w="540" w:type="dxa"/>
            <w:vMerge/>
          </w:tcPr>
          <w:p w14:paraId="1148A255" w14:textId="77777777" w:rsidR="00B161E3" w:rsidRPr="00055D83" w:rsidRDefault="00B161E3" w:rsidP="00B161E3">
            <w:pPr>
              <w:pStyle w:val="af7"/>
              <w:numPr>
                <w:ilvl w:val="0"/>
                <w:numId w:val="8"/>
              </w:numPr>
              <w:rPr>
                <w:rFonts w:ascii="Times New Roman" w:hAnsi="Times New Roman" w:cs="Times New Roman"/>
                <w:sz w:val="24"/>
                <w:szCs w:val="24"/>
              </w:rPr>
            </w:pPr>
          </w:p>
        </w:tc>
        <w:tc>
          <w:tcPr>
            <w:tcW w:w="2128" w:type="dxa"/>
            <w:vMerge/>
          </w:tcPr>
          <w:p w14:paraId="2A884D34" w14:textId="77777777" w:rsidR="00B161E3" w:rsidRPr="00055D83" w:rsidRDefault="00B161E3" w:rsidP="00B161E3">
            <w:pPr>
              <w:rPr>
                <w:rFonts w:ascii="Times New Roman" w:hAnsi="Times New Roman" w:cs="Times New Roman"/>
                <w:sz w:val="24"/>
                <w:szCs w:val="24"/>
              </w:rPr>
            </w:pPr>
          </w:p>
        </w:tc>
        <w:tc>
          <w:tcPr>
            <w:tcW w:w="1731" w:type="dxa"/>
            <w:vMerge/>
          </w:tcPr>
          <w:p w14:paraId="4A0691D1" w14:textId="77777777" w:rsidR="00B161E3" w:rsidRPr="00055D83" w:rsidRDefault="00B161E3" w:rsidP="00B161E3">
            <w:pPr>
              <w:jc w:val="center"/>
              <w:rPr>
                <w:rFonts w:ascii="Times New Roman" w:hAnsi="Times New Roman" w:cs="Times New Roman"/>
                <w:sz w:val="24"/>
                <w:szCs w:val="24"/>
              </w:rPr>
            </w:pPr>
          </w:p>
        </w:tc>
        <w:tc>
          <w:tcPr>
            <w:tcW w:w="3960" w:type="dxa"/>
            <w:vMerge/>
            <w:tcBorders>
              <w:right w:val="single" w:sz="4" w:space="0" w:color="auto"/>
            </w:tcBorders>
          </w:tcPr>
          <w:p w14:paraId="7914D52A" w14:textId="77777777" w:rsidR="00B161E3" w:rsidRPr="00055D83" w:rsidRDefault="00B161E3" w:rsidP="00B161E3">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2F42AF15" w14:textId="09973726"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w:t>
            </w:r>
            <w:r w:rsidR="008D28B0"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B161E3" w:rsidRPr="00055D83" w14:paraId="27EEE1B4" w14:textId="77777777" w:rsidTr="00B46E32">
        <w:trPr>
          <w:trHeight w:val="276"/>
        </w:trPr>
        <w:tc>
          <w:tcPr>
            <w:tcW w:w="540" w:type="dxa"/>
          </w:tcPr>
          <w:p w14:paraId="38314D70" w14:textId="77777777" w:rsidR="00B161E3" w:rsidRPr="00055D83" w:rsidRDefault="00B161E3" w:rsidP="00B161E3">
            <w:pPr>
              <w:pStyle w:val="af7"/>
              <w:numPr>
                <w:ilvl w:val="0"/>
                <w:numId w:val="8"/>
              </w:numPr>
              <w:rPr>
                <w:rFonts w:ascii="Times New Roman" w:hAnsi="Times New Roman" w:cs="Times New Roman"/>
                <w:sz w:val="24"/>
                <w:szCs w:val="24"/>
              </w:rPr>
            </w:pPr>
          </w:p>
        </w:tc>
        <w:tc>
          <w:tcPr>
            <w:tcW w:w="2128" w:type="dxa"/>
          </w:tcPr>
          <w:p w14:paraId="567494C8" w14:textId="0227E015"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Историко-культурная деятельность</w:t>
            </w:r>
          </w:p>
        </w:tc>
        <w:tc>
          <w:tcPr>
            <w:tcW w:w="1731" w:type="dxa"/>
          </w:tcPr>
          <w:p w14:paraId="517CA75A" w14:textId="77777777" w:rsidR="00B161E3" w:rsidRPr="00055D83" w:rsidRDefault="00B161E3" w:rsidP="00B161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9.3</w:t>
            </w:r>
          </w:p>
        </w:tc>
        <w:tc>
          <w:tcPr>
            <w:tcW w:w="3960" w:type="dxa"/>
          </w:tcPr>
          <w:p w14:paraId="362D1AB6" w14:textId="134B9659"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7087" w:type="dxa"/>
            <w:tcBorders>
              <w:top w:val="single" w:sz="4" w:space="0" w:color="auto"/>
            </w:tcBorders>
          </w:tcPr>
          <w:p w14:paraId="7B668AFC" w14:textId="3F59872C" w:rsidR="00B161E3" w:rsidRPr="00055D83" w:rsidRDefault="00B161E3" w:rsidP="009A236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161E3" w:rsidRPr="00055D83" w14:paraId="13A7C3D0" w14:textId="77777777" w:rsidTr="00B161E3">
        <w:trPr>
          <w:trHeight w:val="645"/>
        </w:trPr>
        <w:tc>
          <w:tcPr>
            <w:tcW w:w="540" w:type="dxa"/>
          </w:tcPr>
          <w:p w14:paraId="0603D627" w14:textId="77777777" w:rsidR="00B161E3" w:rsidRPr="00055D83" w:rsidRDefault="00B161E3" w:rsidP="00B161E3">
            <w:pPr>
              <w:pStyle w:val="af7"/>
              <w:numPr>
                <w:ilvl w:val="0"/>
                <w:numId w:val="8"/>
              </w:numPr>
              <w:rPr>
                <w:rFonts w:ascii="Times New Roman" w:hAnsi="Times New Roman" w:cs="Times New Roman"/>
                <w:sz w:val="24"/>
                <w:szCs w:val="24"/>
              </w:rPr>
            </w:pPr>
          </w:p>
        </w:tc>
        <w:tc>
          <w:tcPr>
            <w:tcW w:w="2128" w:type="dxa"/>
          </w:tcPr>
          <w:p w14:paraId="5C3B5721" w14:textId="74BF9F29"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Земельные участки (территории) общего пользования</w:t>
            </w:r>
          </w:p>
        </w:tc>
        <w:tc>
          <w:tcPr>
            <w:tcW w:w="1731" w:type="dxa"/>
          </w:tcPr>
          <w:p w14:paraId="6B8A7955" w14:textId="77777777" w:rsidR="00B161E3" w:rsidRPr="00055D83" w:rsidRDefault="00B161E3" w:rsidP="00B161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12.0</w:t>
            </w:r>
          </w:p>
        </w:tc>
        <w:tc>
          <w:tcPr>
            <w:tcW w:w="3960" w:type="dxa"/>
          </w:tcPr>
          <w:p w14:paraId="3A5DA4BF" w14:textId="2D413E08" w:rsidR="00B161E3" w:rsidRPr="00055D83" w:rsidRDefault="00B161E3" w:rsidP="00B161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Земельные участки общего пользования.</w:t>
            </w:r>
          </w:p>
          <w:p w14:paraId="3585F866" w14:textId="604B5825" w:rsidR="00B161E3" w:rsidRPr="00055D83" w:rsidRDefault="00B161E3" w:rsidP="00B161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055D83">
                <w:rPr>
                  <w:rFonts w:ascii="Times New Roman" w:eastAsia="Tahoma" w:hAnsi="Times New Roman" w:cs="Times New Roman"/>
                  <w:color w:val="000000"/>
                  <w:sz w:val="24"/>
                  <w:szCs w:val="24"/>
                </w:rPr>
                <w:t>кодами 12.0.1</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12.0.2</w:t>
              </w:r>
            </w:hyperlink>
          </w:p>
        </w:tc>
        <w:tc>
          <w:tcPr>
            <w:tcW w:w="7087" w:type="dxa"/>
          </w:tcPr>
          <w:p w14:paraId="6F971FB1" w14:textId="215228F3" w:rsidR="00B161E3" w:rsidRPr="00055D83" w:rsidRDefault="00B161E3" w:rsidP="009A236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161E3" w:rsidRPr="00055D83" w14:paraId="25347055" w14:textId="77777777" w:rsidTr="00B161E3">
        <w:trPr>
          <w:trHeight w:val="110"/>
        </w:trPr>
        <w:tc>
          <w:tcPr>
            <w:tcW w:w="540" w:type="dxa"/>
          </w:tcPr>
          <w:p w14:paraId="16B0F073" w14:textId="77777777" w:rsidR="00B161E3" w:rsidRPr="00055D83" w:rsidRDefault="00B161E3" w:rsidP="00B161E3">
            <w:pPr>
              <w:pStyle w:val="af7"/>
              <w:numPr>
                <w:ilvl w:val="0"/>
                <w:numId w:val="8"/>
              </w:numPr>
              <w:rPr>
                <w:rFonts w:ascii="Times New Roman" w:eastAsia="Tahoma" w:hAnsi="Times New Roman" w:cs="Times New Roman"/>
                <w:color w:val="000000"/>
                <w:sz w:val="24"/>
                <w:szCs w:val="24"/>
              </w:rPr>
            </w:pPr>
          </w:p>
        </w:tc>
        <w:tc>
          <w:tcPr>
            <w:tcW w:w="2128" w:type="dxa"/>
          </w:tcPr>
          <w:p w14:paraId="1D0537E8" w14:textId="49A09DD8" w:rsidR="00B161E3" w:rsidRPr="00055D83" w:rsidRDefault="00B161E3" w:rsidP="00B161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Улично-дорожная сеть</w:t>
            </w:r>
          </w:p>
        </w:tc>
        <w:tc>
          <w:tcPr>
            <w:tcW w:w="1731" w:type="dxa"/>
          </w:tcPr>
          <w:p w14:paraId="6C3E87BC" w14:textId="77777777" w:rsidR="00B161E3" w:rsidRPr="00055D83" w:rsidRDefault="00B161E3" w:rsidP="00B161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12.0.1</w:t>
            </w:r>
          </w:p>
        </w:tc>
        <w:tc>
          <w:tcPr>
            <w:tcW w:w="3960" w:type="dxa"/>
          </w:tcPr>
          <w:p w14:paraId="35EA29F0" w14:textId="0F92C38C" w:rsidR="00B161E3" w:rsidRPr="00055D83" w:rsidRDefault="00B161E3" w:rsidP="00B161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w:t>
            </w:r>
            <w:r w:rsidRPr="00055D83">
              <w:rPr>
                <w:rFonts w:ascii="Times New Roman" w:eastAsia="Tahoma" w:hAnsi="Times New Roman" w:cs="Times New Roman"/>
                <w:color w:val="000000"/>
                <w:sz w:val="24"/>
                <w:szCs w:val="24"/>
              </w:rPr>
              <w:lastRenderedPageBreak/>
              <w:t>переходов, бульваров, площадей, проездов, велодорожек и объектов велотранспортной и инженерной инфраструктуры;</w:t>
            </w:r>
          </w:p>
          <w:p w14:paraId="7357B2BA" w14:textId="61601F5F" w:rsidR="00B161E3" w:rsidRPr="00055D83" w:rsidRDefault="00B161E3" w:rsidP="00B161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055D83">
                <w:rPr>
                  <w:rFonts w:ascii="Times New Roman" w:eastAsia="Tahoma" w:hAnsi="Times New Roman" w:cs="Times New Roman"/>
                  <w:color w:val="000000"/>
                  <w:sz w:val="24"/>
                  <w:szCs w:val="24"/>
                </w:rPr>
                <w:t>кодами 2.7.1</w:t>
              </w:r>
            </w:hyperlink>
            <w:r w:rsidRPr="00055D83">
              <w:rPr>
                <w:rFonts w:ascii="Times New Roman" w:eastAsia="Tahoma" w:hAnsi="Times New Roman" w:cs="Times New Roman"/>
                <w:color w:val="000000"/>
                <w:sz w:val="24"/>
                <w:szCs w:val="24"/>
              </w:rPr>
              <w:t xml:space="preserve">, </w:t>
            </w:r>
            <w:hyperlink w:anchor="sub_1049">
              <w:r w:rsidRPr="00055D83">
                <w:rPr>
                  <w:rFonts w:ascii="Times New Roman" w:eastAsia="Tahoma" w:hAnsi="Times New Roman" w:cs="Times New Roman"/>
                  <w:color w:val="000000"/>
                  <w:sz w:val="24"/>
                  <w:szCs w:val="24"/>
                </w:rPr>
                <w:t>4.9</w:t>
              </w:r>
            </w:hyperlink>
            <w:r w:rsidRPr="00055D83">
              <w:rPr>
                <w:rFonts w:ascii="Times New Roman" w:eastAsia="Tahoma" w:hAnsi="Times New Roman" w:cs="Times New Roman"/>
                <w:color w:val="000000"/>
                <w:sz w:val="24"/>
                <w:szCs w:val="24"/>
              </w:rPr>
              <w:t xml:space="preserve">, </w:t>
            </w:r>
            <w:hyperlink w:anchor="sub_1723">
              <w:r w:rsidRPr="00055D83">
                <w:rPr>
                  <w:rFonts w:ascii="Times New Roman" w:eastAsia="Tahoma" w:hAnsi="Times New Roman" w:cs="Times New Roman"/>
                  <w:color w:val="000000"/>
                  <w:sz w:val="24"/>
                  <w:szCs w:val="24"/>
                </w:rPr>
                <w:t>7.2.3</w:t>
              </w:r>
            </w:hyperlink>
            <w:r w:rsidRPr="00055D83">
              <w:rPr>
                <w:rFonts w:ascii="Times New Roman" w:eastAsia="Tahoma" w:hAnsi="Times New Roman" w:cs="Times New Roman"/>
                <w:color w:val="000000"/>
                <w:sz w:val="24"/>
                <w:szCs w:val="24"/>
              </w:rPr>
              <w:t>, а также некапитальных сооружений, предназначенных для охраны транспортных средств</w:t>
            </w:r>
          </w:p>
        </w:tc>
        <w:tc>
          <w:tcPr>
            <w:tcW w:w="7087" w:type="dxa"/>
          </w:tcPr>
          <w:p w14:paraId="067081E9" w14:textId="764B7C77" w:rsidR="00B161E3" w:rsidRPr="00055D83" w:rsidRDefault="00B161E3" w:rsidP="009A236F">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161E3" w:rsidRPr="00055D83" w14:paraId="6C7A1692" w14:textId="77777777" w:rsidTr="00B161E3">
        <w:trPr>
          <w:trHeight w:val="110"/>
        </w:trPr>
        <w:tc>
          <w:tcPr>
            <w:tcW w:w="540" w:type="dxa"/>
          </w:tcPr>
          <w:p w14:paraId="52E206A8" w14:textId="77777777" w:rsidR="00B161E3" w:rsidRPr="00055D83" w:rsidRDefault="00B161E3" w:rsidP="00B161E3">
            <w:pPr>
              <w:pStyle w:val="af7"/>
              <w:numPr>
                <w:ilvl w:val="0"/>
                <w:numId w:val="8"/>
              </w:numPr>
              <w:rPr>
                <w:rFonts w:ascii="Times New Roman" w:eastAsia="Tahoma" w:hAnsi="Times New Roman" w:cs="Times New Roman"/>
                <w:color w:val="000000"/>
                <w:sz w:val="24"/>
                <w:szCs w:val="24"/>
              </w:rPr>
            </w:pPr>
          </w:p>
        </w:tc>
        <w:tc>
          <w:tcPr>
            <w:tcW w:w="2128" w:type="dxa"/>
          </w:tcPr>
          <w:p w14:paraId="44264CFF" w14:textId="4D401640" w:rsidR="00B161E3" w:rsidRPr="00055D83" w:rsidRDefault="00B161E3" w:rsidP="00B161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Благоустройство территории</w:t>
            </w:r>
          </w:p>
        </w:tc>
        <w:tc>
          <w:tcPr>
            <w:tcW w:w="1731" w:type="dxa"/>
          </w:tcPr>
          <w:p w14:paraId="0C64B70B" w14:textId="77777777" w:rsidR="00B161E3" w:rsidRPr="00055D83" w:rsidRDefault="00B161E3" w:rsidP="00B161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12.0.2</w:t>
            </w:r>
          </w:p>
        </w:tc>
        <w:tc>
          <w:tcPr>
            <w:tcW w:w="3960" w:type="dxa"/>
          </w:tcPr>
          <w:p w14:paraId="0ECEE3C3" w14:textId="28D654F2" w:rsidR="00B161E3" w:rsidRPr="00055D83" w:rsidRDefault="00B161E3" w:rsidP="00B161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087" w:type="dxa"/>
          </w:tcPr>
          <w:p w14:paraId="32045D3F" w14:textId="04A4D951" w:rsidR="00B161E3" w:rsidRPr="00055D83" w:rsidRDefault="00B161E3" w:rsidP="009A236F">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146BEF4E" w14:textId="1216DECB" w:rsidR="00B00336" w:rsidRPr="00055D83" w:rsidRDefault="00B00336"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Вспомогательные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не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установлены</w:t>
      </w:r>
    </w:p>
    <w:p w14:paraId="0BC83CBC" w14:textId="0A789AA7" w:rsidR="00B00336" w:rsidRPr="00055D83" w:rsidRDefault="00B00336"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Условно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tbl>
      <w:tblPr>
        <w:tblStyle w:val="af"/>
        <w:tblW w:w="15446" w:type="dxa"/>
        <w:tblLook w:val="04A0" w:firstRow="1" w:lastRow="0" w:firstColumn="1" w:lastColumn="0" w:noHBand="0" w:noVBand="1"/>
      </w:tblPr>
      <w:tblGrid>
        <w:gridCol w:w="540"/>
        <w:gridCol w:w="2230"/>
        <w:gridCol w:w="1731"/>
        <w:gridCol w:w="3858"/>
        <w:gridCol w:w="7087"/>
      </w:tblGrid>
      <w:tr w:rsidR="00B161E3" w:rsidRPr="00055D83" w14:paraId="01E39955" w14:textId="77777777" w:rsidTr="00B161E3">
        <w:tc>
          <w:tcPr>
            <w:tcW w:w="540" w:type="dxa"/>
          </w:tcPr>
          <w:p w14:paraId="6B617650" w14:textId="21BC81D8" w:rsidR="00B161E3" w:rsidRPr="00055D83" w:rsidRDefault="00B161E3" w:rsidP="00B161E3">
            <w:pPr>
              <w:pStyle w:val="af7"/>
              <w:ind w:left="-120"/>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 п/п</w:t>
            </w:r>
          </w:p>
        </w:tc>
        <w:tc>
          <w:tcPr>
            <w:tcW w:w="2230" w:type="dxa"/>
          </w:tcPr>
          <w:p w14:paraId="1504D50C" w14:textId="57CE1049" w:rsidR="00B161E3" w:rsidRPr="00055D83" w:rsidRDefault="00B161E3" w:rsidP="00B161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756DFC1B" w14:textId="1753B20A" w:rsidR="00B161E3" w:rsidRPr="00055D83" w:rsidRDefault="00B161E3" w:rsidP="00B161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3858" w:type="dxa"/>
          </w:tcPr>
          <w:p w14:paraId="176D9458" w14:textId="00E1E43B" w:rsidR="00B161E3" w:rsidRPr="00055D83" w:rsidRDefault="00B161E3" w:rsidP="00B161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7087" w:type="dxa"/>
            <w:tcBorders>
              <w:bottom w:val="single" w:sz="4" w:space="0" w:color="auto"/>
            </w:tcBorders>
          </w:tcPr>
          <w:p w14:paraId="61E0A33F" w14:textId="74FD608E" w:rsidR="00B161E3" w:rsidRPr="00055D83" w:rsidRDefault="00B161E3" w:rsidP="00B161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00336" w:rsidRPr="00055D83" w14:paraId="233DBF01" w14:textId="77777777" w:rsidTr="00B161E3">
        <w:tc>
          <w:tcPr>
            <w:tcW w:w="540" w:type="dxa"/>
            <w:vMerge w:val="restart"/>
          </w:tcPr>
          <w:p w14:paraId="169D4B48" w14:textId="77777777" w:rsidR="00B00336" w:rsidRPr="00055D83" w:rsidRDefault="00B00336" w:rsidP="007C7B74">
            <w:pPr>
              <w:pStyle w:val="af7"/>
              <w:numPr>
                <w:ilvl w:val="0"/>
                <w:numId w:val="9"/>
              </w:numPr>
              <w:jc w:val="center"/>
              <w:rPr>
                <w:rFonts w:ascii="Times New Roman" w:hAnsi="Times New Roman" w:cs="Times New Roman"/>
                <w:sz w:val="24"/>
                <w:szCs w:val="24"/>
              </w:rPr>
            </w:pPr>
          </w:p>
        </w:tc>
        <w:tc>
          <w:tcPr>
            <w:tcW w:w="2230" w:type="dxa"/>
            <w:vMerge w:val="restart"/>
          </w:tcPr>
          <w:p w14:paraId="2B5DD057" w14:textId="77777777"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Общежития</w:t>
            </w:r>
          </w:p>
        </w:tc>
        <w:tc>
          <w:tcPr>
            <w:tcW w:w="1731" w:type="dxa"/>
            <w:vMerge w:val="restart"/>
          </w:tcPr>
          <w:p w14:paraId="490E6283" w14:textId="77777777" w:rsidR="00B00336" w:rsidRPr="00055D83" w:rsidRDefault="00B00336" w:rsidP="00B161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3.2.4</w:t>
            </w:r>
          </w:p>
        </w:tc>
        <w:tc>
          <w:tcPr>
            <w:tcW w:w="3858" w:type="dxa"/>
            <w:vMerge w:val="restart"/>
            <w:tcBorders>
              <w:right w:val="single" w:sz="4" w:space="0" w:color="auto"/>
            </w:tcBorders>
          </w:tcPr>
          <w:p w14:paraId="47E60B50" w14:textId="1A6FAC2E"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общежитий,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время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работы,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службы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обучения,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исключением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предусмотрено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содержанием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кодом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4.7</w:t>
            </w:r>
          </w:p>
        </w:tc>
        <w:tc>
          <w:tcPr>
            <w:tcW w:w="7087" w:type="dxa"/>
            <w:tcBorders>
              <w:top w:val="single" w:sz="4" w:space="0" w:color="auto"/>
              <w:left w:val="single" w:sz="4" w:space="0" w:color="auto"/>
              <w:bottom w:val="nil"/>
              <w:right w:val="single" w:sz="4" w:space="0" w:color="auto"/>
            </w:tcBorders>
          </w:tcPr>
          <w:p w14:paraId="5F4CE017" w14:textId="1EE7EE33"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9504B5" w:rsidRPr="00055D83">
              <w:rPr>
                <w:rFonts w:ascii="Times New Roman" w:eastAsia="Tahoma" w:hAnsi="Times New Roman" w:cs="Times New Roman"/>
                <w:color w:val="000000"/>
                <w:sz w:val="24"/>
                <w:szCs w:val="24"/>
              </w:rPr>
              <w:t>4</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B00336" w:rsidRPr="00055D83" w14:paraId="3413DFE6" w14:textId="77777777" w:rsidTr="00B161E3">
        <w:tc>
          <w:tcPr>
            <w:tcW w:w="540" w:type="dxa"/>
            <w:vMerge/>
          </w:tcPr>
          <w:p w14:paraId="12D54B61" w14:textId="77777777" w:rsidR="00B00336" w:rsidRPr="00055D83" w:rsidRDefault="00B00336" w:rsidP="007C7B74">
            <w:pPr>
              <w:pStyle w:val="af7"/>
              <w:numPr>
                <w:ilvl w:val="0"/>
                <w:numId w:val="9"/>
              </w:numPr>
              <w:rPr>
                <w:rFonts w:ascii="Times New Roman" w:hAnsi="Times New Roman" w:cs="Times New Roman"/>
                <w:sz w:val="24"/>
                <w:szCs w:val="24"/>
              </w:rPr>
            </w:pPr>
          </w:p>
        </w:tc>
        <w:tc>
          <w:tcPr>
            <w:tcW w:w="2230" w:type="dxa"/>
            <w:vMerge/>
          </w:tcPr>
          <w:p w14:paraId="1BB97CB1" w14:textId="77777777" w:rsidR="00B00336" w:rsidRPr="00055D83" w:rsidRDefault="00B00336" w:rsidP="00F659D7">
            <w:pPr>
              <w:rPr>
                <w:rFonts w:ascii="Times New Roman" w:hAnsi="Times New Roman" w:cs="Times New Roman"/>
                <w:sz w:val="24"/>
                <w:szCs w:val="24"/>
              </w:rPr>
            </w:pPr>
          </w:p>
        </w:tc>
        <w:tc>
          <w:tcPr>
            <w:tcW w:w="1731" w:type="dxa"/>
            <w:vMerge/>
          </w:tcPr>
          <w:p w14:paraId="35F14B79" w14:textId="77777777" w:rsidR="00B00336" w:rsidRPr="00055D83" w:rsidRDefault="00B00336" w:rsidP="00B161E3">
            <w:pPr>
              <w:jc w:val="center"/>
              <w:rPr>
                <w:rFonts w:ascii="Times New Roman" w:hAnsi="Times New Roman" w:cs="Times New Roman"/>
                <w:sz w:val="24"/>
                <w:szCs w:val="24"/>
              </w:rPr>
            </w:pPr>
          </w:p>
        </w:tc>
        <w:tc>
          <w:tcPr>
            <w:tcW w:w="3858" w:type="dxa"/>
            <w:vMerge/>
            <w:tcBorders>
              <w:right w:val="single" w:sz="4" w:space="0" w:color="auto"/>
            </w:tcBorders>
          </w:tcPr>
          <w:p w14:paraId="04E92B24" w14:textId="77777777" w:rsidR="00B00336" w:rsidRPr="00055D83" w:rsidRDefault="00B00336"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0028B0D1" w14:textId="42A9ED53"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B00336" w:rsidRPr="00055D83" w14:paraId="7CE9D444" w14:textId="77777777" w:rsidTr="00B161E3">
        <w:tc>
          <w:tcPr>
            <w:tcW w:w="540" w:type="dxa"/>
            <w:vMerge/>
          </w:tcPr>
          <w:p w14:paraId="79814734" w14:textId="77777777" w:rsidR="00B00336" w:rsidRPr="00055D83" w:rsidRDefault="00B00336" w:rsidP="007C7B74">
            <w:pPr>
              <w:pStyle w:val="af7"/>
              <w:numPr>
                <w:ilvl w:val="0"/>
                <w:numId w:val="9"/>
              </w:numPr>
              <w:rPr>
                <w:rFonts w:ascii="Times New Roman" w:hAnsi="Times New Roman" w:cs="Times New Roman"/>
                <w:sz w:val="24"/>
                <w:szCs w:val="24"/>
              </w:rPr>
            </w:pPr>
          </w:p>
        </w:tc>
        <w:tc>
          <w:tcPr>
            <w:tcW w:w="2230" w:type="dxa"/>
            <w:vMerge/>
          </w:tcPr>
          <w:p w14:paraId="6F959D82" w14:textId="77777777" w:rsidR="00B00336" w:rsidRPr="00055D83" w:rsidRDefault="00B00336" w:rsidP="00F659D7">
            <w:pPr>
              <w:rPr>
                <w:rFonts w:ascii="Times New Roman" w:hAnsi="Times New Roman" w:cs="Times New Roman"/>
                <w:sz w:val="24"/>
                <w:szCs w:val="24"/>
              </w:rPr>
            </w:pPr>
          </w:p>
        </w:tc>
        <w:tc>
          <w:tcPr>
            <w:tcW w:w="1731" w:type="dxa"/>
            <w:vMerge/>
          </w:tcPr>
          <w:p w14:paraId="59C87BBC" w14:textId="77777777" w:rsidR="00B00336" w:rsidRPr="00055D83" w:rsidRDefault="00B00336" w:rsidP="00B161E3">
            <w:pPr>
              <w:jc w:val="center"/>
              <w:rPr>
                <w:rFonts w:ascii="Times New Roman" w:hAnsi="Times New Roman" w:cs="Times New Roman"/>
                <w:sz w:val="24"/>
                <w:szCs w:val="24"/>
              </w:rPr>
            </w:pPr>
          </w:p>
        </w:tc>
        <w:tc>
          <w:tcPr>
            <w:tcW w:w="3858" w:type="dxa"/>
            <w:vMerge/>
            <w:tcBorders>
              <w:right w:val="single" w:sz="4" w:space="0" w:color="auto"/>
            </w:tcBorders>
          </w:tcPr>
          <w:p w14:paraId="7B3FD0B5" w14:textId="77777777" w:rsidR="00B00336" w:rsidRPr="00055D83" w:rsidRDefault="00B00336"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5A36A1CB" w14:textId="508AA1BA"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D56F72" w:rsidRPr="00055D83">
              <w:rPr>
                <w:rFonts w:ascii="Times New Roman" w:eastAsia="Tahoma" w:hAnsi="Times New Roman" w:cs="Times New Roman"/>
                <w:color w:val="000000"/>
                <w:sz w:val="24"/>
                <w:szCs w:val="24"/>
              </w:rPr>
              <w:t>6</w:t>
            </w:r>
            <w:r w:rsidRPr="00055D83">
              <w:rPr>
                <w:rFonts w:ascii="Times New Roman" w:eastAsia="Tahoma" w:hAnsi="Times New Roman" w:cs="Times New Roman"/>
                <w:color w:val="000000"/>
                <w:sz w:val="24"/>
                <w:szCs w:val="24"/>
              </w:rPr>
              <w:t>0%.</w:t>
            </w:r>
          </w:p>
        </w:tc>
      </w:tr>
      <w:tr w:rsidR="00B00336" w:rsidRPr="00055D83" w14:paraId="7111BC15" w14:textId="77777777" w:rsidTr="00B161E3">
        <w:tc>
          <w:tcPr>
            <w:tcW w:w="540" w:type="dxa"/>
            <w:vMerge/>
          </w:tcPr>
          <w:p w14:paraId="318127A5" w14:textId="77777777" w:rsidR="00B00336" w:rsidRPr="00055D83" w:rsidRDefault="00B00336" w:rsidP="007C7B74">
            <w:pPr>
              <w:pStyle w:val="af7"/>
              <w:numPr>
                <w:ilvl w:val="0"/>
                <w:numId w:val="9"/>
              </w:numPr>
              <w:rPr>
                <w:rFonts w:ascii="Times New Roman" w:hAnsi="Times New Roman" w:cs="Times New Roman"/>
                <w:sz w:val="24"/>
                <w:szCs w:val="24"/>
              </w:rPr>
            </w:pPr>
          </w:p>
        </w:tc>
        <w:tc>
          <w:tcPr>
            <w:tcW w:w="2230" w:type="dxa"/>
            <w:vMerge/>
          </w:tcPr>
          <w:p w14:paraId="42DAB0FE" w14:textId="77777777" w:rsidR="00B00336" w:rsidRPr="00055D83" w:rsidRDefault="00B00336" w:rsidP="00F659D7">
            <w:pPr>
              <w:rPr>
                <w:rFonts w:ascii="Times New Roman" w:hAnsi="Times New Roman" w:cs="Times New Roman"/>
                <w:sz w:val="24"/>
                <w:szCs w:val="24"/>
              </w:rPr>
            </w:pPr>
          </w:p>
        </w:tc>
        <w:tc>
          <w:tcPr>
            <w:tcW w:w="1731" w:type="dxa"/>
            <w:vMerge/>
          </w:tcPr>
          <w:p w14:paraId="5AC4E81F" w14:textId="77777777" w:rsidR="00B00336" w:rsidRPr="00055D83" w:rsidRDefault="00B00336" w:rsidP="00B161E3">
            <w:pPr>
              <w:jc w:val="center"/>
              <w:rPr>
                <w:rFonts w:ascii="Times New Roman" w:hAnsi="Times New Roman" w:cs="Times New Roman"/>
                <w:sz w:val="24"/>
                <w:szCs w:val="24"/>
              </w:rPr>
            </w:pPr>
          </w:p>
        </w:tc>
        <w:tc>
          <w:tcPr>
            <w:tcW w:w="3858" w:type="dxa"/>
            <w:vMerge/>
            <w:tcBorders>
              <w:right w:val="single" w:sz="4" w:space="0" w:color="auto"/>
            </w:tcBorders>
          </w:tcPr>
          <w:p w14:paraId="4F09E406" w14:textId="77777777" w:rsidR="00B00336" w:rsidRPr="00055D83" w:rsidRDefault="00B00336"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497D9032" w14:textId="2E624F78"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B00336" w:rsidRPr="00055D83" w14:paraId="6719EC68" w14:textId="77777777" w:rsidTr="00B161E3">
        <w:tc>
          <w:tcPr>
            <w:tcW w:w="540" w:type="dxa"/>
            <w:vMerge/>
          </w:tcPr>
          <w:p w14:paraId="50695D60" w14:textId="77777777" w:rsidR="00B00336" w:rsidRPr="00055D83" w:rsidRDefault="00B00336" w:rsidP="007C7B74">
            <w:pPr>
              <w:pStyle w:val="af7"/>
              <w:numPr>
                <w:ilvl w:val="0"/>
                <w:numId w:val="9"/>
              </w:numPr>
              <w:rPr>
                <w:rFonts w:ascii="Times New Roman" w:hAnsi="Times New Roman" w:cs="Times New Roman"/>
                <w:sz w:val="24"/>
                <w:szCs w:val="24"/>
              </w:rPr>
            </w:pPr>
          </w:p>
        </w:tc>
        <w:tc>
          <w:tcPr>
            <w:tcW w:w="2230" w:type="dxa"/>
            <w:vMerge/>
          </w:tcPr>
          <w:p w14:paraId="75300D81" w14:textId="77777777" w:rsidR="00B00336" w:rsidRPr="00055D83" w:rsidRDefault="00B00336" w:rsidP="00F659D7">
            <w:pPr>
              <w:rPr>
                <w:rFonts w:ascii="Times New Roman" w:hAnsi="Times New Roman" w:cs="Times New Roman"/>
                <w:sz w:val="24"/>
                <w:szCs w:val="24"/>
              </w:rPr>
            </w:pPr>
          </w:p>
        </w:tc>
        <w:tc>
          <w:tcPr>
            <w:tcW w:w="1731" w:type="dxa"/>
            <w:vMerge/>
          </w:tcPr>
          <w:p w14:paraId="4F8301B4" w14:textId="77777777" w:rsidR="00B00336" w:rsidRPr="00055D83" w:rsidRDefault="00B00336" w:rsidP="00B161E3">
            <w:pPr>
              <w:jc w:val="center"/>
              <w:rPr>
                <w:rFonts w:ascii="Times New Roman" w:hAnsi="Times New Roman" w:cs="Times New Roman"/>
                <w:sz w:val="24"/>
                <w:szCs w:val="24"/>
              </w:rPr>
            </w:pPr>
          </w:p>
        </w:tc>
        <w:tc>
          <w:tcPr>
            <w:tcW w:w="3858" w:type="dxa"/>
            <w:vMerge/>
            <w:tcBorders>
              <w:right w:val="single" w:sz="4" w:space="0" w:color="auto"/>
            </w:tcBorders>
          </w:tcPr>
          <w:p w14:paraId="6FE52955" w14:textId="77777777" w:rsidR="00B00336" w:rsidRPr="00055D83" w:rsidRDefault="00B00336"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456FA501" w14:textId="6AF55F31"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D56F72" w:rsidRPr="00055D83">
              <w:rPr>
                <w:rFonts w:ascii="Times New Roman" w:eastAsia="Tahoma" w:hAnsi="Times New Roman" w:cs="Times New Roman"/>
                <w:color w:val="000000"/>
                <w:sz w:val="24"/>
                <w:szCs w:val="24"/>
              </w:rPr>
              <w:t>1</w:t>
            </w:r>
            <w:r w:rsidR="009504B5" w:rsidRPr="00055D83">
              <w:rPr>
                <w:rFonts w:ascii="Times New Roman" w:eastAsia="Tahoma" w:hAnsi="Times New Roman" w:cs="Times New Roman"/>
                <w:color w:val="000000"/>
                <w:sz w:val="24"/>
                <w:szCs w:val="24"/>
              </w:rPr>
              <w:t>2</w:t>
            </w:r>
            <w:r w:rsidR="00062815" w:rsidRPr="00055D83">
              <w:rPr>
                <w:rFonts w:ascii="Times New Roman" w:eastAsia="Tahoma" w:hAnsi="Times New Roman" w:cs="Times New Roman"/>
                <w:color w:val="000000"/>
                <w:sz w:val="24"/>
                <w:szCs w:val="24"/>
              </w:rPr>
              <w:t xml:space="preserve"> </w:t>
            </w:r>
            <w:r w:rsidR="00D56F72" w:rsidRPr="00055D83">
              <w:rPr>
                <w:rFonts w:ascii="Times New Roman" w:eastAsia="Tahoma" w:hAnsi="Times New Roman" w:cs="Times New Roman"/>
                <w:color w:val="000000"/>
                <w:sz w:val="24"/>
                <w:szCs w:val="24"/>
              </w:rPr>
              <w:t>м</w:t>
            </w:r>
            <w:r w:rsidRPr="00055D83">
              <w:rPr>
                <w:rFonts w:ascii="Times New Roman" w:eastAsia="Tahoma" w:hAnsi="Times New Roman" w:cs="Times New Roman"/>
                <w:color w:val="000000"/>
                <w:sz w:val="24"/>
                <w:szCs w:val="24"/>
              </w:rPr>
              <w:t>.</w:t>
            </w:r>
          </w:p>
        </w:tc>
      </w:tr>
      <w:tr w:rsidR="00B00336" w:rsidRPr="00055D83" w14:paraId="4C29CC70" w14:textId="77777777" w:rsidTr="00B46E32">
        <w:tc>
          <w:tcPr>
            <w:tcW w:w="540" w:type="dxa"/>
            <w:vMerge/>
          </w:tcPr>
          <w:p w14:paraId="688F31D6" w14:textId="77777777" w:rsidR="00B00336" w:rsidRPr="00055D83" w:rsidRDefault="00B00336" w:rsidP="007C7B74">
            <w:pPr>
              <w:pStyle w:val="af7"/>
              <w:numPr>
                <w:ilvl w:val="0"/>
                <w:numId w:val="9"/>
              </w:numPr>
              <w:rPr>
                <w:rFonts w:ascii="Times New Roman" w:hAnsi="Times New Roman" w:cs="Times New Roman"/>
                <w:sz w:val="24"/>
                <w:szCs w:val="24"/>
              </w:rPr>
            </w:pPr>
          </w:p>
        </w:tc>
        <w:tc>
          <w:tcPr>
            <w:tcW w:w="2230" w:type="dxa"/>
            <w:vMerge/>
          </w:tcPr>
          <w:p w14:paraId="5877D9B3" w14:textId="77777777" w:rsidR="00B00336" w:rsidRPr="00055D83" w:rsidRDefault="00B00336" w:rsidP="00F659D7">
            <w:pPr>
              <w:rPr>
                <w:rFonts w:ascii="Times New Roman" w:hAnsi="Times New Roman" w:cs="Times New Roman"/>
                <w:sz w:val="24"/>
                <w:szCs w:val="24"/>
              </w:rPr>
            </w:pPr>
          </w:p>
        </w:tc>
        <w:tc>
          <w:tcPr>
            <w:tcW w:w="1731" w:type="dxa"/>
            <w:vMerge/>
          </w:tcPr>
          <w:p w14:paraId="08E784A4" w14:textId="77777777" w:rsidR="00B00336" w:rsidRPr="00055D83" w:rsidRDefault="00B00336" w:rsidP="00B161E3">
            <w:pPr>
              <w:jc w:val="center"/>
              <w:rPr>
                <w:rFonts w:ascii="Times New Roman" w:hAnsi="Times New Roman" w:cs="Times New Roman"/>
                <w:sz w:val="24"/>
                <w:szCs w:val="24"/>
              </w:rPr>
            </w:pPr>
          </w:p>
        </w:tc>
        <w:tc>
          <w:tcPr>
            <w:tcW w:w="3858" w:type="dxa"/>
            <w:vMerge/>
            <w:tcBorders>
              <w:right w:val="single" w:sz="4" w:space="0" w:color="auto"/>
            </w:tcBorders>
          </w:tcPr>
          <w:p w14:paraId="34D84E89" w14:textId="77777777" w:rsidR="00B00336" w:rsidRPr="00055D83" w:rsidRDefault="00B00336"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6949B821" w14:textId="59E37C5F" w:rsidR="00B00336" w:rsidRPr="00055D83" w:rsidRDefault="00B00336"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4A5886" w:rsidRPr="00055D83">
              <w:rPr>
                <w:rFonts w:ascii="Times New Roman" w:eastAsia="Tahoma" w:hAnsi="Times New Roman" w:cs="Times New Roman"/>
                <w:color w:val="000000"/>
                <w:sz w:val="24"/>
                <w:szCs w:val="24"/>
              </w:rPr>
              <w:t>15%.</w:t>
            </w:r>
          </w:p>
        </w:tc>
      </w:tr>
      <w:tr w:rsidR="00D56F72" w:rsidRPr="00055D83" w14:paraId="42B9FD7D" w14:textId="77777777" w:rsidTr="00B46E32">
        <w:tc>
          <w:tcPr>
            <w:tcW w:w="540" w:type="dxa"/>
            <w:vMerge w:val="restart"/>
          </w:tcPr>
          <w:p w14:paraId="7A94C797" w14:textId="77777777" w:rsidR="00D56F72" w:rsidRPr="00055D83" w:rsidRDefault="00D56F72" w:rsidP="007C7B74">
            <w:pPr>
              <w:pStyle w:val="af7"/>
              <w:numPr>
                <w:ilvl w:val="0"/>
                <w:numId w:val="9"/>
              </w:numPr>
              <w:jc w:val="center"/>
              <w:rPr>
                <w:rFonts w:ascii="Times New Roman" w:hAnsi="Times New Roman" w:cs="Times New Roman"/>
                <w:sz w:val="24"/>
                <w:szCs w:val="24"/>
              </w:rPr>
            </w:pPr>
          </w:p>
        </w:tc>
        <w:tc>
          <w:tcPr>
            <w:tcW w:w="2230" w:type="dxa"/>
            <w:vMerge w:val="restart"/>
          </w:tcPr>
          <w:p w14:paraId="38B9E311" w14:textId="543F631E" w:rsidR="00D56F72" w:rsidRPr="00055D83" w:rsidRDefault="00D56F72"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Осуществление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религиозных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обрядов</w:t>
            </w:r>
          </w:p>
        </w:tc>
        <w:tc>
          <w:tcPr>
            <w:tcW w:w="1731" w:type="dxa"/>
            <w:vMerge w:val="restart"/>
          </w:tcPr>
          <w:p w14:paraId="4E48DCB7" w14:textId="77777777" w:rsidR="00D56F72" w:rsidRPr="00055D83" w:rsidRDefault="00D56F72" w:rsidP="00B161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3.7.1</w:t>
            </w:r>
          </w:p>
        </w:tc>
        <w:tc>
          <w:tcPr>
            <w:tcW w:w="3858" w:type="dxa"/>
            <w:vMerge w:val="restart"/>
            <w:tcBorders>
              <w:right w:val="single" w:sz="4" w:space="0" w:color="auto"/>
            </w:tcBorders>
          </w:tcPr>
          <w:p w14:paraId="5C4834A4" w14:textId="1D17F9E2" w:rsidR="00D56F72" w:rsidRPr="00055D83" w:rsidRDefault="00D56F72"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совершения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религиозных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обрядов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церемоний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числе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церкви,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соборы,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храмы,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часовни,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мечети,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молельные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дома,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синагоги)</w:t>
            </w:r>
          </w:p>
          <w:p w14:paraId="59186173" w14:textId="77777777" w:rsidR="00D56F72" w:rsidRPr="00055D83" w:rsidRDefault="00D56F72" w:rsidP="00F659D7">
            <w:pPr>
              <w:rPr>
                <w:rFonts w:ascii="Times New Roman" w:hAnsi="Times New Roman" w:cs="Times New Roman"/>
                <w:sz w:val="24"/>
                <w:szCs w:val="24"/>
              </w:rPr>
            </w:pPr>
          </w:p>
        </w:tc>
        <w:tc>
          <w:tcPr>
            <w:tcW w:w="7087" w:type="dxa"/>
            <w:tcBorders>
              <w:top w:val="single" w:sz="4" w:space="0" w:color="auto"/>
              <w:left w:val="single" w:sz="4" w:space="0" w:color="auto"/>
              <w:bottom w:val="nil"/>
              <w:right w:val="single" w:sz="4" w:space="0" w:color="auto"/>
            </w:tcBorders>
          </w:tcPr>
          <w:p w14:paraId="175F6BDF" w14:textId="0C0257FB" w:rsidR="00D56F72" w:rsidRPr="00055D83" w:rsidRDefault="00D56F72"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400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56F72" w:rsidRPr="00055D83" w14:paraId="1F2FA9A8" w14:textId="77777777" w:rsidTr="00B46E32">
        <w:tc>
          <w:tcPr>
            <w:tcW w:w="540" w:type="dxa"/>
            <w:vMerge/>
          </w:tcPr>
          <w:p w14:paraId="743E7614" w14:textId="77777777" w:rsidR="00D56F72" w:rsidRPr="00055D83" w:rsidRDefault="00D56F72" w:rsidP="007C7B74">
            <w:pPr>
              <w:pStyle w:val="af7"/>
              <w:numPr>
                <w:ilvl w:val="0"/>
                <w:numId w:val="9"/>
              </w:numPr>
              <w:rPr>
                <w:rFonts w:ascii="Times New Roman" w:hAnsi="Times New Roman" w:cs="Times New Roman"/>
                <w:sz w:val="24"/>
                <w:szCs w:val="24"/>
              </w:rPr>
            </w:pPr>
          </w:p>
        </w:tc>
        <w:tc>
          <w:tcPr>
            <w:tcW w:w="2230" w:type="dxa"/>
            <w:vMerge/>
          </w:tcPr>
          <w:p w14:paraId="1B44DD05" w14:textId="77777777" w:rsidR="00D56F72" w:rsidRPr="00055D83" w:rsidRDefault="00D56F72" w:rsidP="00F659D7">
            <w:pPr>
              <w:rPr>
                <w:rFonts w:ascii="Times New Roman" w:hAnsi="Times New Roman" w:cs="Times New Roman"/>
                <w:sz w:val="24"/>
                <w:szCs w:val="24"/>
              </w:rPr>
            </w:pPr>
          </w:p>
        </w:tc>
        <w:tc>
          <w:tcPr>
            <w:tcW w:w="1731" w:type="dxa"/>
            <w:vMerge/>
          </w:tcPr>
          <w:p w14:paraId="3BDFD71E" w14:textId="77777777" w:rsidR="00D56F72" w:rsidRPr="00055D83" w:rsidRDefault="00D56F72" w:rsidP="00F659D7">
            <w:pPr>
              <w:rPr>
                <w:rFonts w:ascii="Times New Roman" w:hAnsi="Times New Roman" w:cs="Times New Roman"/>
                <w:sz w:val="24"/>
                <w:szCs w:val="24"/>
              </w:rPr>
            </w:pPr>
          </w:p>
        </w:tc>
        <w:tc>
          <w:tcPr>
            <w:tcW w:w="3858" w:type="dxa"/>
            <w:vMerge/>
            <w:tcBorders>
              <w:right w:val="single" w:sz="4" w:space="0" w:color="auto"/>
            </w:tcBorders>
          </w:tcPr>
          <w:p w14:paraId="154C6C9F" w14:textId="77777777" w:rsidR="00D56F72" w:rsidRPr="00055D83" w:rsidRDefault="00D56F72"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2FEFD79F" w14:textId="50F5EEF5" w:rsidR="00D56F72" w:rsidRPr="00055D83" w:rsidRDefault="00D56F72"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56F72" w:rsidRPr="00055D83" w14:paraId="2873BBEE" w14:textId="77777777" w:rsidTr="00B46E32">
        <w:tc>
          <w:tcPr>
            <w:tcW w:w="540" w:type="dxa"/>
            <w:vMerge/>
          </w:tcPr>
          <w:p w14:paraId="028C6308" w14:textId="77777777" w:rsidR="00D56F72" w:rsidRPr="00055D83" w:rsidRDefault="00D56F72" w:rsidP="007C7B74">
            <w:pPr>
              <w:pStyle w:val="af7"/>
              <w:numPr>
                <w:ilvl w:val="0"/>
                <w:numId w:val="9"/>
              </w:numPr>
              <w:rPr>
                <w:rFonts w:ascii="Times New Roman" w:hAnsi="Times New Roman" w:cs="Times New Roman"/>
                <w:sz w:val="24"/>
                <w:szCs w:val="24"/>
              </w:rPr>
            </w:pPr>
          </w:p>
        </w:tc>
        <w:tc>
          <w:tcPr>
            <w:tcW w:w="2230" w:type="dxa"/>
            <w:vMerge/>
          </w:tcPr>
          <w:p w14:paraId="5EBFEAF1" w14:textId="77777777" w:rsidR="00D56F72" w:rsidRPr="00055D83" w:rsidRDefault="00D56F72" w:rsidP="00F659D7">
            <w:pPr>
              <w:rPr>
                <w:rFonts w:ascii="Times New Roman" w:hAnsi="Times New Roman" w:cs="Times New Roman"/>
                <w:sz w:val="24"/>
                <w:szCs w:val="24"/>
              </w:rPr>
            </w:pPr>
          </w:p>
        </w:tc>
        <w:tc>
          <w:tcPr>
            <w:tcW w:w="1731" w:type="dxa"/>
            <w:vMerge/>
          </w:tcPr>
          <w:p w14:paraId="03A512DF" w14:textId="77777777" w:rsidR="00D56F72" w:rsidRPr="00055D83" w:rsidRDefault="00D56F72" w:rsidP="00F659D7">
            <w:pPr>
              <w:rPr>
                <w:rFonts w:ascii="Times New Roman" w:hAnsi="Times New Roman" w:cs="Times New Roman"/>
                <w:sz w:val="24"/>
                <w:szCs w:val="24"/>
              </w:rPr>
            </w:pPr>
          </w:p>
        </w:tc>
        <w:tc>
          <w:tcPr>
            <w:tcW w:w="3858" w:type="dxa"/>
            <w:vMerge/>
            <w:tcBorders>
              <w:right w:val="single" w:sz="4" w:space="0" w:color="auto"/>
            </w:tcBorders>
          </w:tcPr>
          <w:p w14:paraId="6ED1AE08" w14:textId="77777777" w:rsidR="00D56F72" w:rsidRPr="00055D83" w:rsidRDefault="00D56F72"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7D0E4B82" w14:textId="617D66D0" w:rsidR="00D56F72" w:rsidRPr="00055D83" w:rsidRDefault="00D56F72"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D56F72" w:rsidRPr="00055D83" w14:paraId="165D8364" w14:textId="77777777" w:rsidTr="00B46E32">
        <w:tc>
          <w:tcPr>
            <w:tcW w:w="540" w:type="dxa"/>
            <w:vMerge/>
          </w:tcPr>
          <w:p w14:paraId="7AFD5D1E" w14:textId="77777777" w:rsidR="00D56F72" w:rsidRPr="00055D83" w:rsidRDefault="00D56F72" w:rsidP="007C7B74">
            <w:pPr>
              <w:pStyle w:val="af7"/>
              <w:numPr>
                <w:ilvl w:val="0"/>
                <w:numId w:val="9"/>
              </w:numPr>
              <w:rPr>
                <w:rFonts w:ascii="Times New Roman" w:hAnsi="Times New Roman" w:cs="Times New Roman"/>
                <w:sz w:val="24"/>
                <w:szCs w:val="24"/>
              </w:rPr>
            </w:pPr>
          </w:p>
        </w:tc>
        <w:tc>
          <w:tcPr>
            <w:tcW w:w="2230" w:type="dxa"/>
            <w:vMerge/>
          </w:tcPr>
          <w:p w14:paraId="64EA48EC" w14:textId="77777777" w:rsidR="00D56F72" w:rsidRPr="00055D83" w:rsidRDefault="00D56F72" w:rsidP="00F659D7">
            <w:pPr>
              <w:rPr>
                <w:rFonts w:ascii="Times New Roman" w:hAnsi="Times New Roman" w:cs="Times New Roman"/>
                <w:sz w:val="24"/>
                <w:szCs w:val="24"/>
              </w:rPr>
            </w:pPr>
          </w:p>
        </w:tc>
        <w:tc>
          <w:tcPr>
            <w:tcW w:w="1731" w:type="dxa"/>
            <w:vMerge/>
          </w:tcPr>
          <w:p w14:paraId="0AFC7DD9" w14:textId="77777777" w:rsidR="00D56F72" w:rsidRPr="00055D83" w:rsidRDefault="00D56F72" w:rsidP="00F659D7">
            <w:pPr>
              <w:rPr>
                <w:rFonts w:ascii="Times New Roman" w:hAnsi="Times New Roman" w:cs="Times New Roman"/>
                <w:sz w:val="24"/>
                <w:szCs w:val="24"/>
              </w:rPr>
            </w:pPr>
          </w:p>
        </w:tc>
        <w:tc>
          <w:tcPr>
            <w:tcW w:w="3858" w:type="dxa"/>
            <w:vMerge/>
            <w:tcBorders>
              <w:right w:val="single" w:sz="4" w:space="0" w:color="auto"/>
            </w:tcBorders>
          </w:tcPr>
          <w:p w14:paraId="1374A7D4" w14:textId="77777777" w:rsidR="00D56F72" w:rsidRPr="00055D83" w:rsidRDefault="00D56F72"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7D573A1E" w14:textId="747E5C1C" w:rsidR="00D56F72" w:rsidRPr="00055D83" w:rsidRDefault="00D56F72"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56F72" w:rsidRPr="00055D83" w14:paraId="7F87F797" w14:textId="77777777" w:rsidTr="00B46E32">
        <w:tc>
          <w:tcPr>
            <w:tcW w:w="540" w:type="dxa"/>
            <w:vMerge/>
          </w:tcPr>
          <w:p w14:paraId="1C865BC9" w14:textId="77777777" w:rsidR="00D56F72" w:rsidRPr="00055D83" w:rsidRDefault="00D56F72" w:rsidP="007C7B74">
            <w:pPr>
              <w:pStyle w:val="af7"/>
              <w:numPr>
                <w:ilvl w:val="0"/>
                <w:numId w:val="9"/>
              </w:numPr>
              <w:rPr>
                <w:rFonts w:ascii="Times New Roman" w:hAnsi="Times New Roman" w:cs="Times New Roman"/>
                <w:sz w:val="24"/>
                <w:szCs w:val="24"/>
              </w:rPr>
            </w:pPr>
          </w:p>
        </w:tc>
        <w:tc>
          <w:tcPr>
            <w:tcW w:w="2230" w:type="dxa"/>
            <w:vMerge/>
          </w:tcPr>
          <w:p w14:paraId="697BFA4B" w14:textId="77777777" w:rsidR="00D56F72" w:rsidRPr="00055D83" w:rsidRDefault="00D56F72" w:rsidP="00F659D7">
            <w:pPr>
              <w:rPr>
                <w:rFonts w:ascii="Times New Roman" w:hAnsi="Times New Roman" w:cs="Times New Roman"/>
                <w:sz w:val="24"/>
                <w:szCs w:val="24"/>
              </w:rPr>
            </w:pPr>
          </w:p>
        </w:tc>
        <w:tc>
          <w:tcPr>
            <w:tcW w:w="1731" w:type="dxa"/>
            <w:vMerge/>
          </w:tcPr>
          <w:p w14:paraId="543E0C00" w14:textId="77777777" w:rsidR="00D56F72" w:rsidRPr="00055D83" w:rsidRDefault="00D56F72" w:rsidP="00F659D7">
            <w:pPr>
              <w:rPr>
                <w:rFonts w:ascii="Times New Roman" w:hAnsi="Times New Roman" w:cs="Times New Roman"/>
                <w:sz w:val="24"/>
                <w:szCs w:val="24"/>
              </w:rPr>
            </w:pPr>
          </w:p>
        </w:tc>
        <w:tc>
          <w:tcPr>
            <w:tcW w:w="3858" w:type="dxa"/>
            <w:vMerge/>
            <w:tcBorders>
              <w:right w:val="single" w:sz="4" w:space="0" w:color="auto"/>
            </w:tcBorders>
          </w:tcPr>
          <w:p w14:paraId="6B5F4665" w14:textId="77777777" w:rsidR="00D56F72" w:rsidRPr="00055D83" w:rsidRDefault="00D56F72"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411C8E32" w14:textId="61648C0A" w:rsidR="00D56F72" w:rsidRPr="00055D83" w:rsidRDefault="00D56F72"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D56F72" w:rsidRPr="00055D83" w14:paraId="1BA0D8DB" w14:textId="77777777" w:rsidTr="00B46E32">
        <w:tc>
          <w:tcPr>
            <w:tcW w:w="540" w:type="dxa"/>
            <w:vMerge/>
          </w:tcPr>
          <w:p w14:paraId="1E325D7C" w14:textId="77777777" w:rsidR="00D56F72" w:rsidRPr="00055D83" w:rsidRDefault="00D56F72" w:rsidP="007C7B74">
            <w:pPr>
              <w:pStyle w:val="af7"/>
              <w:numPr>
                <w:ilvl w:val="0"/>
                <w:numId w:val="9"/>
              </w:numPr>
              <w:rPr>
                <w:rFonts w:ascii="Times New Roman" w:hAnsi="Times New Roman" w:cs="Times New Roman"/>
                <w:sz w:val="24"/>
                <w:szCs w:val="24"/>
              </w:rPr>
            </w:pPr>
          </w:p>
        </w:tc>
        <w:tc>
          <w:tcPr>
            <w:tcW w:w="2230" w:type="dxa"/>
            <w:vMerge/>
          </w:tcPr>
          <w:p w14:paraId="0D391AD1" w14:textId="77777777" w:rsidR="00D56F72" w:rsidRPr="00055D83" w:rsidRDefault="00D56F72" w:rsidP="00F659D7">
            <w:pPr>
              <w:rPr>
                <w:rFonts w:ascii="Times New Roman" w:hAnsi="Times New Roman" w:cs="Times New Roman"/>
                <w:sz w:val="24"/>
                <w:szCs w:val="24"/>
              </w:rPr>
            </w:pPr>
          </w:p>
        </w:tc>
        <w:tc>
          <w:tcPr>
            <w:tcW w:w="1731" w:type="dxa"/>
            <w:vMerge/>
          </w:tcPr>
          <w:p w14:paraId="62C68350" w14:textId="77777777" w:rsidR="00D56F72" w:rsidRPr="00055D83" w:rsidRDefault="00D56F72" w:rsidP="00F659D7">
            <w:pPr>
              <w:rPr>
                <w:rFonts w:ascii="Times New Roman" w:hAnsi="Times New Roman" w:cs="Times New Roman"/>
                <w:sz w:val="24"/>
                <w:szCs w:val="24"/>
              </w:rPr>
            </w:pPr>
          </w:p>
        </w:tc>
        <w:tc>
          <w:tcPr>
            <w:tcW w:w="3858" w:type="dxa"/>
            <w:vMerge/>
            <w:tcBorders>
              <w:right w:val="single" w:sz="4" w:space="0" w:color="auto"/>
            </w:tcBorders>
          </w:tcPr>
          <w:p w14:paraId="74A88786" w14:textId="77777777" w:rsidR="00D56F72" w:rsidRPr="00055D83" w:rsidRDefault="00D56F72"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00641C5D" w14:textId="16082203" w:rsidR="00D56F72" w:rsidRPr="00055D83" w:rsidRDefault="00D56F72"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3970CB"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p>
        </w:tc>
      </w:tr>
      <w:tr w:rsidR="00D56F72" w:rsidRPr="00055D83" w14:paraId="2726D221" w14:textId="77777777" w:rsidTr="00B46E32">
        <w:trPr>
          <w:trHeight w:val="308"/>
        </w:trPr>
        <w:tc>
          <w:tcPr>
            <w:tcW w:w="540" w:type="dxa"/>
            <w:vMerge w:val="restart"/>
          </w:tcPr>
          <w:p w14:paraId="5BBA7BAF" w14:textId="77777777" w:rsidR="00D56F72" w:rsidRPr="00055D83" w:rsidRDefault="00D56F72" w:rsidP="007C7B74">
            <w:pPr>
              <w:pStyle w:val="af7"/>
              <w:numPr>
                <w:ilvl w:val="0"/>
                <w:numId w:val="9"/>
              </w:numPr>
              <w:jc w:val="center"/>
              <w:rPr>
                <w:rFonts w:ascii="Times New Roman" w:hAnsi="Times New Roman" w:cs="Times New Roman"/>
                <w:sz w:val="24"/>
                <w:szCs w:val="24"/>
              </w:rPr>
            </w:pPr>
          </w:p>
        </w:tc>
        <w:tc>
          <w:tcPr>
            <w:tcW w:w="2230" w:type="dxa"/>
            <w:vMerge w:val="restart"/>
          </w:tcPr>
          <w:p w14:paraId="1C27C87C" w14:textId="1B70C08E" w:rsidR="00D56F72" w:rsidRPr="00055D83" w:rsidRDefault="00D56F72" w:rsidP="00F659D7">
            <w:pPr>
              <w:rPr>
                <w:rFonts w:ascii="Times New Roman" w:hAnsi="Times New Roman" w:cs="Times New Roman"/>
                <w:sz w:val="24"/>
                <w:szCs w:val="24"/>
              </w:rPr>
            </w:pPr>
            <w:r w:rsidRPr="00055D83">
              <w:rPr>
                <w:rFonts w:ascii="Times New Roman" w:hAnsi="Times New Roman" w:cs="Times New Roman"/>
                <w:sz w:val="24"/>
                <w:szCs w:val="24"/>
              </w:rPr>
              <w:t>Деловое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управление</w:t>
            </w:r>
          </w:p>
        </w:tc>
        <w:tc>
          <w:tcPr>
            <w:tcW w:w="1731" w:type="dxa"/>
            <w:vMerge w:val="restart"/>
          </w:tcPr>
          <w:p w14:paraId="3D4303B4" w14:textId="77777777" w:rsidR="00D56F72" w:rsidRPr="00055D83" w:rsidRDefault="00D56F72" w:rsidP="00B161E3">
            <w:pPr>
              <w:jc w:val="center"/>
              <w:rPr>
                <w:rFonts w:ascii="Times New Roman" w:hAnsi="Times New Roman" w:cs="Times New Roman"/>
                <w:sz w:val="24"/>
                <w:szCs w:val="24"/>
              </w:rPr>
            </w:pPr>
            <w:r w:rsidRPr="00055D83">
              <w:rPr>
                <w:rFonts w:ascii="Times New Roman" w:hAnsi="Times New Roman" w:cs="Times New Roman"/>
                <w:sz w:val="24"/>
                <w:szCs w:val="24"/>
              </w:rPr>
              <w:t>4.1</w:t>
            </w:r>
          </w:p>
        </w:tc>
        <w:tc>
          <w:tcPr>
            <w:tcW w:w="3858" w:type="dxa"/>
            <w:vMerge w:val="restart"/>
            <w:tcBorders>
              <w:right w:val="single" w:sz="4" w:space="0" w:color="auto"/>
            </w:tcBorders>
          </w:tcPr>
          <w:p w14:paraId="4EF1F53E" w14:textId="2A170D62" w:rsidR="00D56F72" w:rsidRPr="00055D83" w:rsidRDefault="00D56F72"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целью:</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размещения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управленческой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не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связанной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государственным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или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муниципальным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управлением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оказанием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услуг,</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также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целью</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обеспечения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совершения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сделок,</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не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требующих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передачи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товара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момент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совершения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между</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организациями,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том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числе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биржевая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lastRenderedPageBreak/>
              <w:t>исключением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банковской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страховой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деятельности)</w:t>
            </w:r>
          </w:p>
        </w:tc>
        <w:tc>
          <w:tcPr>
            <w:tcW w:w="7087" w:type="dxa"/>
            <w:tcBorders>
              <w:top w:val="single" w:sz="4" w:space="0" w:color="auto"/>
              <w:left w:val="single" w:sz="4" w:space="0" w:color="auto"/>
              <w:bottom w:val="nil"/>
              <w:right w:val="single" w:sz="4" w:space="0" w:color="auto"/>
            </w:tcBorders>
          </w:tcPr>
          <w:p w14:paraId="335A3818" w14:textId="05DCFE61" w:rsidR="00D56F72" w:rsidRPr="00055D83" w:rsidRDefault="00D56F72"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400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56F72" w:rsidRPr="00055D83" w14:paraId="42ABCFD0" w14:textId="77777777" w:rsidTr="00B161E3">
        <w:trPr>
          <w:trHeight w:val="129"/>
        </w:trPr>
        <w:tc>
          <w:tcPr>
            <w:tcW w:w="540" w:type="dxa"/>
            <w:vMerge/>
          </w:tcPr>
          <w:p w14:paraId="1757F490" w14:textId="77777777" w:rsidR="00D56F72" w:rsidRPr="00055D83" w:rsidRDefault="00D56F72" w:rsidP="007C7B74">
            <w:pPr>
              <w:pStyle w:val="af7"/>
              <w:numPr>
                <w:ilvl w:val="0"/>
                <w:numId w:val="9"/>
              </w:numPr>
              <w:jc w:val="center"/>
              <w:rPr>
                <w:rFonts w:ascii="Times New Roman" w:eastAsia="Tahoma" w:hAnsi="Times New Roman" w:cs="Times New Roman"/>
                <w:color w:val="000000"/>
                <w:sz w:val="24"/>
                <w:szCs w:val="24"/>
              </w:rPr>
            </w:pPr>
          </w:p>
        </w:tc>
        <w:tc>
          <w:tcPr>
            <w:tcW w:w="2230" w:type="dxa"/>
            <w:vMerge/>
          </w:tcPr>
          <w:p w14:paraId="244DF11C" w14:textId="77777777" w:rsidR="00D56F72" w:rsidRPr="00055D83" w:rsidRDefault="00D56F72" w:rsidP="00F659D7">
            <w:pPr>
              <w:rPr>
                <w:rFonts w:ascii="Times New Roman" w:eastAsia="Tahoma" w:hAnsi="Times New Roman" w:cs="Times New Roman"/>
                <w:color w:val="000000"/>
                <w:sz w:val="24"/>
                <w:szCs w:val="24"/>
              </w:rPr>
            </w:pPr>
          </w:p>
        </w:tc>
        <w:tc>
          <w:tcPr>
            <w:tcW w:w="1731" w:type="dxa"/>
            <w:vMerge/>
          </w:tcPr>
          <w:p w14:paraId="5D278CDF" w14:textId="77777777" w:rsidR="00D56F72" w:rsidRPr="00055D83" w:rsidRDefault="00D56F72" w:rsidP="00B161E3">
            <w:pPr>
              <w:jc w:val="center"/>
              <w:rPr>
                <w:rFonts w:ascii="Times New Roman" w:eastAsia="Tahoma" w:hAnsi="Times New Roman" w:cs="Times New Roman"/>
                <w:color w:val="000000"/>
                <w:sz w:val="24"/>
                <w:szCs w:val="24"/>
              </w:rPr>
            </w:pPr>
          </w:p>
        </w:tc>
        <w:tc>
          <w:tcPr>
            <w:tcW w:w="3858" w:type="dxa"/>
            <w:vMerge/>
            <w:tcBorders>
              <w:right w:val="single" w:sz="4" w:space="0" w:color="auto"/>
            </w:tcBorders>
          </w:tcPr>
          <w:p w14:paraId="51542EB6" w14:textId="77777777" w:rsidR="00D56F72" w:rsidRPr="00055D83" w:rsidRDefault="00D56F72" w:rsidP="00F659D7">
            <w:pPr>
              <w:rPr>
                <w:rFonts w:ascii="Times New Roman" w:eastAsia="Tahoma" w:hAnsi="Times New Roman" w:cs="Times New Roman"/>
                <w:color w:val="000000"/>
                <w:sz w:val="24"/>
                <w:szCs w:val="24"/>
              </w:rPr>
            </w:pPr>
          </w:p>
        </w:tc>
        <w:tc>
          <w:tcPr>
            <w:tcW w:w="7087" w:type="dxa"/>
            <w:tcBorders>
              <w:top w:val="nil"/>
              <w:left w:val="single" w:sz="4" w:space="0" w:color="auto"/>
              <w:bottom w:val="nil"/>
              <w:right w:val="single" w:sz="4" w:space="0" w:color="auto"/>
            </w:tcBorders>
          </w:tcPr>
          <w:p w14:paraId="2590E4F2" w14:textId="0A178CC2" w:rsidR="00D56F72" w:rsidRPr="00055D83" w:rsidRDefault="00D56F72"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56F72" w:rsidRPr="00055D83" w14:paraId="7C9D2DDD" w14:textId="77777777" w:rsidTr="00102F57">
        <w:trPr>
          <w:trHeight w:val="360"/>
        </w:trPr>
        <w:tc>
          <w:tcPr>
            <w:tcW w:w="540" w:type="dxa"/>
            <w:vMerge/>
          </w:tcPr>
          <w:p w14:paraId="5450255E" w14:textId="77777777" w:rsidR="00D56F72" w:rsidRPr="00055D83" w:rsidRDefault="00D56F72" w:rsidP="007C7B74">
            <w:pPr>
              <w:pStyle w:val="af7"/>
              <w:numPr>
                <w:ilvl w:val="0"/>
                <w:numId w:val="9"/>
              </w:numPr>
              <w:jc w:val="center"/>
              <w:rPr>
                <w:rFonts w:ascii="Times New Roman" w:eastAsia="Tahoma" w:hAnsi="Times New Roman" w:cs="Times New Roman"/>
                <w:color w:val="000000"/>
                <w:sz w:val="24"/>
                <w:szCs w:val="24"/>
              </w:rPr>
            </w:pPr>
          </w:p>
        </w:tc>
        <w:tc>
          <w:tcPr>
            <w:tcW w:w="2230" w:type="dxa"/>
            <w:vMerge/>
          </w:tcPr>
          <w:p w14:paraId="21B679F1" w14:textId="77777777" w:rsidR="00D56F72" w:rsidRPr="00055D83" w:rsidRDefault="00D56F72" w:rsidP="00F659D7">
            <w:pPr>
              <w:rPr>
                <w:rFonts w:ascii="Times New Roman" w:eastAsia="Tahoma" w:hAnsi="Times New Roman" w:cs="Times New Roman"/>
                <w:color w:val="000000"/>
                <w:sz w:val="24"/>
                <w:szCs w:val="24"/>
              </w:rPr>
            </w:pPr>
          </w:p>
        </w:tc>
        <w:tc>
          <w:tcPr>
            <w:tcW w:w="1731" w:type="dxa"/>
            <w:vMerge/>
          </w:tcPr>
          <w:p w14:paraId="7070D084" w14:textId="77777777" w:rsidR="00D56F72" w:rsidRPr="00055D83" w:rsidRDefault="00D56F72" w:rsidP="00B161E3">
            <w:pPr>
              <w:jc w:val="center"/>
              <w:rPr>
                <w:rFonts w:ascii="Times New Roman" w:eastAsia="Tahoma" w:hAnsi="Times New Roman" w:cs="Times New Roman"/>
                <w:color w:val="000000"/>
                <w:sz w:val="24"/>
                <w:szCs w:val="24"/>
              </w:rPr>
            </w:pPr>
          </w:p>
        </w:tc>
        <w:tc>
          <w:tcPr>
            <w:tcW w:w="3858" w:type="dxa"/>
            <w:vMerge/>
            <w:tcBorders>
              <w:right w:val="single" w:sz="4" w:space="0" w:color="auto"/>
            </w:tcBorders>
          </w:tcPr>
          <w:p w14:paraId="32FC3A1C" w14:textId="77777777" w:rsidR="00D56F72" w:rsidRPr="00055D83" w:rsidRDefault="00D56F72" w:rsidP="00F659D7">
            <w:pPr>
              <w:rPr>
                <w:rFonts w:ascii="Times New Roman" w:eastAsia="Tahoma" w:hAnsi="Times New Roman" w:cs="Times New Roman"/>
                <w:color w:val="000000"/>
                <w:sz w:val="24"/>
                <w:szCs w:val="24"/>
              </w:rPr>
            </w:pPr>
          </w:p>
        </w:tc>
        <w:tc>
          <w:tcPr>
            <w:tcW w:w="7087" w:type="dxa"/>
            <w:tcBorders>
              <w:top w:val="nil"/>
              <w:left w:val="single" w:sz="4" w:space="0" w:color="auto"/>
              <w:bottom w:val="nil"/>
              <w:right w:val="single" w:sz="4" w:space="0" w:color="auto"/>
            </w:tcBorders>
          </w:tcPr>
          <w:p w14:paraId="114E1C37" w14:textId="01FDEEA0" w:rsidR="00D56F72" w:rsidRPr="00055D83" w:rsidRDefault="00D56F72"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D56F72" w:rsidRPr="00055D83" w14:paraId="5A4431DD" w14:textId="77777777" w:rsidTr="00B161E3">
        <w:trPr>
          <w:trHeight w:val="645"/>
        </w:trPr>
        <w:tc>
          <w:tcPr>
            <w:tcW w:w="540" w:type="dxa"/>
            <w:vMerge/>
          </w:tcPr>
          <w:p w14:paraId="34F566DB" w14:textId="77777777" w:rsidR="00D56F72" w:rsidRPr="00055D83" w:rsidRDefault="00D56F72" w:rsidP="007C7B74">
            <w:pPr>
              <w:pStyle w:val="af7"/>
              <w:numPr>
                <w:ilvl w:val="0"/>
                <w:numId w:val="9"/>
              </w:numPr>
              <w:jc w:val="center"/>
              <w:rPr>
                <w:rFonts w:ascii="Times New Roman" w:eastAsia="Tahoma" w:hAnsi="Times New Roman" w:cs="Times New Roman"/>
                <w:color w:val="000000"/>
                <w:sz w:val="24"/>
                <w:szCs w:val="24"/>
              </w:rPr>
            </w:pPr>
          </w:p>
        </w:tc>
        <w:tc>
          <w:tcPr>
            <w:tcW w:w="2230" w:type="dxa"/>
            <w:vMerge/>
          </w:tcPr>
          <w:p w14:paraId="4577A4DE" w14:textId="77777777" w:rsidR="00D56F72" w:rsidRPr="00055D83" w:rsidRDefault="00D56F72" w:rsidP="00F659D7">
            <w:pPr>
              <w:rPr>
                <w:rFonts w:ascii="Times New Roman" w:eastAsia="Tahoma" w:hAnsi="Times New Roman" w:cs="Times New Roman"/>
                <w:color w:val="000000"/>
                <w:sz w:val="24"/>
                <w:szCs w:val="24"/>
              </w:rPr>
            </w:pPr>
          </w:p>
        </w:tc>
        <w:tc>
          <w:tcPr>
            <w:tcW w:w="1731" w:type="dxa"/>
            <w:vMerge/>
          </w:tcPr>
          <w:p w14:paraId="19FCB32A" w14:textId="77777777" w:rsidR="00D56F72" w:rsidRPr="00055D83" w:rsidRDefault="00D56F72" w:rsidP="00B161E3">
            <w:pPr>
              <w:jc w:val="center"/>
              <w:rPr>
                <w:rFonts w:ascii="Times New Roman" w:eastAsia="Tahoma" w:hAnsi="Times New Roman" w:cs="Times New Roman"/>
                <w:color w:val="000000"/>
                <w:sz w:val="24"/>
                <w:szCs w:val="24"/>
              </w:rPr>
            </w:pPr>
          </w:p>
        </w:tc>
        <w:tc>
          <w:tcPr>
            <w:tcW w:w="3858" w:type="dxa"/>
            <w:vMerge/>
            <w:tcBorders>
              <w:right w:val="single" w:sz="4" w:space="0" w:color="auto"/>
            </w:tcBorders>
          </w:tcPr>
          <w:p w14:paraId="0E7215EC" w14:textId="77777777" w:rsidR="00D56F72" w:rsidRPr="00055D83" w:rsidRDefault="00D56F72" w:rsidP="00F659D7">
            <w:pPr>
              <w:rPr>
                <w:rFonts w:ascii="Times New Roman" w:eastAsia="Tahoma" w:hAnsi="Times New Roman" w:cs="Times New Roman"/>
                <w:color w:val="000000"/>
                <w:sz w:val="24"/>
                <w:szCs w:val="24"/>
              </w:rPr>
            </w:pPr>
          </w:p>
        </w:tc>
        <w:tc>
          <w:tcPr>
            <w:tcW w:w="7087" w:type="dxa"/>
            <w:tcBorders>
              <w:top w:val="nil"/>
              <w:left w:val="single" w:sz="4" w:space="0" w:color="auto"/>
              <w:bottom w:val="nil"/>
              <w:right w:val="single" w:sz="4" w:space="0" w:color="auto"/>
            </w:tcBorders>
          </w:tcPr>
          <w:p w14:paraId="49BFB309" w14:textId="13F4C727" w:rsidR="00D56F72" w:rsidRPr="00055D83" w:rsidRDefault="00D56F72"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56F72" w:rsidRPr="00055D83" w14:paraId="0954E3FE" w14:textId="77777777" w:rsidTr="00B161E3">
        <w:trPr>
          <w:trHeight w:val="369"/>
        </w:trPr>
        <w:tc>
          <w:tcPr>
            <w:tcW w:w="540" w:type="dxa"/>
            <w:vMerge/>
          </w:tcPr>
          <w:p w14:paraId="0539E413" w14:textId="77777777" w:rsidR="00D56F72" w:rsidRPr="00055D83" w:rsidRDefault="00D56F72" w:rsidP="007C7B74">
            <w:pPr>
              <w:pStyle w:val="af7"/>
              <w:numPr>
                <w:ilvl w:val="0"/>
                <w:numId w:val="9"/>
              </w:numPr>
              <w:jc w:val="center"/>
              <w:rPr>
                <w:rFonts w:ascii="Times New Roman" w:eastAsia="Tahoma" w:hAnsi="Times New Roman" w:cs="Times New Roman"/>
                <w:color w:val="000000"/>
                <w:sz w:val="24"/>
                <w:szCs w:val="24"/>
              </w:rPr>
            </w:pPr>
          </w:p>
        </w:tc>
        <w:tc>
          <w:tcPr>
            <w:tcW w:w="2230" w:type="dxa"/>
            <w:vMerge/>
          </w:tcPr>
          <w:p w14:paraId="18EF58E3" w14:textId="77777777" w:rsidR="00D56F72" w:rsidRPr="00055D83" w:rsidRDefault="00D56F72" w:rsidP="00F659D7">
            <w:pPr>
              <w:rPr>
                <w:rFonts w:ascii="Times New Roman" w:eastAsia="Tahoma" w:hAnsi="Times New Roman" w:cs="Times New Roman"/>
                <w:color w:val="000000"/>
                <w:sz w:val="24"/>
                <w:szCs w:val="24"/>
              </w:rPr>
            </w:pPr>
          </w:p>
        </w:tc>
        <w:tc>
          <w:tcPr>
            <w:tcW w:w="1731" w:type="dxa"/>
            <w:vMerge/>
          </w:tcPr>
          <w:p w14:paraId="3131C7D8" w14:textId="77777777" w:rsidR="00D56F72" w:rsidRPr="00055D83" w:rsidRDefault="00D56F72" w:rsidP="00B161E3">
            <w:pPr>
              <w:jc w:val="center"/>
              <w:rPr>
                <w:rFonts w:ascii="Times New Roman" w:eastAsia="Tahoma" w:hAnsi="Times New Roman" w:cs="Times New Roman"/>
                <w:color w:val="000000"/>
                <w:sz w:val="24"/>
                <w:szCs w:val="24"/>
              </w:rPr>
            </w:pPr>
          </w:p>
        </w:tc>
        <w:tc>
          <w:tcPr>
            <w:tcW w:w="3858" w:type="dxa"/>
            <w:vMerge/>
            <w:tcBorders>
              <w:right w:val="single" w:sz="4" w:space="0" w:color="auto"/>
            </w:tcBorders>
          </w:tcPr>
          <w:p w14:paraId="5DCC78F7" w14:textId="77777777" w:rsidR="00D56F72" w:rsidRPr="00055D83" w:rsidRDefault="00D56F72" w:rsidP="00F659D7">
            <w:pPr>
              <w:rPr>
                <w:rFonts w:ascii="Times New Roman" w:eastAsia="Tahoma" w:hAnsi="Times New Roman" w:cs="Times New Roman"/>
                <w:color w:val="000000"/>
                <w:sz w:val="24"/>
                <w:szCs w:val="24"/>
              </w:rPr>
            </w:pPr>
          </w:p>
        </w:tc>
        <w:tc>
          <w:tcPr>
            <w:tcW w:w="7087" w:type="dxa"/>
            <w:tcBorders>
              <w:top w:val="nil"/>
              <w:left w:val="single" w:sz="4" w:space="0" w:color="auto"/>
              <w:bottom w:val="nil"/>
              <w:right w:val="single" w:sz="4" w:space="0" w:color="auto"/>
            </w:tcBorders>
          </w:tcPr>
          <w:p w14:paraId="08499139" w14:textId="4A10D726" w:rsidR="00D56F72" w:rsidRPr="00055D83" w:rsidRDefault="00D56F72"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56F72" w:rsidRPr="00055D83" w14:paraId="0FD72103" w14:textId="77777777" w:rsidTr="00B46E32">
        <w:trPr>
          <w:trHeight w:val="645"/>
        </w:trPr>
        <w:tc>
          <w:tcPr>
            <w:tcW w:w="540" w:type="dxa"/>
            <w:vMerge/>
          </w:tcPr>
          <w:p w14:paraId="18BB482A" w14:textId="77777777" w:rsidR="00D56F72" w:rsidRPr="00055D83" w:rsidRDefault="00D56F72" w:rsidP="007C7B74">
            <w:pPr>
              <w:pStyle w:val="af7"/>
              <w:numPr>
                <w:ilvl w:val="0"/>
                <w:numId w:val="9"/>
              </w:numPr>
              <w:jc w:val="center"/>
              <w:rPr>
                <w:rFonts w:ascii="Times New Roman" w:eastAsia="Tahoma" w:hAnsi="Times New Roman" w:cs="Times New Roman"/>
                <w:color w:val="000000"/>
                <w:sz w:val="24"/>
                <w:szCs w:val="24"/>
              </w:rPr>
            </w:pPr>
          </w:p>
        </w:tc>
        <w:tc>
          <w:tcPr>
            <w:tcW w:w="2230" w:type="dxa"/>
            <w:vMerge/>
          </w:tcPr>
          <w:p w14:paraId="63CC3245" w14:textId="77777777" w:rsidR="00D56F72" w:rsidRPr="00055D83" w:rsidRDefault="00D56F72" w:rsidP="00F659D7">
            <w:pPr>
              <w:rPr>
                <w:rFonts w:ascii="Times New Roman" w:eastAsia="Tahoma" w:hAnsi="Times New Roman" w:cs="Times New Roman"/>
                <w:color w:val="000000"/>
                <w:sz w:val="24"/>
                <w:szCs w:val="24"/>
              </w:rPr>
            </w:pPr>
          </w:p>
        </w:tc>
        <w:tc>
          <w:tcPr>
            <w:tcW w:w="1731" w:type="dxa"/>
            <w:vMerge/>
          </w:tcPr>
          <w:p w14:paraId="2BB1780E" w14:textId="77777777" w:rsidR="00D56F72" w:rsidRPr="00055D83" w:rsidRDefault="00D56F72" w:rsidP="00B161E3">
            <w:pPr>
              <w:jc w:val="center"/>
              <w:rPr>
                <w:rFonts w:ascii="Times New Roman" w:eastAsia="Tahoma" w:hAnsi="Times New Roman" w:cs="Times New Roman"/>
                <w:color w:val="000000"/>
                <w:sz w:val="24"/>
                <w:szCs w:val="24"/>
              </w:rPr>
            </w:pPr>
          </w:p>
        </w:tc>
        <w:tc>
          <w:tcPr>
            <w:tcW w:w="3858" w:type="dxa"/>
            <w:vMerge/>
            <w:tcBorders>
              <w:right w:val="single" w:sz="4" w:space="0" w:color="auto"/>
            </w:tcBorders>
          </w:tcPr>
          <w:p w14:paraId="525775A5" w14:textId="77777777" w:rsidR="00D56F72" w:rsidRPr="00055D83" w:rsidRDefault="00D56F72" w:rsidP="00F659D7">
            <w:pPr>
              <w:rPr>
                <w:rFonts w:ascii="Times New Roman" w:eastAsia="Tahoma" w:hAnsi="Times New Roman" w:cs="Times New Roman"/>
                <w:color w:val="000000"/>
                <w:sz w:val="24"/>
                <w:szCs w:val="24"/>
              </w:rPr>
            </w:pPr>
          </w:p>
        </w:tc>
        <w:tc>
          <w:tcPr>
            <w:tcW w:w="7087" w:type="dxa"/>
            <w:tcBorders>
              <w:top w:val="nil"/>
              <w:left w:val="single" w:sz="4" w:space="0" w:color="auto"/>
              <w:bottom w:val="single" w:sz="4" w:space="0" w:color="auto"/>
              <w:right w:val="single" w:sz="4" w:space="0" w:color="auto"/>
            </w:tcBorders>
          </w:tcPr>
          <w:p w14:paraId="00491C81" w14:textId="685059E4" w:rsidR="00D56F72" w:rsidRPr="00055D83" w:rsidRDefault="00D56F72"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3970CB"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736419" w:rsidRPr="00055D83" w14:paraId="64739205" w14:textId="77777777" w:rsidTr="00B46E32">
        <w:tc>
          <w:tcPr>
            <w:tcW w:w="540" w:type="dxa"/>
            <w:vMerge w:val="restart"/>
          </w:tcPr>
          <w:p w14:paraId="4B1A20A5" w14:textId="77777777" w:rsidR="00736419" w:rsidRPr="00055D83" w:rsidRDefault="00736419" w:rsidP="007C7B74">
            <w:pPr>
              <w:pStyle w:val="af7"/>
              <w:numPr>
                <w:ilvl w:val="0"/>
                <w:numId w:val="9"/>
              </w:numPr>
              <w:jc w:val="center"/>
              <w:rPr>
                <w:rFonts w:ascii="Times New Roman" w:hAnsi="Times New Roman" w:cs="Times New Roman"/>
                <w:sz w:val="24"/>
                <w:szCs w:val="24"/>
              </w:rPr>
            </w:pPr>
          </w:p>
        </w:tc>
        <w:tc>
          <w:tcPr>
            <w:tcW w:w="2230" w:type="dxa"/>
            <w:vMerge w:val="restart"/>
          </w:tcPr>
          <w:p w14:paraId="446336C2" w14:textId="2EE5EB10" w:rsidR="00736419" w:rsidRPr="00055D83" w:rsidRDefault="00736419" w:rsidP="00F659D7">
            <w:pPr>
              <w:rPr>
                <w:rFonts w:ascii="Times New Roman" w:hAnsi="Times New Roman" w:cs="Times New Roman"/>
                <w:sz w:val="24"/>
                <w:szCs w:val="24"/>
              </w:rPr>
            </w:pPr>
            <w:r w:rsidRPr="00055D83">
              <w:rPr>
                <w:rFonts w:ascii="Times New Roman" w:hAnsi="Times New Roman" w:cs="Times New Roman"/>
                <w:sz w:val="24"/>
                <w:szCs w:val="24"/>
              </w:rPr>
              <w:t>Общественное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питание</w:t>
            </w:r>
          </w:p>
        </w:tc>
        <w:tc>
          <w:tcPr>
            <w:tcW w:w="1731" w:type="dxa"/>
            <w:vMerge w:val="restart"/>
          </w:tcPr>
          <w:p w14:paraId="2D389435" w14:textId="77777777" w:rsidR="00736419" w:rsidRPr="00055D83" w:rsidRDefault="00736419" w:rsidP="00B161E3">
            <w:pPr>
              <w:jc w:val="center"/>
              <w:rPr>
                <w:rFonts w:ascii="Times New Roman" w:hAnsi="Times New Roman" w:cs="Times New Roman"/>
                <w:sz w:val="24"/>
                <w:szCs w:val="24"/>
              </w:rPr>
            </w:pPr>
            <w:r w:rsidRPr="00055D83">
              <w:rPr>
                <w:rFonts w:ascii="Times New Roman" w:hAnsi="Times New Roman" w:cs="Times New Roman"/>
                <w:sz w:val="24"/>
                <w:szCs w:val="24"/>
              </w:rPr>
              <w:t>4.6</w:t>
            </w:r>
          </w:p>
        </w:tc>
        <w:tc>
          <w:tcPr>
            <w:tcW w:w="3858" w:type="dxa"/>
            <w:vMerge w:val="restart"/>
            <w:tcBorders>
              <w:right w:val="single" w:sz="4" w:space="0" w:color="auto"/>
            </w:tcBorders>
          </w:tcPr>
          <w:p w14:paraId="6E9A8606" w14:textId="08C8B813" w:rsidR="00736419" w:rsidRPr="00055D83" w:rsidRDefault="00736419"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целях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устройства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мест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общественного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питания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(рестораны,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кафе,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столовые,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закусочные,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бары)</w:t>
            </w:r>
          </w:p>
        </w:tc>
        <w:tc>
          <w:tcPr>
            <w:tcW w:w="7087" w:type="dxa"/>
            <w:tcBorders>
              <w:top w:val="single" w:sz="4" w:space="0" w:color="auto"/>
              <w:left w:val="single" w:sz="4" w:space="0" w:color="auto"/>
              <w:bottom w:val="nil"/>
              <w:right w:val="single" w:sz="4" w:space="0" w:color="auto"/>
            </w:tcBorders>
          </w:tcPr>
          <w:p w14:paraId="39148D0A" w14:textId="4D53D285" w:rsidR="00736419" w:rsidRPr="00055D83" w:rsidRDefault="00736419"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B161E3"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736419" w:rsidRPr="00055D83" w14:paraId="047F2524" w14:textId="77777777" w:rsidTr="00B46E32">
        <w:tc>
          <w:tcPr>
            <w:tcW w:w="540" w:type="dxa"/>
            <w:vMerge/>
          </w:tcPr>
          <w:p w14:paraId="40B5BE68" w14:textId="77777777" w:rsidR="00736419" w:rsidRPr="00055D83" w:rsidRDefault="00736419" w:rsidP="00F659D7">
            <w:pPr>
              <w:rPr>
                <w:rFonts w:ascii="Times New Roman" w:hAnsi="Times New Roman" w:cs="Times New Roman"/>
                <w:sz w:val="24"/>
                <w:szCs w:val="24"/>
              </w:rPr>
            </w:pPr>
          </w:p>
        </w:tc>
        <w:tc>
          <w:tcPr>
            <w:tcW w:w="2230" w:type="dxa"/>
            <w:vMerge/>
          </w:tcPr>
          <w:p w14:paraId="17566789" w14:textId="77777777" w:rsidR="00736419" w:rsidRPr="00055D83" w:rsidRDefault="00736419" w:rsidP="00F659D7">
            <w:pPr>
              <w:rPr>
                <w:rFonts w:ascii="Times New Roman" w:hAnsi="Times New Roman" w:cs="Times New Roman"/>
                <w:sz w:val="24"/>
                <w:szCs w:val="24"/>
              </w:rPr>
            </w:pPr>
          </w:p>
        </w:tc>
        <w:tc>
          <w:tcPr>
            <w:tcW w:w="1731" w:type="dxa"/>
            <w:vMerge/>
          </w:tcPr>
          <w:p w14:paraId="68CEBEBF" w14:textId="77777777" w:rsidR="00736419" w:rsidRPr="00055D83" w:rsidRDefault="00736419" w:rsidP="00F659D7">
            <w:pPr>
              <w:rPr>
                <w:rFonts w:ascii="Times New Roman" w:hAnsi="Times New Roman" w:cs="Times New Roman"/>
                <w:sz w:val="24"/>
                <w:szCs w:val="24"/>
              </w:rPr>
            </w:pPr>
          </w:p>
        </w:tc>
        <w:tc>
          <w:tcPr>
            <w:tcW w:w="3858" w:type="dxa"/>
            <w:vMerge/>
            <w:tcBorders>
              <w:right w:val="single" w:sz="4" w:space="0" w:color="auto"/>
            </w:tcBorders>
          </w:tcPr>
          <w:p w14:paraId="5E788644" w14:textId="77777777" w:rsidR="00736419" w:rsidRPr="00055D83" w:rsidRDefault="00736419"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50C3D996" w14:textId="23C00425" w:rsidR="00736419" w:rsidRPr="00055D83" w:rsidRDefault="00736419"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736419" w:rsidRPr="00055D83" w14:paraId="367218E6" w14:textId="77777777" w:rsidTr="00B46E32">
        <w:tc>
          <w:tcPr>
            <w:tcW w:w="540" w:type="dxa"/>
            <w:vMerge/>
          </w:tcPr>
          <w:p w14:paraId="1CC07ACC" w14:textId="77777777" w:rsidR="00736419" w:rsidRPr="00055D83" w:rsidRDefault="00736419" w:rsidP="00F659D7">
            <w:pPr>
              <w:rPr>
                <w:rFonts w:ascii="Times New Roman" w:hAnsi="Times New Roman" w:cs="Times New Roman"/>
                <w:sz w:val="24"/>
                <w:szCs w:val="24"/>
              </w:rPr>
            </w:pPr>
          </w:p>
        </w:tc>
        <w:tc>
          <w:tcPr>
            <w:tcW w:w="2230" w:type="dxa"/>
            <w:vMerge/>
          </w:tcPr>
          <w:p w14:paraId="1F3397BD" w14:textId="77777777" w:rsidR="00736419" w:rsidRPr="00055D83" w:rsidRDefault="00736419" w:rsidP="00F659D7">
            <w:pPr>
              <w:rPr>
                <w:rFonts w:ascii="Times New Roman" w:hAnsi="Times New Roman" w:cs="Times New Roman"/>
                <w:sz w:val="24"/>
                <w:szCs w:val="24"/>
              </w:rPr>
            </w:pPr>
          </w:p>
        </w:tc>
        <w:tc>
          <w:tcPr>
            <w:tcW w:w="1731" w:type="dxa"/>
            <w:vMerge/>
          </w:tcPr>
          <w:p w14:paraId="1950E6E8" w14:textId="77777777" w:rsidR="00736419" w:rsidRPr="00055D83" w:rsidRDefault="00736419" w:rsidP="00F659D7">
            <w:pPr>
              <w:rPr>
                <w:rFonts w:ascii="Times New Roman" w:hAnsi="Times New Roman" w:cs="Times New Roman"/>
                <w:sz w:val="24"/>
                <w:szCs w:val="24"/>
              </w:rPr>
            </w:pPr>
          </w:p>
        </w:tc>
        <w:tc>
          <w:tcPr>
            <w:tcW w:w="3858" w:type="dxa"/>
            <w:vMerge/>
            <w:tcBorders>
              <w:right w:val="single" w:sz="4" w:space="0" w:color="auto"/>
            </w:tcBorders>
          </w:tcPr>
          <w:p w14:paraId="4FB7236E" w14:textId="77777777" w:rsidR="00736419" w:rsidRPr="00055D83" w:rsidRDefault="00736419"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3FD701F0" w14:textId="5D2DC2EA" w:rsidR="00736419" w:rsidRPr="00055D83" w:rsidRDefault="00736419"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736419" w:rsidRPr="00055D83" w14:paraId="2B268B60" w14:textId="77777777" w:rsidTr="00B46E32">
        <w:tc>
          <w:tcPr>
            <w:tcW w:w="540" w:type="dxa"/>
            <w:vMerge/>
          </w:tcPr>
          <w:p w14:paraId="5231F8AF" w14:textId="77777777" w:rsidR="00736419" w:rsidRPr="00055D83" w:rsidRDefault="00736419" w:rsidP="00F659D7">
            <w:pPr>
              <w:rPr>
                <w:rFonts w:ascii="Times New Roman" w:hAnsi="Times New Roman" w:cs="Times New Roman"/>
                <w:sz w:val="24"/>
                <w:szCs w:val="24"/>
              </w:rPr>
            </w:pPr>
          </w:p>
        </w:tc>
        <w:tc>
          <w:tcPr>
            <w:tcW w:w="2230" w:type="dxa"/>
            <w:vMerge/>
          </w:tcPr>
          <w:p w14:paraId="621E3633" w14:textId="77777777" w:rsidR="00736419" w:rsidRPr="00055D83" w:rsidRDefault="00736419" w:rsidP="00F659D7">
            <w:pPr>
              <w:rPr>
                <w:rFonts w:ascii="Times New Roman" w:hAnsi="Times New Roman" w:cs="Times New Roman"/>
                <w:sz w:val="24"/>
                <w:szCs w:val="24"/>
              </w:rPr>
            </w:pPr>
          </w:p>
        </w:tc>
        <w:tc>
          <w:tcPr>
            <w:tcW w:w="1731" w:type="dxa"/>
            <w:vMerge/>
          </w:tcPr>
          <w:p w14:paraId="3C12408F" w14:textId="77777777" w:rsidR="00736419" w:rsidRPr="00055D83" w:rsidRDefault="00736419" w:rsidP="00F659D7">
            <w:pPr>
              <w:rPr>
                <w:rFonts w:ascii="Times New Roman" w:hAnsi="Times New Roman" w:cs="Times New Roman"/>
                <w:sz w:val="24"/>
                <w:szCs w:val="24"/>
              </w:rPr>
            </w:pPr>
          </w:p>
        </w:tc>
        <w:tc>
          <w:tcPr>
            <w:tcW w:w="3858" w:type="dxa"/>
            <w:vMerge/>
            <w:tcBorders>
              <w:right w:val="single" w:sz="4" w:space="0" w:color="auto"/>
            </w:tcBorders>
          </w:tcPr>
          <w:p w14:paraId="2343755C" w14:textId="77777777" w:rsidR="00736419" w:rsidRPr="00055D83" w:rsidRDefault="00736419"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6DFA01DE" w14:textId="24056D12" w:rsidR="00736419" w:rsidRPr="00055D83" w:rsidRDefault="00736419"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736419" w:rsidRPr="00055D83" w14:paraId="38C550B7" w14:textId="77777777" w:rsidTr="00B46E32">
        <w:tc>
          <w:tcPr>
            <w:tcW w:w="540" w:type="dxa"/>
            <w:vMerge/>
          </w:tcPr>
          <w:p w14:paraId="00BDA0BE" w14:textId="77777777" w:rsidR="00736419" w:rsidRPr="00055D83" w:rsidRDefault="00736419" w:rsidP="00F659D7">
            <w:pPr>
              <w:rPr>
                <w:rFonts w:ascii="Times New Roman" w:hAnsi="Times New Roman" w:cs="Times New Roman"/>
                <w:sz w:val="24"/>
                <w:szCs w:val="24"/>
              </w:rPr>
            </w:pPr>
          </w:p>
        </w:tc>
        <w:tc>
          <w:tcPr>
            <w:tcW w:w="2230" w:type="dxa"/>
            <w:vMerge/>
          </w:tcPr>
          <w:p w14:paraId="05CC5BB7" w14:textId="77777777" w:rsidR="00736419" w:rsidRPr="00055D83" w:rsidRDefault="00736419" w:rsidP="00F659D7">
            <w:pPr>
              <w:rPr>
                <w:rFonts w:ascii="Times New Roman" w:hAnsi="Times New Roman" w:cs="Times New Roman"/>
                <w:sz w:val="24"/>
                <w:szCs w:val="24"/>
              </w:rPr>
            </w:pPr>
          </w:p>
        </w:tc>
        <w:tc>
          <w:tcPr>
            <w:tcW w:w="1731" w:type="dxa"/>
            <w:vMerge/>
          </w:tcPr>
          <w:p w14:paraId="0BE721EC" w14:textId="77777777" w:rsidR="00736419" w:rsidRPr="00055D83" w:rsidRDefault="00736419" w:rsidP="00F659D7">
            <w:pPr>
              <w:rPr>
                <w:rFonts w:ascii="Times New Roman" w:hAnsi="Times New Roman" w:cs="Times New Roman"/>
                <w:sz w:val="24"/>
                <w:szCs w:val="24"/>
              </w:rPr>
            </w:pPr>
          </w:p>
        </w:tc>
        <w:tc>
          <w:tcPr>
            <w:tcW w:w="3858" w:type="dxa"/>
            <w:vMerge/>
            <w:tcBorders>
              <w:right w:val="single" w:sz="4" w:space="0" w:color="auto"/>
            </w:tcBorders>
          </w:tcPr>
          <w:p w14:paraId="3D0D20AD" w14:textId="77777777" w:rsidR="00736419" w:rsidRPr="00055D83" w:rsidRDefault="00736419" w:rsidP="00F659D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3BAB616C" w14:textId="59AB1A6B" w:rsidR="00736419" w:rsidRPr="00055D83" w:rsidRDefault="00736419"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736419" w:rsidRPr="00055D83" w14:paraId="5167E608" w14:textId="77777777" w:rsidTr="00B46E32">
        <w:tc>
          <w:tcPr>
            <w:tcW w:w="540" w:type="dxa"/>
            <w:vMerge/>
          </w:tcPr>
          <w:p w14:paraId="04B64637" w14:textId="77777777" w:rsidR="00736419" w:rsidRPr="00055D83" w:rsidRDefault="00736419" w:rsidP="00F659D7">
            <w:pPr>
              <w:rPr>
                <w:rFonts w:ascii="Times New Roman" w:hAnsi="Times New Roman" w:cs="Times New Roman"/>
                <w:sz w:val="24"/>
                <w:szCs w:val="24"/>
              </w:rPr>
            </w:pPr>
          </w:p>
        </w:tc>
        <w:tc>
          <w:tcPr>
            <w:tcW w:w="2230" w:type="dxa"/>
            <w:vMerge/>
          </w:tcPr>
          <w:p w14:paraId="5FB05544" w14:textId="77777777" w:rsidR="00736419" w:rsidRPr="00055D83" w:rsidRDefault="00736419" w:rsidP="00F659D7">
            <w:pPr>
              <w:rPr>
                <w:rFonts w:ascii="Times New Roman" w:hAnsi="Times New Roman" w:cs="Times New Roman"/>
                <w:sz w:val="24"/>
                <w:szCs w:val="24"/>
              </w:rPr>
            </w:pPr>
          </w:p>
        </w:tc>
        <w:tc>
          <w:tcPr>
            <w:tcW w:w="1731" w:type="dxa"/>
            <w:vMerge/>
          </w:tcPr>
          <w:p w14:paraId="0AC3EEC5" w14:textId="77777777" w:rsidR="00736419" w:rsidRPr="00055D83" w:rsidRDefault="00736419" w:rsidP="00F659D7">
            <w:pPr>
              <w:rPr>
                <w:rFonts w:ascii="Times New Roman" w:hAnsi="Times New Roman" w:cs="Times New Roman"/>
                <w:sz w:val="24"/>
                <w:szCs w:val="24"/>
              </w:rPr>
            </w:pPr>
          </w:p>
        </w:tc>
        <w:tc>
          <w:tcPr>
            <w:tcW w:w="3858" w:type="dxa"/>
            <w:vMerge/>
            <w:tcBorders>
              <w:right w:val="single" w:sz="4" w:space="0" w:color="auto"/>
            </w:tcBorders>
          </w:tcPr>
          <w:p w14:paraId="19AB9F9C" w14:textId="77777777" w:rsidR="00736419" w:rsidRPr="00055D83" w:rsidRDefault="00736419" w:rsidP="00F659D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6816E54F" w14:textId="1695AF92" w:rsidR="00736419" w:rsidRPr="00055D83" w:rsidRDefault="00736419"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3970CB"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bl>
    <w:p w14:paraId="19F0B50C" w14:textId="5923B662" w:rsidR="00B00336" w:rsidRPr="00055D83" w:rsidRDefault="00B00336"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Особенности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применения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градостроительного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регламента</w:t>
      </w:r>
    </w:p>
    <w:p w14:paraId="425E55AA" w14:textId="5B397BB9" w:rsidR="00736419" w:rsidRPr="00055D83" w:rsidRDefault="00B161E3" w:rsidP="00102F57">
      <w:pPr>
        <w:pStyle w:val="af7"/>
        <w:ind w:left="0"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736419" w:rsidRPr="00055D83">
        <w:rPr>
          <w:rFonts w:ascii="Times New Roman" w:eastAsia="Tahoma" w:hAnsi="Times New Roman" w:cs="Times New Roman"/>
          <w:color w:val="000000"/>
          <w:sz w:val="24"/>
          <w:szCs w:val="24"/>
        </w:rPr>
        <w:t>Иные</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предельные</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параметры</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реконструкции</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p>
    <w:p w14:paraId="38093F76" w14:textId="35BD7FA9" w:rsidR="00736419" w:rsidRPr="00055D83" w:rsidRDefault="00736419" w:rsidP="00102F57">
      <w:pPr>
        <w:ind w:firstLine="567"/>
        <w:jc w:val="both"/>
        <w:rPr>
          <w:rFonts w:ascii="Times New Roman" w:eastAsia="SimSun" w:hAnsi="Times New Roman" w:cs="Times New Roman"/>
          <w:sz w:val="24"/>
          <w:szCs w:val="24"/>
          <w:lang w:eastAsia="zh-CN"/>
        </w:rPr>
      </w:pP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SimSun" w:hAnsi="Times New Roman" w:cs="Times New Roman"/>
          <w:sz w:val="24"/>
          <w:szCs w:val="24"/>
          <w:lang w:eastAsia="zh-CN"/>
        </w:rPr>
        <w:t>общественных</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туалетов,</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гидронепроницаемых</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выгребов,</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септиков:</w:t>
      </w:r>
    </w:p>
    <w:p w14:paraId="55D47080" w14:textId="13793011" w:rsidR="00736419" w:rsidRPr="00055D83" w:rsidRDefault="00736419" w:rsidP="00102F57">
      <w:pPr>
        <w:ind w:firstLine="567"/>
        <w:jc w:val="both"/>
        <w:rPr>
          <w:rFonts w:ascii="Times New Roman" w:eastAsia="SimSun" w:hAnsi="Times New Roman" w:cs="Times New Roman"/>
          <w:sz w:val="24"/>
          <w:szCs w:val="24"/>
          <w:lang w:eastAsia="zh-CN"/>
        </w:rPr>
      </w:pPr>
      <w:r w:rsidRPr="00055D83">
        <w:rPr>
          <w:rFonts w:ascii="Times New Roman" w:eastAsia="SimSun" w:hAnsi="Times New Roman" w:cs="Times New Roman"/>
          <w:sz w:val="24"/>
          <w:szCs w:val="24"/>
          <w:lang w:eastAsia="zh-CN"/>
        </w:rPr>
        <w:t>1)</w:t>
      </w:r>
      <w:r w:rsidR="00062815" w:rsidRPr="00055D83">
        <w:rPr>
          <w:rFonts w:ascii="Times New Roman" w:eastAsia="SimSun" w:hAnsi="Times New Roman" w:cs="Times New Roman"/>
          <w:sz w:val="24"/>
          <w:szCs w:val="24"/>
          <w:lang w:eastAsia="zh-CN"/>
        </w:rPr>
        <w:t xml:space="preserve"> </w:t>
      </w:r>
      <w:r w:rsidR="00B161E3" w:rsidRPr="00055D83">
        <w:rPr>
          <w:rFonts w:ascii="Times New Roman" w:eastAsia="SimSun" w:hAnsi="Times New Roman" w:cs="Times New Roman"/>
          <w:sz w:val="24"/>
          <w:szCs w:val="24"/>
          <w:lang w:eastAsia="zh-CN"/>
        </w:rPr>
        <w:t>р</w:t>
      </w:r>
      <w:r w:rsidRPr="00055D83">
        <w:rPr>
          <w:rFonts w:ascii="Times New Roman" w:eastAsia="SimSun" w:hAnsi="Times New Roman" w:cs="Times New Roman"/>
          <w:sz w:val="24"/>
          <w:szCs w:val="24"/>
          <w:lang w:eastAsia="zh-CN"/>
        </w:rPr>
        <w:t>асстояние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от</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соседнего</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жилого</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дома</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не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менее</w:t>
      </w:r>
      <w:r w:rsidR="00496FA0" w:rsidRPr="00055D83">
        <w:rPr>
          <w:rFonts w:ascii="Times New Roman" w:eastAsia="SimSun" w:hAnsi="Times New Roman" w:cs="Times New Roman"/>
          <w:sz w:val="24"/>
          <w:szCs w:val="24"/>
          <w:lang w:eastAsia="zh-CN"/>
        </w:rPr>
        <w:t xml:space="preserve"> – </w:t>
      </w:r>
      <w:r w:rsidRPr="00055D83">
        <w:rPr>
          <w:rFonts w:ascii="Times New Roman" w:eastAsia="SimSun" w:hAnsi="Times New Roman" w:cs="Times New Roman"/>
          <w:sz w:val="24"/>
          <w:szCs w:val="24"/>
          <w:lang w:eastAsia="zh-CN"/>
        </w:rPr>
        <w:t>12</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м</w:t>
      </w:r>
      <w:r w:rsidR="00B161E3" w:rsidRPr="00055D83">
        <w:rPr>
          <w:rFonts w:ascii="Times New Roman" w:eastAsia="SimSun" w:hAnsi="Times New Roman" w:cs="Times New Roman"/>
          <w:sz w:val="24"/>
          <w:szCs w:val="24"/>
          <w:lang w:eastAsia="zh-CN"/>
        </w:rPr>
        <w:t>;</w:t>
      </w:r>
    </w:p>
    <w:p w14:paraId="51ECC826" w14:textId="468C20BC" w:rsidR="00736419" w:rsidRPr="00055D83" w:rsidRDefault="00736419" w:rsidP="00102F57">
      <w:pPr>
        <w:ind w:firstLine="567"/>
        <w:jc w:val="both"/>
        <w:rPr>
          <w:rFonts w:ascii="Times New Roman" w:eastAsia="SimSun" w:hAnsi="Times New Roman" w:cs="Times New Roman"/>
          <w:sz w:val="24"/>
          <w:szCs w:val="24"/>
          <w:lang w:eastAsia="zh-CN"/>
        </w:rPr>
      </w:pPr>
      <w:r w:rsidRPr="00055D83">
        <w:rPr>
          <w:rFonts w:ascii="Times New Roman" w:eastAsia="SimSun" w:hAnsi="Times New Roman" w:cs="Times New Roman"/>
          <w:sz w:val="24"/>
          <w:szCs w:val="24"/>
          <w:lang w:eastAsia="zh-CN"/>
        </w:rPr>
        <w:t>2)</w:t>
      </w:r>
      <w:r w:rsidR="00062815" w:rsidRPr="00055D83">
        <w:rPr>
          <w:rFonts w:ascii="Times New Roman" w:eastAsia="SimSun" w:hAnsi="Times New Roman" w:cs="Times New Roman"/>
          <w:sz w:val="24"/>
          <w:szCs w:val="24"/>
          <w:lang w:eastAsia="zh-CN"/>
        </w:rPr>
        <w:t xml:space="preserve"> </w:t>
      </w:r>
      <w:r w:rsidR="00B161E3" w:rsidRPr="00055D83">
        <w:rPr>
          <w:rFonts w:ascii="Times New Roman" w:eastAsia="SimSun" w:hAnsi="Times New Roman" w:cs="Times New Roman"/>
          <w:sz w:val="24"/>
          <w:szCs w:val="24"/>
          <w:lang w:eastAsia="zh-CN"/>
        </w:rPr>
        <w:t>р</w:t>
      </w:r>
      <w:r w:rsidRPr="00055D83">
        <w:rPr>
          <w:rFonts w:ascii="Times New Roman" w:eastAsia="SimSun" w:hAnsi="Times New Roman" w:cs="Times New Roman"/>
          <w:sz w:val="24"/>
          <w:szCs w:val="24"/>
          <w:lang w:eastAsia="zh-CN"/>
        </w:rPr>
        <w:t>асстояние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от</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красной</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линии</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не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менее</w:t>
      </w:r>
      <w:r w:rsidR="00496FA0" w:rsidRPr="00055D83">
        <w:rPr>
          <w:rFonts w:ascii="Times New Roman" w:eastAsia="SimSun" w:hAnsi="Times New Roman" w:cs="Times New Roman"/>
          <w:sz w:val="24"/>
          <w:szCs w:val="24"/>
          <w:lang w:eastAsia="zh-CN"/>
        </w:rPr>
        <w:t xml:space="preserve"> – </w:t>
      </w:r>
      <w:r w:rsidRPr="00055D83">
        <w:rPr>
          <w:rFonts w:ascii="Times New Roman" w:eastAsia="SimSun" w:hAnsi="Times New Roman" w:cs="Times New Roman"/>
          <w:sz w:val="24"/>
          <w:szCs w:val="24"/>
          <w:lang w:eastAsia="zh-CN"/>
        </w:rPr>
        <w:t>10</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м</w:t>
      </w:r>
      <w:r w:rsidR="00B161E3" w:rsidRPr="00055D83">
        <w:rPr>
          <w:rFonts w:ascii="Times New Roman" w:eastAsia="SimSun" w:hAnsi="Times New Roman" w:cs="Times New Roman"/>
          <w:sz w:val="24"/>
          <w:szCs w:val="24"/>
          <w:lang w:eastAsia="zh-CN"/>
        </w:rPr>
        <w:t>:</w:t>
      </w:r>
    </w:p>
    <w:p w14:paraId="03C737FE" w14:textId="488AD27D" w:rsidR="00736419" w:rsidRPr="00055D83" w:rsidRDefault="00736419" w:rsidP="00102F57">
      <w:pPr>
        <w:ind w:firstLine="567"/>
        <w:jc w:val="both"/>
        <w:rPr>
          <w:rFonts w:ascii="Times New Roman" w:eastAsia="SimSun" w:hAnsi="Times New Roman" w:cs="Times New Roman"/>
          <w:sz w:val="24"/>
          <w:szCs w:val="24"/>
          <w:lang w:eastAsia="zh-CN"/>
        </w:rPr>
      </w:pPr>
      <w:r w:rsidRPr="00055D83">
        <w:rPr>
          <w:rFonts w:ascii="Times New Roman" w:eastAsia="SimSun" w:hAnsi="Times New Roman" w:cs="Times New Roman"/>
          <w:sz w:val="24"/>
          <w:szCs w:val="24"/>
          <w:lang w:eastAsia="zh-CN"/>
        </w:rPr>
        <w:t>3)</w:t>
      </w:r>
      <w:r w:rsidR="00062815" w:rsidRPr="00055D83">
        <w:rPr>
          <w:rFonts w:ascii="Times New Roman" w:eastAsia="SimSun" w:hAnsi="Times New Roman" w:cs="Times New Roman"/>
          <w:sz w:val="24"/>
          <w:szCs w:val="24"/>
          <w:lang w:eastAsia="zh-CN"/>
        </w:rPr>
        <w:t xml:space="preserve"> </w:t>
      </w:r>
      <w:r w:rsidR="00B161E3" w:rsidRPr="00055D83">
        <w:rPr>
          <w:rFonts w:ascii="Times New Roman" w:eastAsia="SimSun" w:hAnsi="Times New Roman" w:cs="Times New Roman"/>
          <w:sz w:val="24"/>
          <w:szCs w:val="24"/>
          <w:lang w:eastAsia="zh-CN"/>
        </w:rPr>
        <w:t>р</w:t>
      </w:r>
      <w:r w:rsidRPr="00055D83">
        <w:rPr>
          <w:rFonts w:ascii="Times New Roman" w:eastAsia="SimSun" w:hAnsi="Times New Roman" w:cs="Times New Roman"/>
          <w:sz w:val="24"/>
          <w:szCs w:val="24"/>
          <w:lang w:eastAsia="zh-CN"/>
        </w:rPr>
        <w:t>асстояние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от</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границы</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смежного</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земельного</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участка</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не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менее</w:t>
      </w:r>
      <w:r w:rsidR="00496FA0" w:rsidRPr="00055D83">
        <w:rPr>
          <w:rFonts w:ascii="Times New Roman" w:eastAsia="SimSun" w:hAnsi="Times New Roman" w:cs="Times New Roman"/>
          <w:sz w:val="24"/>
          <w:szCs w:val="24"/>
          <w:lang w:eastAsia="zh-CN"/>
        </w:rPr>
        <w:t xml:space="preserve"> – </w:t>
      </w:r>
      <w:r w:rsidRPr="00055D83">
        <w:rPr>
          <w:rFonts w:ascii="Times New Roman" w:eastAsia="SimSun" w:hAnsi="Times New Roman" w:cs="Times New Roman"/>
          <w:sz w:val="24"/>
          <w:szCs w:val="24"/>
          <w:lang w:eastAsia="zh-CN"/>
        </w:rPr>
        <w:t>3</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м;</w:t>
      </w:r>
    </w:p>
    <w:p w14:paraId="0CBBCB1E" w14:textId="6E1EE685" w:rsidR="00736419" w:rsidRPr="00055D83" w:rsidRDefault="00B161E3" w:rsidP="00102F57">
      <w:pPr>
        <w:ind w:firstLine="567"/>
        <w:jc w:val="both"/>
        <w:rPr>
          <w:rFonts w:ascii="Times New Roman" w:eastAsia="SimSun" w:hAnsi="Times New Roman" w:cs="Times New Roman"/>
          <w:sz w:val="24"/>
          <w:szCs w:val="24"/>
          <w:lang w:eastAsia="zh-CN"/>
        </w:rPr>
      </w:pPr>
      <w:r w:rsidRPr="00055D83">
        <w:rPr>
          <w:rFonts w:ascii="Times New Roman" w:eastAsia="SimSun" w:hAnsi="Times New Roman" w:cs="Times New Roman"/>
          <w:sz w:val="24"/>
          <w:szCs w:val="24"/>
          <w:lang w:eastAsia="zh-CN"/>
        </w:rPr>
        <w:t>4</w:t>
      </w:r>
      <w:r w:rsidR="00736419" w:rsidRPr="00055D83">
        <w:rPr>
          <w:rFonts w:ascii="Times New Roman" w:eastAsia="SimSun" w:hAnsi="Times New Roman" w:cs="Times New Roman"/>
          <w:sz w:val="24"/>
          <w:szCs w:val="24"/>
          <w:lang w:eastAsia="zh-CN"/>
        </w:rPr>
        <w:t>.</w:t>
      </w:r>
      <w:r w:rsidR="00062815" w:rsidRPr="00055D83">
        <w:rPr>
          <w:rFonts w:ascii="Times New Roman" w:eastAsia="SimSun" w:hAnsi="Times New Roman" w:cs="Times New Roman"/>
          <w:sz w:val="24"/>
          <w:szCs w:val="24"/>
          <w:lang w:eastAsia="zh-CN"/>
        </w:rPr>
        <w:t xml:space="preserve"> </w:t>
      </w:r>
      <w:r w:rsidR="00736419" w:rsidRPr="00055D83">
        <w:rPr>
          <w:rFonts w:ascii="Times New Roman" w:eastAsia="SimSun" w:hAnsi="Times New Roman" w:cs="Times New Roman"/>
          <w:sz w:val="24"/>
          <w:szCs w:val="24"/>
          <w:lang w:eastAsia="zh-CN"/>
        </w:rPr>
        <w:t>Для</w:t>
      </w:r>
      <w:r w:rsidR="00062815" w:rsidRPr="00055D83">
        <w:rPr>
          <w:rFonts w:ascii="Times New Roman" w:eastAsia="SimSun" w:hAnsi="Times New Roman" w:cs="Times New Roman"/>
          <w:sz w:val="24"/>
          <w:szCs w:val="24"/>
          <w:lang w:eastAsia="zh-CN"/>
        </w:rPr>
        <w:t xml:space="preserve"> </w:t>
      </w:r>
      <w:r w:rsidR="00736419" w:rsidRPr="00055D83">
        <w:rPr>
          <w:rFonts w:ascii="Times New Roman" w:eastAsia="SimSun" w:hAnsi="Times New Roman" w:cs="Times New Roman"/>
          <w:sz w:val="24"/>
          <w:szCs w:val="24"/>
          <w:lang w:eastAsia="zh-CN"/>
        </w:rPr>
        <w:t>площадок</w:t>
      </w:r>
      <w:r w:rsidR="00062815" w:rsidRPr="00055D83">
        <w:rPr>
          <w:rFonts w:ascii="Times New Roman" w:eastAsia="SimSun" w:hAnsi="Times New Roman" w:cs="Times New Roman"/>
          <w:sz w:val="24"/>
          <w:szCs w:val="24"/>
          <w:lang w:eastAsia="zh-CN"/>
        </w:rPr>
        <w:t xml:space="preserve"> </w:t>
      </w:r>
      <w:r w:rsidR="00736419" w:rsidRPr="00055D83">
        <w:rPr>
          <w:rFonts w:ascii="Times New Roman" w:eastAsia="SimSun" w:hAnsi="Times New Roman" w:cs="Times New Roman"/>
          <w:sz w:val="24"/>
          <w:szCs w:val="24"/>
          <w:lang w:eastAsia="zh-CN"/>
        </w:rPr>
        <w:t>для</w:t>
      </w:r>
      <w:r w:rsidR="00062815" w:rsidRPr="00055D83">
        <w:rPr>
          <w:rFonts w:ascii="Times New Roman" w:eastAsia="SimSun" w:hAnsi="Times New Roman" w:cs="Times New Roman"/>
          <w:sz w:val="24"/>
          <w:szCs w:val="24"/>
          <w:lang w:eastAsia="zh-CN"/>
        </w:rPr>
        <w:t xml:space="preserve"> </w:t>
      </w:r>
      <w:r w:rsidR="00736419" w:rsidRPr="00055D83">
        <w:rPr>
          <w:rFonts w:ascii="Times New Roman" w:eastAsia="SimSun" w:hAnsi="Times New Roman" w:cs="Times New Roman"/>
          <w:sz w:val="24"/>
          <w:szCs w:val="24"/>
          <w:lang w:eastAsia="zh-CN"/>
        </w:rPr>
        <w:t>сбора</w:t>
      </w:r>
      <w:r w:rsidR="00062815" w:rsidRPr="00055D83">
        <w:rPr>
          <w:rFonts w:ascii="Times New Roman" w:eastAsia="SimSun" w:hAnsi="Times New Roman" w:cs="Times New Roman"/>
          <w:sz w:val="24"/>
          <w:szCs w:val="24"/>
          <w:lang w:eastAsia="zh-CN"/>
        </w:rPr>
        <w:t xml:space="preserve"> </w:t>
      </w:r>
      <w:r w:rsidR="00736419" w:rsidRPr="00055D83">
        <w:rPr>
          <w:rFonts w:ascii="Times New Roman" w:eastAsia="SimSun" w:hAnsi="Times New Roman" w:cs="Times New Roman"/>
          <w:sz w:val="24"/>
          <w:szCs w:val="24"/>
          <w:lang w:eastAsia="zh-CN"/>
        </w:rPr>
        <w:t>твердых</w:t>
      </w:r>
      <w:r w:rsidR="00062815" w:rsidRPr="00055D83">
        <w:rPr>
          <w:rFonts w:ascii="Times New Roman" w:eastAsia="SimSun" w:hAnsi="Times New Roman" w:cs="Times New Roman"/>
          <w:sz w:val="24"/>
          <w:szCs w:val="24"/>
          <w:lang w:eastAsia="zh-CN"/>
        </w:rPr>
        <w:t xml:space="preserve"> </w:t>
      </w:r>
      <w:r w:rsidR="00736419" w:rsidRPr="00055D83">
        <w:rPr>
          <w:rFonts w:ascii="Times New Roman" w:eastAsia="SimSun" w:hAnsi="Times New Roman" w:cs="Times New Roman"/>
          <w:sz w:val="24"/>
          <w:szCs w:val="24"/>
          <w:lang w:eastAsia="zh-CN"/>
        </w:rPr>
        <w:t>бытовых</w:t>
      </w:r>
      <w:r w:rsidR="00062815" w:rsidRPr="00055D83">
        <w:rPr>
          <w:rFonts w:ascii="Times New Roman" w:eastAsia="SimSun" w:hAnsi="Times New Roman" w:cs="Times New Roman"/>
          <w:sz w:val="24"/>
          <w:szCs w:val="24"/>
          <w:lang w:eastAsia="zh-CN"/>
        </w:rPr>
        <w:t xml:space="preserve"> </w:t>
      </w:r>
      <w:r w:rsidR="00736419" w:rsidRPr="00055D83">
        <w:rPr>
          <w:rFonts w:ascii="Times New Roman" w:eastAsia="SimSun" w:hAnsi="Times New Roman" w:cs="Times New Roman"/>
          <w:sz w:val="24"/>
          <w:szCs w:val="24"/>
          <w:lang w:eastAsia="zh-CN"/>
        </w:rPr>
        <w:t>отходов:</w:t>
      </w:r>
    </w:p>
    <w:p w14:paraId="1B6BE816" w14:textId="5BE5F288" w:rsidR="00736419" w:rsidRPr="00055D83" w:rsidRDefault="00736419" w:rsidP="00102F57">
      <w:pPr>
        <w:ind w:firstLine="567"/>
        <w:jc w:val="both"/>
        <w:rPr>
          <w:rFonts w:ascii="Times New Roman" w:eastAsia="SimSun" w:hAnsi="Times New Roman" w:cs="Times New Roman"/>
          <w:sz w:val="24"/>
          <w:szCs w:val="24"/>
          <w:lang w:eastAsia="zh-CN"/>
        </w:rPr>
      </w:pPr>
      <w:r w:rsidRPr="00055D83">
        <w:rPr>
          <w:rFonts w:ascii="Times New Roman" w:eastAsia="SimSun" w:hAnsi="Times New Roman" w:cs="Times New Roman"/>
          <w:sz w:val="24"/>
          <w:szCs w:val="24"/>
          <w:lang w:eastAsia="zh-CN"/>
        </w:rPr>
        <w:t>Расстояние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от</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площадок</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с</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контейнерами</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до</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окон</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жилых</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домов,</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границ</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участков</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детских,</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лечебных</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учреждений,</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мест</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отдыха</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должны</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быть</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не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менее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20</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м,</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и</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не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более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100</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м.</w:t>
      </w:r>
      <w:r w:rsidR="00062815" w:rsidRPr="00055D83">
        <w:rPr>
          <w:rFonts w:ascii="Times New Roman" w:eastAsia="SimSun" w:hAnsi="Times New Roman" w:cs="Times New Roman"/>
          <w:sz w:val="24"/>
          <w:szCs w:val="24"/>
          <w:lang w:eastAsia="zh-CN"/>
        </w:rPr>
        <w:t xml:space="preserve"> </w:t>
      </w:r>
    </w:p>
    <w:p w14:paraId="15B35196" w14:textId="37B06332" w:rsidR="00736419" w:rsidRPr="00055D83" w:rsidRDefault="00736419" w:rsidP="00102F57">
      <w:pPr>
        <w:ind w:firstLine="567"/>
        <w:jc w:val="both"/>
        <w:rPr>
          <w:rFonts w:ascii="Times New Roman" w:eastAsia="SimSun" w:hAnsi="Times New Roman" w:cs="Times New Roman"/>
          <w:sz w:val="24"/>
          <w:szCs w:val="24"/>
          <w:lang w:eastAsia="zh-CN"/>
        </w:rPr>
      </w:pPr>
      <w:r w:rsidRPr="00055D83">
        <w:rPr>
          <w:rFonts w:ascii="Times New Roman" w:eastAsia="SimSun" w:hAnsi="Times New Roman" w:cs="Times New Roman"/>
          <w:sz w:val="24"/>
          <w:szCs w:val="24"/>
          <w:lang w:eastAsia="zh-CN"/>
        </w:rPr>
        <w:t>Общее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количество</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контейнеров</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не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более</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5</w:t>
      </w:r>
      <w:r w:rsidR="00062815" w:rsidRPr="00055D83">
        <w:rPr>
          <w:rFonts w:ascii="Times New Roman" w:eastAsia="SimSun" w:hAnsi="Times New Roman" w:cs="Times New Roman"/>
          <w:sz w:val="24"/>
          <w:szCs w:val="24"/>
          <w:lang w:eastAsia="zh-CN"/>
        </w:rPr>
        <w:t xml:space="preserve"> </w:t>
      </w:r>
      <w:r w:rsidRPr="00055D83">
        <w:rPr>
          <w:rFonts w:ascii="Times New Roman" w:eastAsia="SimSun" w:hAnsi="Times New Roman" w:cs="Times New Roman"/>
          <w:sz w:val="24"/>
          <w:szCs w:val="24"/>
          <w:lang w:eastAsia="zh-CN"/>
        </w:rPr>
        <w:t>шт.</w:t>
      </w:r>
    </w:p>
    <w:p w14:paraId="0805E61A" w14:textId="7C4EE992" w:rsidR="003B587D" w:rsidRPr="00055D83" w:rsidRDefault="003B587D" w:rsidP="00102F5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EE1470"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 xml:space="preserve"> настоящих Правил, требованиями законодательства Российской Федерации.</w:t>
      </w:r>
    </w:p>
    <w:p w14:paraId="0D051956" w14:textId="47323E3B" w:rsidR="00736419" w:rsidRPr="00055D83" w:rsidRDefault="00B161E3" w:rsidP="00102F57">
      <w:pPr>
        <w:ind w:firstLine="567"/>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5</w:t>
      </w:r>
      <w:r w:rsidR="00736419"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территориальной</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ОД</w:t>
      </w:r>
      <w:r w:rsidR="004468ED" w:rsidRPr="00055D83">
        <w:rPr>
          <w:rFonts w:ascii="Times New Roman" w:eastAsia="Tahoma" w:hAnsi="Times New Roman" w:cs="Times New Roman"/>
          <w:color w:val="000000"/>
          <w:sz w:val="24"/>
          <w:szCs w:val="24"/>
        </w:rPr>
        <w:t>3</w:t>
      </w:r>
      <w:r w:rsidR="00736419"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применительно</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которой</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предусматривается</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осуществление</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комплексному</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развитию</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расчетные</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минимально</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обеспеченности</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объектами</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коммунальной,</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транспортной,</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социальной</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инфраструктур</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расчетные</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максимально</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территориальной</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доступности</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указанных</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населения,</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согласно</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нормативам</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градостроительного</w:t>
      </w:r>
      <w:r w:rsidR="00062815" w:rsidRPr="00055D83">
        <w:rPr>
          <w:rFonts w:ascii="Times New Roman" w:eastAsia="Tahoma" w:hAnsi="Times New Roman" w:cs="Times New Roman"/>
          <w:color w:val="000000"/>
          <w:sz w:val="24"/>
          <w:szCs w:val="24"/>
        </w:rPr>
        <w:t xml:space="preserve"> </w:t>
      </w:r>
      <w:r w:rsidR="00736419" w:rsidRPr="00055D83">
        <w:rPr>
          <w:rFonts w:ascii="Times New Roman" w:eastAsia="Tahoma" w:hAnsi="Times New Roman" w:cs="Times New Roman"/>
          <w:color w:val="000000"/>
          <w:sz w:val="24"/>
          <w:szCs w:val="24"/>
        </w:rPr>
        <w:t>проектирования.</w:t>
      </w:r>
    </w:p>
    <w:p w14:paraId="17A9AC52" w14:textId="200E2FB3" w:rsidR="00B00336" w:rsidRPr="00055D83" w:rsidRDefault="00B00336" w:rsidP="00102F57">
      <w:pPr>
        <w:keepNext/>
        <w:keepLines/>
        <w:spacing w:before="200"/>
        <w:ind w:firstLine="567"/>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lastRenderedPageBreak/>
        <w:t>Требования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архитектурно-градостроительному</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облику</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p w14:paraId="564E8778" w14:textId="0BA3CF1D" w:rsidR="00B00336" w:rsidRDefault="00B00336" w:rsidP="00102F5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случае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если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находится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предусматриваются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архитектурно-градостроительному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облику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соответствии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главой</w:t>
      </w:r>
      <w:r w:rsidR="00062815" w:rsidRPr="00055D83">
        <w:rPr>
          <w:rFonts w:ascii="Times New Roman" w:eastAsia="Tahoma" w:hAnsi="Times New Roman" w:cs="Times New Roman"/>
          <w:color w:val="000000"/>
          <w:sz w:val="24"/>
          <w:szCs w:val="24"/>
        </w:rPr>
        <w:t xml:space="preserve"> </w:t>
      </w:r>
      <w:r w:rsidR="00EE1470" w:rsidRPr="00055D83">
        <w:rPr>
          <w:rFonts w:ascii="Times New Roman" w:eastAsia="Tahoma" w:hAnsi="Times New Roman" w:cs="Times New Roman"/>
          <w:sz w:val="24"/>
          <w:szCs w:val="24"/>
        </w:rPr>
        <w:t>10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настоящих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Правил.</w:t>
      </w:r>
    </w:p>
    <w:p w14:paraId="329498D8" w14:textId="77777777" w:rsidR="00102F57" w:rsidRPr="00055D83" w:rsidRDefault="00102F57" w:rsidP="00102F57">
      <w:pPr>
        <w:ind w:firstLine="567"/>
        <w:jc w:val="both"/>
        <w:rPr>
          <w:rFonts w:ascii="Times New Roman" w:hAnsi="Times New Roman" w:cs="Times New Roman"/>
          <w:sz w:val="24"/>
          <w:szCs w:val="24"/>
        </w:rPr>
      </w:pPr>
    </w:p>
    <w:p w14:paraId="1DAFD7D2" w14:textId="5F16A3E7" w:rsidR="00B00336" w:rsidRPr="00055D83" w:rsidRDefault="00B00336" w:rsidP="00102F57">
      <w:pPr>
        <w:jc w:val="both"/>
        <w:outlineLvl w:val="0"/>
        <w:rPr>
          <w:rFonts w:ascii="Times New Roman" w:eastAsiaTheme="majorEastAsia" w:hAnsi="Times New Roman" w:cs="Times New Roman"/>
          <w:b/>
          <w:bCs/>
          <w:color w:val="2F5496" w:themeColor="accent1" w:themeShade="BF"/>
          <w:sz w:val="24"/>
          <w:szCs w:val="24"/>
        </w:rPr>
      </w:pPr>
      <w:r w:rsidRPr="00055D83">
        <w:rPr>
          <w:rFonts w:ascii="Times New Roman" w:eastAsia="Tahoma" w:hAnsi="Times New Roman" w:cs="Times New Roman"/>
          <w:b/>
          <w:bCs/>
          <w:color w:val="000000"/>
          <w:sz w:val="24"/>
          <w:szCs w:val="24"/>
        </w:rPr>
        <w:t>Статья</w:t>
      </w:r>
      <w:r w:rsidR="00062815" w:rsidRPr="00055D83">
        <w:rPr>
          <w:rFonts w:ascii="Times New Roman" w:eastAsia="Tahoma" w:hAnsi="Times New Roman" w:cs="Times New Roman"/>
          <w:b/>
          <w:bCs/>
          <w:color w:val="000000"/>
          <w:sz w:val="24"/>
          <w:szCs w:val="24"/>
        </w:rPr>
        <w:t xml:space="preserve"> </w:t>
      </w:r>
      <w:r w:rsidR="00F46BBC" w:rsidRPr="00055D83">
        <w:rPr>
          <w:rFonts w:ascii="Times New Roman" w:eastAsia="Tahoma" w:hAnsi="Times New Roman" w:cs="Times New Roman"/>
          <w:b/>
          <w:bCs/>
          <w:color w:val="000000"/>
          <w:sz w:val="24"/>
          <w:szCs w:val="24"/>
        </w:rPr>
        <w:t>2</w:t>
      </w:r>
      <w:r w:rsidR="00AE0536" w:rsidRPr="00055D83">
        <w:rPr>
          <w:rFonts w:ascii="Times New Roman" w:eastAsia="Tahoma" w:hAnsi="Times New Roman" w:cs="Times New Roman"/>
          <w:b/>
          <w:bCs/>
          <w:color w:val="000000"/>
          <w:sz w:val="24"/>
          <w:szCs w:val="24"/>
        </w:rPr>
        <w:t>6</w:t>
      </w:r>
      <w:r w:rsidR="0091285E" w:rsidRPr="00055D83">
        <w:rPr>
          <w:rFonts w:ascii="Times New Roman" w:eastAsia="Tahoma" w:hAnsi="Times New Roman" w:cs="Times New Roman"/>
          <w:b/>
          <w:bCs/>
          <w:color w:val="000000"/>
          <w:sz w:val="24"/>
          <w:szCs w:val="24"/>
        </w:rPr>
        <w:t>.</w:t>
      </w:r>
      <w:r w:rsidR="00062815" w:rsidRPr="00055D83">
        <w:rPr>
          <w:rFonts w:ascii="Times New Roman" w:eastAsia="Tahoma" w:hAnsi="Times New Roman" w:cs="Times New Roman"/>
          <w:b/>
          <w:bCs/>
          <w:color w:val="000000"/>
          <w:sz w:val="24"/>
          <w:szCs w:val="24"/>
        </w:rPr>
        <w:t xml:space="preserve"> </w:t>
      </w:r>
      <w:r w:rsidR="007A6B60" w:rsidRPr="00055D83">
        <w:rPr>
          <w:rFonts w:ascii="Times New Roman" w:eastAsia="Tahoma" w:hAnsi="Times New Roman" w:cs="Times New Roman"/>
          <w:b/>
          <w:bCs/>
          <w:color w:val="000000"/>
          <w:sz w:val="24"/>
          <w:szCs w:val="24"/>
        </w:rPr>
        <w:t>П1.</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Производственная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зона</w:t>
      </w:r>
    </w:p>
    <w:p w14:paraId="7DF742DD" w14:textId="2FA48B51" w:rsidR="00736419" w:rsidRPr="00055D83" w:rsidRDefault="00B00336" w:rsidP="00F659D7">
      <w:pPr>
        <w:ind w:firstLine="851"/>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установлена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I</w:t>
      </w:r>
      <w:r w:rsidR="00E07951" w:rsidRPr="00055D83">
        <w:rPr>
          <w:rFonts w:ascii="Times New Roman" w:eastAsia="Tahoma" w:hAnsi="Times New Roman" w:cs="Times New Roman"/>
          <w:color w:val="000000"/>
          <w:sz w:val="24"/>
          <w:szCs w:val="24"/>
          <w:lang w:val="en-US"/>
        </w:rPr>
        <w:t>II</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V</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классов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опасности,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дорожного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сервиса,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складов,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хранения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автотранспорта,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организации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специального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необходимости)</w:t>
      </w:r>
      <w:r w:rsidR="00736419" w:rsidRPr="00055D83">
        <w:rPr>
          <w:rFonts w:ascii="Times New Roman" w:eastAsia="Tahoma" w:hAnsi="Times New Roman" w:cs="Times New Roman"/>
          <w:color w:val="000000"/>
          <w:sz w:val="24"/>
          <w:szCs w:val="24"/>
        </w:rPr>
        <w:t>.</w:t>
      </w:r>
    </w:p>
    <w:p w14:paraId="11CD259A" w14:textId="6B930C02" w:rsidR="00B00336" w:rsidRPr="00055D83" w:rsidRDefault="00B00336" w:rsidP="00F659D7">
      <w:pPr>
        <w:ind w:firstLine="851"/>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Перечень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параметры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реконструкции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П1:</w:t>
      </w:r>
    </w:p>
    <w:p w14:paraId="06284E9B" w14:textId="207F2055" w:rsidR="00B00336" w:rsidRPr="00055D83" w:rsidRDefault="00B00336"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Основные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tbl>
      <w:tblPr>
        <w:tblStyle w:val="af"/>
        <w:tblW w:w="15304" w:type="dxa"/>
        <w:tblLook w:val="04A0" w:firstRow="1" w:lastRow="0" w:firstColumn="1" w:lastColumn="0" w:noHBand="0" w:noVBand="1"/>
      </w:tblPr>
      <w:tblGrid>
        <w:gridCol w:w="540"/>
        <w:gridCol w:w="2140"/>
        <w:gridCol w:w="1731"/>
        <w:gridCol w:w="3948"/>
        <w:gridCol w:w="6945"/>
      </w:tblGrid>
      <w:tr w:rsidR="00EF2FB0" w:rsidRPr="00055D83" w14:paraId="582DDF5A" w14:textId="77777777" w:rsidTr="00B46E32">
        <w:tc>
          <w:tcPr>
            <w:tcW w:w="540" w:type="dxa"/>
          </w:tcPr>
          <w:p w14:paraId="4F127A14" w14:textId="17F23E69" w:rsidR="00EF2FB0" w:rsidRPr="00055D83" w:rsidRDefault="00EF2FB0" w:rsidP="00EF2FB0">
            <w:pPr>
              <w:pStyle w:val="af7"/>
              <w:ind w:left="-120" w:right="-132"/>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 п/п</w:t>
            </w:r>
          </w:p>
        </w:tc>
        <w:tc>
          <w:tcPr>
            <w:tcW w:w="2140" w:type="dxa"/>
          </w:tcPr>
          <w:p w14:paraId="12E23632" w14:textId="43510B6D" w:rsidR="00EF2FB0" w:rsidRPr="00055D83" w:rsidRDefault="00EF2FB0" w:rsidP="00EF2FB0">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0B45E958" w14:textId="173020CD" w:rsidR="00EF2FB0" w:rsidRPr="00055D83" w:rsidRDefault="00EF2FB0" w:rsidP="00EF2FB0">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3948" w:type="dxa"/>
          </w:tcPr>
          <w:p w14:paraId="14158BE5" w14:textId="2C6727E6" w:rsidR="00EF2FB0" w:rsidRPr="00055D83" w:rsidRDefault="00EF2FB0" w:rsidP="00EF2FB0">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945" w:type="dxa"/>
            <w:tcBorders>
              <w:bottom w:val="single" w:sz="4" w:space="0" w:color="auto"/>
            </w:tcBorders>
          </w:tcPr>
          <w:p w14:paraId="19A48924" w14:textId="0C726AB7" w:rsidR="00EF2FB0" w:rsidRPr="00055D83" w:rsidRDefault="00EF2FB0" w:rsidP="00EF2FB0">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07951" w:rsidRPr="00055D83" w14:paraId="2EF4CAC5" w14:textId="77777777" w:rsidTr="00B46E32">
        <w:tc>
          <w:tcPr>
            <w:tcW w:w="540" w:type="dxa"/>
            <w:vMerge w:val="restart"/>
          </w:tcPr>
          <w:p w14:paraId="7A2F0E37" w14:textId="77777777" w:rsidR="00E07951" w:rsidRPr="00055D83" w:rsidRDefault="00E07951" w:rsidP="007C7B74">
            <w:pPr>
              <w:pStyle w:val="af7"/>
              <w:numPr>
                <w:ilvl w:val="0"/>
                <w:numId w:val="10"/>
              </w:numPr>
              <w:jc w:val="center"/>
              <w:rPr>
                <w:rFonts w:ascii="Times New Roman" w:hAnsi="Times New Roman" w:cs="Times New Roman"/>
                <w:sz w:val="24"/>
                <w:szCs w:val="24"/>
              </w:rPr>
            </w:pPr>
          </w:p>
        </w:tc>
        <w:tc>
          <w:tcPr>
            <w:tcW w:w="2140" w:type="dxa"/>
            <w:vMerge w:val="restart"/>
          </w:tcPr>
          <w:p w14:paraId="7A414438" w14:textId="68F6ADA0"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Предоставление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w:t>
            </w:r>
          </w:p>
        </w:tc>
        <w:tc>
          <w:tcPr>
            <w:tcW w:w="1731" w:type="dxa"/>
            <w:vMerge w:val="restart"/>
          </w:tcPr>
          <w:p w14:paraId="34E31C71" w14:textId="77777777" w:rsidR="00E07951" w:rsidRPr="00055D83" w:rsidRDefault="00E07951" w:rsidP="009A236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3.1.1</w:t>
            </w:r>
          </w:p>
        </w:tc>
        <w:tc>
          <w:tcPr>
            <w:tcW w:w="3948" w:type="dxa"/>
            <w:vMerge w:val="restart"/>
            <w:tcBorders>
              <w:right w:val="single" w:sz="4" w:space="0" w:color="auto"/>
            </w:tcBorders>
          </w:tcPr>
          <w:p w14:paraId="07C6FDE3" w14:textId="76DF9A12"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обеспечивающих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поставку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тепла,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электричества,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отвод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канализационных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очистку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уборку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недвижимости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водозаборов,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очистных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насосных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водопроводов,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электропередач,</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трансформаторных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газопроводов,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телефонных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канализаций,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мастерских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уборочной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аварийной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техники,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сбора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плавки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снега)</w:t>
            </w:r>
          </w:p>
        </w:tc>
        <w:tc>
          <w:tcPr>
            <w:tcW w:w="6945" w:type="dxa"/>
            <w:tcBorders>
              <w:top w:val="single" w:sz="4" w:space="0" w:color="auto"/>
              <w:left w:val="single" w:sz="4" w:space="0" w:color="auto"/>
              <w:bottom w:val="nil"/>
              <w:right w:val="single" w:sz="4" w:space="0" w:color="auto"/>
            </w:tcBorders>
          </w:tcPr>
          <w:p w14:paraId="780690FA" w14:textId="09B857BC"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07951" w:rsidRPr="00055D83" w14:paraId="25A14D12" w14:textId="77777777" w:rsidTr="00B46E32">
        <w:tc>
          <w:tcPr>
            <w:tcW w:w="540" w:type="dxa"/>
            <w:vMerge/>
          </w:tcPr>
          <w:p w14:paraId="0013BC77" w14:textId="77777777" w:rsidR="00E07951" w:rsidRPr="00055D83" w:rsidRDefault="00E07951" w:rsidP="007C7B74">
            <w:pPr>
              <w:pStyle w:val="af7"/>
              <w:numPr>
                <w:ilvl w:val="0"/>
                <w:numId w:val="10"/>
              </w:numPr>
              <w:rPr>
                <w:rFonts w:ascii="Times New Roman" w:hAnsi="Times New Roman" w:cs="Times New Roman"/>
                <w:sz w:val="24"/>
                <w:szCs w:val="24"/>
              </w:rPr>
            </w:pPr>
          </w:p>
        </w:tc>
        <w:tc>
          <w:tcPr>
            <w:tcW w:w="2140" w:type="dxa"/>
            <w:vMerge/>
          </w:tcPr>
          <w:p w14:paraId="1031CCFE" w14:textId="77777777" w:rsidR="00E07951" w:rsidRPr="00055D83" w:rsidRDefault="00E07951" w:rsidP="00F659D7">
            <w:pPr>
              <w:rPr>
                <w:rFonts w:ascii="Times New Roman" w:hAnsi="Times New Roman" w:cs="Times New Roman"/>
                <w:sz w:val="24"/>
                <w:szCs w:val="24"/>
              </w:rPr>
            </w:pPr>
          </w:p>
        </w:tc>
        <w:tc>
          <w:tcPr>
            <w:tcW w:w="1731" w:type="dxa"/>
            <w:vMerge/>
          </w:tcPr>
          <w:p w14:paraId="6191E2BF" w14:textId="77777777" w:rsidR="00E07951" w:rsidRPr="00055D83" w:rsidRDefault="00E07951" w:rsidP="009A236F">
            <w:pPr>
              <w:jc w:val="center"/>
              <w:rPr>
                <w:rFonts w:ascii="Times New Roman" w:hAnsi="Times New Roman" w:cs="Times New Roman"/>
                <w:sz w:val="24"/>
                <w:szCs w:val="24"/>
              </w:rPr>
            </w:pPr>
          </w:p>
        </w:tc>
        <w:tc>
          <w:tcPr>
            <w:tcW w:w="3948" w:type="dxa"/>
            <w:vMerge/>
            <w:tcBorders>
              <w:right w:val="single" w:sz="4" w:space="0" w:color="auto"/>
            </w:tcBorders>
          </w:tcPr>
          <w:p w14:paraId="34B4A2E8" w14:textId="77777777" w:rsidR="00E07951" w:rsidRPr="00055D83" w:rsidRDefault="00E07951"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10DA66AA" w14:textId="38466FB7"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E07951" w:rsidRPr="00055D83" w14:paraId="5C2935DD" w14:textId="77777777" w:rsidTr="00B46E32">
        <w:tc>
          <w:tcPr>
            <w:tcW w:w="540" w:type="dxa"/>
            <w:vMerge/>
          </w:tcPr>
          <w:p w14:paraId="38165FB1" w14:textId="77777777" w:rsidR="00E07951" w:rsidRPr="00055D83" w:rsidRDefault="00E07951" w:rsidP="007C7B74">
            <w:pPr>
              <w:pStyle w:val="af7"/>
              <w:numPr>
                <w:ilvl w:val="0"/>
                <w:numId w:val="10"/>
              </w:numPr>
              <w:rPr>
                <w:rFonts w:ascii="Times New Roman" w:hAnsi="Times New Roman" w:cs="Times New Roman"/>
                <w:sz w:val="24"/>
                <w:szCs w:val="24"/>
              </w:rPr>
            </w:pPr>
          </w:p>
        </w:tc>
        <w:tc>
          <w:tcPr>
            <w:tcW w:w="2140" w:type="dxa"/>
            <w:vMerge/>
          </w:tcPr>
          <w:p w14:paraId="4D61CCF6" w14:textId="77777777" w:rsidR="00E07951" w:rsidRPr="00055D83" w:rsidRDefault="00E07951" w:rsidP="00F659D7">
            <w:pPr>
              <w:rPr>
                <w:rFonts w:ascii="Times New Roman" w:hAnsi="Times New Roman" w:cs="Times New Roman"/>
                <w:sz w:val="24"/>
                <w:szCs w:val="24"/>
              </w:rPr>
            </w:pPr>
          </w:p>
        </w:tc>
        <w:tc>
          <w:tcPr>
            <w:tcW w:w="1731" w:type="dxa"/>
            <w:vMerge/>
          </w:tcPr>
          <w:p w14:paraId="3C00D408" w14:textId="77777777" w:rsidR="00E07951" w:rsidRPr="00055D83" w:rsidRDefault="00E07951" w:rsidP="009A236F">
            <w:pPr>
              <w:jc w:val="center"/>
              <w:rPr>
                <w:rFonts w:ascii="Times New Roman" w:hAnsi="Times New Roman" w:cs="Times New Roman"/>
                <w:sz w:val="24"/>
                <w:szCs w:val="24"/>
              </w:rPr>
            </w:pPr>
          </w:p>
        </w:tc>
        <w:tc>
          <w:tcPr>
            <w:tcW w:w="3948" w:type="dxa"/>
            <w:vMerge/>
            <w:tcBorders>
              <w:right w:val="single" w:sz="4" w:space="0" w:color="auto"/>
            </w:tcBorders>
          </w:tcPr>
          <w:p w14:paraId="06D30882" w14:textId="77777777" w:rsidR="00E07951" w:rsidRPr="00055D83" w:rsidRDefault="00E07951"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68FA0F48" w14:textId="0DD808A5"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E07951" w:rsidRPr="00055D83" w14:paraId="4A6896A8" w14:textId="77777777" w:rsidTr="00B46E32">
        <w:tc>
          <w:tcPr>
            <w:tcW w:w="540" w:type="dxa"/>
            <w:vMerge/>
          </w:tcPr>
          <w:p w14:paraId="34045107" w14:textId="77777777" w:rsidR="00E07951" w:rsidRPr="00055D83" w:rsidRDefault="00E07951" w:rsidP="007C7B74">
            <w:pPr>
              <w:pStyle w:val="af7"/>
              <w:numPr>
                <w:ilvl w:val="0"/>
                <w:numId w:val="10"/>
              </w:numPr>
              <w:rPr>
                <w:rFonts w:ascii="Times New Roman" w:hAnsi="Times New Roman" w:cs="Times New Roman"/>
                <w:sz w:val="24"/>
                <w:szCs w:val="24"/>
              </w:rPr>
            </w:pPr>
          </w:p>
        </w:tc>
        <w:tc>
          <w:tcPr>
            <w:tcW w:w="2140" w:type="dxa"/>
            <w:vMerge/>
          </w:tcPr>
          <w:p w14:paraId="24A5490B" w14:textId="77777777" w:rsidR="00E07951" w:rsidRPr="00055D83" w:rsidRDefault="00E07951" w:rsidP="00F659D7">
            <w:pPr>
              <w:rPr>
                <w:rFonts w:ascii="Times New Roman" w:hAnsi="Times New Roman" w:cs="Times New Roman"/>
                <w:sz w:val="24"/>
                <w:szCs w:val="24"/>
              </w:rPr>
            </w:pPr>
          </w:p>
        </w:tc>
        <w:tc>
          <w:tcPr>
            <w:tcW w:w="1731" w:type="dxa"/>
            <w:vMerge/>
          </w:tcPr>
          <w:p w14:paraId="73EFFA1E" w14:textId="77777777" w:rsidR="00E07951" w:rsidRPr="00055D83" w:rsidRDefault="00E07951" w:rsidP="009A236F">
            <w:pPr>
              <w:jc w:val="center"/>
              <w:rPr>
                <w:rFonts w:ascii="Times New Roman" w:hAnsi="Times New Roman" w:cs="Times New Roman"/>
                <w:sz w:val="24"/>
                <w:szCs w:val="24"/>
              </w:rPr>
            </w:pPr>
          </w:p>
        </w:tc>
        <w:tc>
          <w:tcPr>
            <w:tcW w:w="3948" w:type="dxa"/>
            <w:vMerge/>
            <w:tcBorders>
              <w:right w:val="single" w:sz="4" w:space="0" w:color="auto"/>
            </w:tcBorders>
          </w:tcPr>
          <w:p w14:paraId="585B49E8" w14:textId="77777777" w:rsidR="00E07951" w:rsidRPr="00055D83" w:rsidRDefault="00E07951"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412F309C" w14:textId="000A82CB"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линейных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E07951" w:rsidRPr="00055D83" w14:paraId="0C2A3630" w14:textId="77777777" w:rsidTr="00B46E32">
        <w:tc>
          <w:tcPr>
            <w:tcW w:w="540" w:type="dxa"/>
            <w:vMerge/>
          </w:tcPr>
          <w:p w14:paraId="29687789" w14:textId="77777777" w:rsidR="00E07951" w:rsidRPr="00055D83" w:rsidRDefault="00E07951" w:rsidP="007C7B74">
            <w:pPr>
              <w:pStyle w:val="af7"/>
              <w:numPr>
                <w:ilvl w:val="0"/>
                <w:numId w:val="10"/>
              </w:numPr>
              <w:rPr>
                <w:rFonts w:ascii="Times New Roman" w:hAnsi="Times New Roman" w:cs="Times New Roman"/>
                <w:sz w:val="24"/>
                <w:szCs w:val="24"/>
              </w:rPr>
            </w:pPr>
          </w:p>
        </w:tc>
        <w:tc>
          <w:tcPr>
            <w:tcW w:w="2140" w:type="dxa"/>
            <w:vMerge/>
          </w:tcPr>
          <w:p w14:paraId="27BE87B5" w14:textId="77777777" w:rsidR="00E07951" w:rsidRPr="00055D83" w:rsidRDefault="00E07951" w:rsidP="00F659D7">
            <w:pPr>
              <w:rPr>
                <w:rFonts w:ascii="Times New Roman" w:hAnsi="Times New Roman" w:cs="Times New Roman"/>
                <w:sz w:val="24"/>
                <w:szCs w:val="24"/>
              </w:rPr>
            </w:pPr>
          </w:p>
        </w:tc>
        <w:tc>
          <w:tcPr>
            <w:tcW w:w="1731" w:type="dxa"/>
            <w:vMerge/>
          </w:tcPr>
          <w:p w14:paraId="5368E26D" w14:textId="77777777" w:rsidR="00E07951" w:rsidRPr="00055D83" w:rsidRDefault="00E07951" w:rsidP="009A236F">
            <w:pPr>
              <w:jc w:val="center"/>
              <w:rPr>
                <w:rFonts w:ascii="Times New Roman" w:hAnsi="Times New Roman" w:cs="Times New Roman"/>
                <w:sz w:val="24"/>
                <w:szCs w:val="24"/>
              </w:rPr>
            </w:pPr>
          </w:p>
        </w:tc>
        <w:tc>
          <w:tcPr>
            <w:tcW w:w="3948" w:type="dxa"/>
            <w:vMerge/>
            <w:tcBorders>
              <w:right w:val="single" w:sz="4" w:space="0" w:color="auto"/>
            </w:tcBorders>
          </w:tcPr>
          <w:p w14:paraId="79C347DC" w14:textId="77777777" w:rsidR="00E07951" w:rsidRPr="00055D83" w:rsidRDefault="00E07951"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53A8C213" w14:textId="351F1312"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E07951" w:rsidRPr="00055D83" w14:paraId="03115E1D" w14:textId="77777777" w:rsidTr="00B46E32">
        <w:trPr>
          <w:trHeight w:val="45"/>
        </w:trPr>
        <w:tc>
          <w:tcPr>
            <w:tcW w:w="540" w:type="dxa"/>
            <w:vMerge w:val="restart"/>
          </w:tcPr>
          <w:p w14:paraId="0A320132" w14:textId="77777777" w:rsidR="00E07951" w:rsidRPr="00055D83" w:rsidRDefault="00E07951" w:rsidP="007C7B74">
            <w:pPr>
              <w:pStyle w:val="af7"/>
              <w:numPr>
                <w:ilvl w:val="0"/>
                <w:numId w:val="10"/>
              </w:numPr>
              <w:rPr>
                <w:rFonts w:ascii="Times New Roman" w:hAnsi="Times New Roman" w:cs="Times New Roman"/>
                <w:sz w:val="24"/>
                <w:szCs w:val="24"/>
              </w:rPr>
            </w:pPr>
          </w:p>
        </w:tc>
        <w:tc>
          <w:tcPr>
            <w:tcW w:w="2140" w:type="dxa"/>
            <w:vMerge w:val="restart"/>
          </w:tcPr>
          <w:p w14:paraId="3B64A2A5" w14:textId="0997B04B"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Оказание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p>
        </w:tc>
        <w:tc>
          <w:tcPr>
            <w:tcW w:w="1731" w:type="dxa"/>
            <w:vMerge w:val="restart"/>
          </w:tcPr>
          <w:p w14:paraId="1EC078B9" w14:textId="77777777" w:rsidR="00E07951" w:rsidRPr="00055D83" w:rsidRDefault="00E07951" w:rsidP="009A236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3.2.3</w:t>
            </w:r>
          </w:p>
        </w:tc>
        <w:tc>
          <w:tcPr>
            <w:tcW w:w="3948" w:type="dxa"/>
            <w:vMerge w:val="restart"/>
            <w:tcBorders>
              <w:right w:val="single" w:sz="4" w:space="0" w:color="auto"/>
            </w:tcBorders>
          </w:tcPr>
          <w:p w14:paraId="58E41072" w14:textId="5A39556A" w:rsidR="00E07951" w:rsidRPr="00055D83" w:rsidRDefault="00E07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пунктов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оказания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почтовой,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телеграфной,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междугородней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международной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телефонной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p>
        </w:tc>
        <w:tc>
          <w:tcPr>
            <w:tcW w:w="6945" w:type="dxa"/>
            <w:tcBorders>
              <w:top w:val="single" w:sz="4" w:space="0" w:color="auto"/>
              <w:left w:val="single" w:sz="4" w:space="0" w:color="auto"/>
              <w:bottom w:val="nil"/>
              <w:right w:val="single" w:sz="4" w:space="0" w:color="auto"/>
            </w:tcBorders>
          </w:tcPr>
          <w:p w14:paraId="4057CAF1" w14:textId="702FB6E7" w:rsidR="00E07951" w:rsidRPr="00055D83" w:rsidRDefault="00E07951"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EF2FB0"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07951" w:rsidRPr="00055D83" w14:paraId="70B97AFD" w14:textId="77777777" w:rsidTr="00B46E32">
        <w:trPr>
          <w:trHeight w:val="45"/>
        </w:trPr>
        <w:tc>
          <w:tcPr>
            <w:tcW w:w="540" w:type="dxa"/>
            <w:vMerge/>
          </w:tcPr>
          <w:p w14:paraId="4C543ADA" w14:textId="77777777" w:rsidR="00E07951" w:rsidRPr="00055D83" w:rsidRDefault="00E07951" w:rsidP="007C7B74">
            <w:pPr>
              <w:pStyle w:val="af7"/>
              <w:numPr>
                <w:ilvl w:val="0"/>
                <w:numId w:val="10"/>
              </w:numPr>
              <w:rPr>
                <w:rFonts w:ascii="Times New Roman" w:hAnsi="Times New Roman" w:cs="Times New Roman"/>
                <w:sz w:val="24"/>
                <w:szCs w:val="24"/>
              </w:rPr>
            </w:pPr>
          </w:p>
        </w:tc>
        <w:tc>
          <w:tcPr>
            <w:tcW w:w="2140" w:type="dxa"/>
            <w:vMerge/>
          </w:tcPr>
          <w:p w14:paraId="56629F81" w14:textId="77777777" w:rsidR="00E07951" w:rsidRPr="00055D83" w:rsidRDefault="00E07951" w:rsidP="00F659D7">
            <w:pPr>
              <w:rPr>
                <w:rFonts w:ascii="Times New Roman" w:hAnsi="Times New Roman" w:cs="Times New Roman"/>
                <w:sz w:val="24"/>
                <w:szCs w:val="24"/>
              </w:rPr>
            </w:pPr>
          </w:p>
        </w:tc>
        <w:tc>
          <w:tcPr>
            <w:tcW w:w="1731" w:type="dxa"/>
            <w:vMerge/>
          </w:tcPr>
          <w:p w14:paraId="208DEE55" w14:textId="77777777" w:rsidR="00E07951" w:rsidRPr="00055D83" w:rsidRDefault="00E07951" w:rsidP="00F659D7">
            <w:pPr>
              <w:rPr>
                <w:rFonts w:ascii="Times New Roman" w:hAnsi="Times New Roman" w:cs="Times New Roman"/>
                <w:sz w:val="24"/>
                <w:szCs w:val="24"/>
              </w:rPr>
            </w:pPr>
          </w:p>
        </w:tc>
        <w:tc>
          <w:tcPr>
            <w:tcW w:w="3948" w:type="dxa"/>
            <w:vMerge/>
            <w:tcBorders>
              <w:right w:val="single" w:sz="4" w:space="0" w:color="auto"/>
            </w:tcBorders>
          </w:tcPr>
          <w:p w14:paraId="7FFCFDE1" w14:textId="77777777" w:rsidR="00E07951" w:rsidRPr="00055D83" w:rsidRDefault="00E07951"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27A49A20" w14:textId="72D4B6AA" w:rsidR="00E07951" w:rsidRPr="00055D83" w:rsidRDefault="00E07951"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E07951" w:rsidRPr="00055D83" w14:paraId="5A04330F" w14:textId="77777777" w:rsidTr="00B46E32">
        <w:trPr>
          <w:trHeight w:val="45"/>
        </w:trPr>
        <w:tc>
          <w:tcPr>
            <w:tcW w:w="540" w:type="dxa"/>
            <w:vMerge/>
          </w:tcPr>
          <w:p w14:paraId="16B0330D" w14:textId="77777777" w:rsidR="00E07951" w:rsidRPr="00055D83" w:rsidRDefault="00E07951" w:rsidP="007C7B74">
            <w:pPr>
              <w:pStyle w:val="af7"/>
              <w:numPr>
                <w:ilvl w:val="0"/>
                <w:numId w:val="10"/>
              </w:numPr>
              <w:rPr>
                <w:rFonts w:ascii="Times New Roman" w:hAnsi="Times New Roman" w:cs="Times New Roman"/>
                <w:sz w:val="24"/>
                <w:szCs w:val="24"/>
              </w:rPr>
            </w:pPr>
          </w:p>
        </w:tc>
        <w:tc>
          <w:tcPr>
            <w:tcW w:w="2140" w:type="dxa"/>
            <w:vMerge/>
          </w:tcPr>
          <w:p w14:paraId="00A32602" w14:textId="77777777" w:rsidR="00E07951" w:rsidRPr="00055D83" w:rsidRDefault="00E07951" w:rsidP="00F659D7">
            <w:pPr>
              <w:rPr>
                <w:rFonts w:ascii="Times New Roman" w:hAnsi="Times New Roman" w:cs="Times New Roman"/>
                <w:sz w:val="24"/>
                <w:szCs w:val="24"/>
              </w:rPr>
            </w:pPr>
          </w:p>
        </w:tc>
        <w:tc>
          <w:tcPr>
            <w:tcW w:w="1731" w:type="dxa"/>
            <w:vMerge/>
          </w:tcPr>
          <w:p w14:paraId="0DF5DB9E" w14:textId="77777777" w:rsidR="00E07951" w:rsidRPr="00055D83" w:rsidRDefault="00E07951" w:rsidP="00F659D7">
            <w:pPr>
              <w:rPr>
                <w:rFonts w:ascii="Times New Roman" w:hAnsi="Times New Roman" w:cs="Times New Roman"/>
                <w:sz w:val="24"/>
                <w:szCs w:val="24"/>
              </w:rPr>
            </w:pPr>
          </w:p>
        </w:tc>
        <w:tc>
          <w:tcPr>
            <w:tcW w:w="3948" w:type="dxa"/>
            <w:vMerge/>
            <w:tcBorders>
              <w:right w:val="single" w:sz="4" w:space="0" w:color="auto"/>
            </w:tcBorders>
          </w:tcPr>
          <w:p w14:paraId="2BF6FB6A" w14:textId="77777777" w:rsidR="00E07951" w:rsidRPr="00055D83" w:rsidRDefault="00E07951"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D17EDA2" w14:textId="12A453DA" w:rsidR="00E07951" w:rsidRPr="00055D83" w:rsidRDefault="00E07951"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E07951" w:rsidRPr="00055D83" w14:paraId="0856F6D1" w14:textId="77777777" w:rsidTr="00B46E32">
        <w:trPr>
          <w:trHeight w:val="45"/>
        </w:trPr>
        <w:tc>
          <w:tcPr>
            <w:tcW w:w="540" w:type="dxa"/>
            <w:vMerge/>
          </w:tcPr>
          <w:p w14:paraId="6E27A874" w14:textId="77777777" w:rsidR="00E07951" w:rsidRPr="00055D83" w:rsidRDefault="00E07951" w:rsidP="007C7B74">
            <w:pPr>
              <w:pStyle w:val="af7"/>
              <w:numPr>
                <w:ilvl w:val="0"/>
                <w:numId w:val="10"/>
              </w:numPr>
              <w:rPr>
                <w:rFonts w:ascii="Times New Roman" w:hAnsi="Times New Roman" w:cs="Times New Roman"/>
                <w:sz w:val="24"/>
                <w:szCs w:val="24"/>
              </w:rPr>
            </w:pPr>
          </w:p>
        </w:tc>
        <w:tc>
          <w:tcPr>
            <w:tcW w:w="2140" w:type="dxa"/>
            <w:vMerge/>
          </w:tcPr>
          <w:p w14:paraId="02765A76" w14:textId="77777777" w:rsidR="00E07951" w:rsidRPr="00055D83" w:rsidRDefault="00E07951" w:rsidP="00F659D7">
            <w:pPr>
              <w:rPr>
                <w:rFonts w:ascii="Times New Roman" w:hAnsi="Times New Roman" w:cs="Times New Roman"/>
                <w:sz w:val="24"/>
                <w:szCs w:val="24"/>
              </w:rPr>
            </w:pPr>
          </w:p>
        </w:tc>
        <w:tc>
          <w:tcPr>
            <w:tcW w:w="1731" w:type="dxa"/>
            <w:vMerge/>
          </w:tcPr>
          <w:p w14:paraId="11791F23" w14:textId="77777777" w:rsidR="00E07951" w:rsidRPr="00055D83" w:rsidRDefault="00E07951" w:rsidP="00F659D7">
            <w:pPr>
              <w:rPr>
                <w:rFonts w:ascii="Times New Roman" w:hAnsi="Times New Roman" w:cs="Times New Roman"/>
                <w:sz w:val="24"/>
                <w:szCs w:val="24"/>
              </w:rPr>
            </w:pPr>
          </w:p>
        </w:tc>
        <w:tc>
          <w:tcPr>
            <w:tcW w:w="3948" w:type="dxa"/>
            <w:vMerge/>
            <w:tcBorders>
              <w:right w:val="single" w:sz="4" w:space="0" w:color="auto"/>
            </w:tcBorders>
          </w:tcPr>
          <w:p w14:paraId="6EAC3304" w14:textId="77777777" w:rsidR="00E07951" w:rsidRPr="00055D83" w:rsidRDefault="00E07951"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F2E2539" w14:textId="248B38A7" w:rsidR="00E07951" w:rsidRPr="00055D83" w:rsidRDefault="00E07951"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E07951" w:rsidRPr="00055D83" w14:paraId="0388E7A6" w14:textId="77777777" w:rsidTr="00B46E32">
        <w:trPr>
          <w:trHeight w:val="45"/>
        </w:trPr>
        <w:tc>
          <w:tcPr>
            <w:tcW w:w="540" w:type="dxa"/>
            <w:vMerge/>
          </w:tcPr>
          <w:p w14:paraId="0B47741D" w14:textId="77777777" w:rsidR="00E07951" w:rsidRPr="00055D83" w:rsidRDefault="00E07951" w:rsidP="007C7B74">
            <w:pPr>
              <w:pStyle w:val="af7"/>
              <w:numPr>
                <w:ilvl w:val="0"/>
                <w:numId w:val="10"/>
              </w:numPr>
              <w:rPr>
                <w:rFonts w:ascii="Times New Roman" w:hAnsi="Times New Roman" w:cs="Times New Roman"/>
                <w:sz w:val="24"/>
                <w:szCs w:val="24"/>
              </w:rPr>
            </w:pPr>
          </w:p>
        </w:tc>
        <w:tc>
          <w:tcPr>
            <w:tcW w:w="2140" w:type="dxa"/>
            <w:vMerge/>
          </w:tcPr>
          <w:p w14:paraId="4F3E3B40" w14:textId="77777777" w:rsidR="00E07951" w:rsidRPr="00055D83" w:rsidRDefault="00E07951" w:rsidP="00F659D7">
            <w:pPr>
              <w:rPr>
                <w:rFonts w:ascii="Times New Roman" w:hAnsi="Times New Roman" w:cs="Times New Roman"/>
                <w:sz w:val="24"/>
                <w:szCs w:val="24"/>
              </w:rPr>
            </w:pPr>
          </w:p>
        </w:tc>
        <w:tc>
          <w:tcPr>
            <w:tcW w:w="1731" w:type="dxa"/>
            <w:vMerge/>
          </w:tcPr>
          <w:p w14:paraId="2173E15D" w14:textId="77777777" w:rsidR="00E07951" w:rsidRPr="00055D83" w:rsidRDefault="00E07951" w:rsidP="00F659D7">
            <w:pPr>
              <w:rPr>
                <w:rFonts w:ascii="Times New Roman" w:hAnsi="Times New Roman" w:cs="Times New Roman"/>
                <w:sz w:val="24"/>
                <w:szCs w:val="24"/>
              </w:rPr>
            </w:pPr>
          </w:p>
        </w:tc>
        <w:tc>
          <w:tcPr>
            <w:tcW w:w="3948" w:type="dxa"/>
            <w:vMerge/>
            <w:tcBorders>
              <w:right w:val="single" w:sz="4" w:space="0" w:color="auto"/>
            </w:tcBorders>
          </w:tcPr>
          <w:p w14:paraId="759981D3" w14:textId="77777777" w:rsidR="00E07951" w:rsidRPr="00055D83" w:rsidRDefault="00E07951"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1D168213" w14:textId="3E195F07" w:rsidR="00E07951" w:rsidRPr="00055D83" w:rsidRDefault="00E07951"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20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12521403" w14:textId="77777777" w:rsidTr="00B46E32">
        <w:trPr>
          <w:trHeight w:val="45"/>
        </w:trPr>
        <w:tc>
          <w:tcPr>
            <w:tcW w:w="540" w:type="dxa"/>
            <w:vMerge w:val="restart"/>
          </w:tcPr>
          <w:p w14:paraId="42104C39"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val="restart"/>
          </w:tcPr>
          <w:p w14:paraId="0648EDAB" w14:textId="0EE083FB"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Бытовое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обслуживание</w:t>
            </w:r>
          </w:p>
        </w:tc>
        <w:tc>
          <w:tcPr>
            <w:tcW w:w="1731" w:type="dxa"/>
            <w:vMerge w:val="restart"/>
          </w:tcPr>
          <w:p w14:paraId="36D26D1F" w14:textId="77777777" w:rsidR="000A0263" w:rsidRPr="00055D83" w:rsidRDefault="000A0263" w:rsidP="009A236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3.3</w:t>
            </w:r>
          </w:p>
        </w:tc>
        <w:tc>
          <w:tcPr>
            <w:tcW w:w="3948" w:type="dxa"/>
            <w:vMerge w:val="restart"/>
            <w:tcBorders>
              <w:right w:val="single" w:sz="4" w:space="0" w:color="auto"/>
            </w:tcBorders>
          </w:tcPr>
          <w:p w14:paraId="41B11A59" w14:textId="266B8EFF"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оказания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населению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организациям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бытовых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(мастерские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мелкого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ремонта,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ателье,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бани,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парикмахерские,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прачечные,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химчистки,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похоронные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бюро)</w:t>
            </w:r>
          </w:p>
        </w:tc>
        <w:tc>
          <w:tcPr>
            <w:tcW w:w="6945" w:type="dxa"/>
            <w:tcBorders>
              <w:top w:val="single" w:sz="4" w:space="0" w:color="auto"/>
              <w:left w:val="single" w:sz="4" w:space="0" w:color="auto"/>
              <w:bottom w:val="nil"/>
              <w:right w:val="single" w:sz="4" w:space="0" w:color="auto"/>
            </w:tcBorders>
          </w:tcPr>
          <w:p w14:paraId="424CAB3D" w14:textId="7188BC58"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EF2FB0"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 м</w:t>
            </w:r>
            <w:r w:rsidRPr="00055D83">
              <w:rPr>
                <w:rFonts w:ascii="Times New Roman" w:eastAsia="Tahoma" w:hAnsi="Times New Roman" w:cs="Times New Roman"/>
                <w:color w:val="000000"/>
                <w:sz w:val="24"/>
                <w:szCs w:val="24"/>
              </w:rPr>
              <w:t>.</w:t>
            </w:r>
          </w:p>
        </w:tc>
      </w:tr>
      <w:tr w:rsidR="000A0263" w:rsidRPr="00055D83" w14:paraId="0FFA1AEB" w14:textId="77777777" w:rsidTr="00B46E32">
        <w:trPr>
          <w:trHeight w:val="45"/>
        </w:trPr>
        <w:tc>
          <w:tcPr>
            <w:tcW w:w="540" w:type="dxa"/>
            <w:vMerge/>
          </w:tcPr>
          <w:p w14:paraId="71D66A30"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49B4AEFE" w14:textId="77777777" w:rsidR="000A0263" w:rsidRPr="00055D83" w:rsidRDefault="000A0263" w:rsidP="00F659D7">
            <w:pPr>
              <w:rPr>
                <w:rFonts w:ascii="Times New Roman" w:hAnsi="Times New Roman" w:cs="Times New Roman"/>
                <w:sz w:val="24"/>
                <w:szCs w:val="24"/>
              </w:rPr>
            </w:pPr>
          </w:p>
        </w:tc>
        <w:tc>
          <w:tcPr>
            <w:tcW w:w="1731" w:type="dxa"/>
            <w:vMerge/>
          </w:tcPr>
          <w:p w14:paraId="33AA3458" w14:textId="77777777" w:rsidR="000A0263" w:rsidRPr="00055D83" w:rsidRDefault="000A0263" w:rsidP="009A236F">
            <w:pPr>
              <w:jc w:val="center"/>
              <w:rPr>
                <w:rFonts w:ascii="Times New Roman" w:hAnsi="Times New Roman" w:cs="Times New Roman"/>
                <w:sz w:val="24"/>
                <w:szCs w:val="24"/>
              </w:rPr>
            </w:pPr>
          </w:p>
        </w:tc>
        <w:tc>
          <w:tcPr>
            <w:tcW w:w="3948" w:type="dxa"/>
            <w:vMerge/>
            <w:tcBorders>
              <w:right w:val="single" w:sz="4" w:space="0" w:color="auto"/>
            </w:tcBorders>
          </w:tcPr>
          <w:p w14:paraId="23A6E74B"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503DB1F" w14:textId="2E0D21B4"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0A0263" w:rsidRPr="00055D83" w14:paraId="2911E346" w14:textId="77777777" w:rsidTr="00B46E32">
        <w:trPr>
          <w:trHeight w:val="45"/>
        </w:trPr>
        <w:tc>
          <w:tcPr>
            <w:tcW w:w="540" w:type="dxa"/>
            <w:vMerge/>
          </w:tcPr>
          <w:p w14:paraId="08E75702"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2E018C98" w14:textId="77777777" w:rsidR="000A0263" w:rsidRPr="00055D83" w:rsidRDefault="000A0263" w:rsidP="00F659D7">
            <w:pPr>
              <w:rPr>
                <w:rFonts w:ascii="Times New Roman" w:hAnsi="Times New Roman" w:cs="Times New Roman"/>
                <w:sz w:val="24"/>
                <w:szCs w:val="24"/>
              </w:rPr>
            </w:pPr>
          </w:p>
        </w:tc>
        <w:tc>
          <w:tcPr>
            <w:tcW w:w="1731" w:type="dxa"/>
            <w:vMerge/>
          </w:tcPr>
          <w:p w14:paraId="0C7B64C9" w14:textId="77777777" w:rsidR="000A0263" w:rsidRPr="00055D83" w:rsidRDefault="000A0263" w:rsidP="009A236F">
            <w:pPr>
              <w:jc w:val="center"/>
              <w:rPr>
                <w:rFonts w:ascii="Times New Roman" w:hAnsi="Times New Roman" w:cs="Times New Roman"/>
                <w:sz w:val="24"/>
                <w:szCs w:val="24"/>
              </w:rPr>
            </w:pPr>
          </w:p>
        </w:tc>
        <w:tc>
          <w:tcPr>
            <w:tcW w:w="3948" w:type="dxa"/>
            <w:vMerge/>
            <w:tcBorders>
              <w:right w:val="single" w:sz="4" w:space="0" w:color="auto"/>
            </w:tcBorders>
          </w:tcPr>
          <w:p w14:paraId="74D62405"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630CC13" w14:textId="2CB44FA5"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0A0263" w:rsidRPr="00055D83" w14:paraId="3376431F" w14:textId="77777777" w:rsidTr="00B46E32">
        <w:trPr>
          <w:trHeight w:val="45"/>
        </w:trPr>
        <w:tc>
          <w:tcPr>
            <w:tcW w:w="540" w:type="dxa"/>
            <w:vMerge/>
          </w:tcPr>
          <w:p w14:paraId="2E48BD43"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37917C19" w14:textId="77777777" w:rsidR="000A0263" w:rsidRPr="00055D83" w:rsidRDefault="000A0263" w:rsidP="00F659D7">
            <w:pPr>
              <w:rPr>
                <w:rFonts w:ascii="Times New Roman" w:hAnsi="Times New Roman" w:cs="Times New Roman"/>
                <w:sz w:val="24"/>
                <w:szCs w:val="24"/>
              </w:rPr>
            </w:pPr>
          </w:p>
        </w:tc>
        <w:tc>
          <w:tcPr>
            <w:tcW w:w="1731" w:type="dxa"/>
            <w:vMerge/>
          </w:tcPr>
          <w:p w14:paraId="63528CDE" w14:textId="77777777" w:rsidR="000A0263" w:rsidRPr="00055D83" w:rsidRDefault="000A0263" w:rsidP="009A236F">
            <w:pPr>
              <w:jc w:val="center"/>
              <w:rPr>
                <w:rFonts w:ascii="Times New Roman" w:hAnsi="Times New Roman" w:cs="Times New Roman"/>
                <w:sz w:val="24"/>
                <w:szCs w:val="24"/>
              </w:rPr>
            </w:pPr>
          </w:p>
        </w:tc>
        <w:tc>
          <w:tcPr>
            <w:tcW w:w="3948" w:type="dxa"/>
            <w:vMerge/>
            <w:tcBorders>
              <w:right w:val="single" w:sz="4" w:space="0" w:color="auto"/>
            </w:tcBorders>
          </w:tcPr>
          <w:p w14:paraId="70F30CEB"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7437F45" w14:textId="25FB61B5"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1BF0772D" w14:textId="77777777" w:rsidTr="00B46E32">
        <w:trPr>
          <w:trHeight w:val="45"/>
        </w:trPr>
        <w:tc>
          <w:tcPr>
            <w:tcW w:w="540" w:type="dxa"/>
            <w:vMerge/>
          </w:tcPr>
          <w:p w14:paraId="5AF9D9EC"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3E2A0E86" w14:textId="77777777" w:rsidR="000A0263" w:rsidRPr="00055D83" w:rsidRDefault="000A0263" w:rsidP="00F659D7">
            <w:pPr>
              <w:rPr>
                <w:rFonts w:ascii="Times New Roman" w:hAnsi="Times New Roman" w:cs="Times New Roman"/>
                <w:sz w:val="24"/>
                <w:szCs w:val="24"/>
              </w:rPr>
            </w:pPr>
          </w:p>
        </w:tc>
        <w:tc>
          <w:tcPr>
            <w:tcW w:w="1731" w:type="dxa"/>
            <w:vMerge/>
          </w:tcPr>
          <w:p w14:paraId="6E7BF1B6" w14:textId="77777777" w:rsidR="000A0263" w:rsidRPr="00055D83" w:rsidRDefault="000A0263" w:rsidP="009A236F">
            <w:pPr>
              <w:jc w:val="center"/>
              <w:rPr>
                <w:rFonts w:ascii="Times New Roman" w:hAnsi="Times New Roman" w:cs="Times New Roman"/>
                <w:sz w:val="24"/>
                <w:szCs w:val="24"/>
              </w:rPr>
            </w:pPr>
          </w:p>
        </w:tc>
        <w:tc>
          <w:tcPr>
            <w:tcW w:w="3948" w:type="dxa"/>
            <w:vMerge/>
            <w:tcBorders>
              <w:right w:val="single" w:sz="4" w:space="0" w:color="auto"/>
            </w:tcBorders>
          </w:tcPr>
          <w:p w14:paraId="23F4B473"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7DBB77D1" w14:textId="3FBDCAE9"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2FC5D982" w14:textId="77777777" w:rsidTr="00B46E32">
        <w:trPr>
          <w:trHeight w:val="45"/>
        </w:trPr>
        <w:tc>
          <w:tcPr>
            <w:tcW w:w="540" w:type="dxa"/>
            <w:vMerge/>
          </w:tcPr>
          <w:p w14:paraId="7318C2B3"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17F24690" w14:textId="77777777" w:rsidR="000A0263" w:rsidRPr="00055D83" w:rsidRDefault="000A0263" w:rsidP="00F659D7">
            <w:pPr>
              <w:rPr>
                <w:rFonts w:ascii="Times New Roman" w:hAnsi="Times New Roman" w:cs="Times New Roman"/>
                <w:sz w:val="24"/>
                <w:szCs w:val="24"/>
              </w:rPr>
            </w:pPr>
          </w:p>
        </w:tc>
        <w:tc>
          <w:tcPr>
            <w:tcW w:w="1731" w:type="dxa"/>
            <w:vMerge/>
          </w:tcPr>
          <w:p w14:paraId="4489CDC4" w14:textId="77777777" w:rsidR="000A0263" w:rsidRPr="00055D83" w:rsidRDefault="000A0263" w:rsidP="009A236F">
            <w:pPr>
              <w:jc w:val="center"/>
              <w:rPr>
                <w:rFonts w:ascii="Times New Roman" w:hAnsi="Times New Roman" w:cs="Times New Roman"/>
                <w:sz w:val="24"/>
                <w:szCs w:val="24"/>
              </w:rPr>
            </w:pPr>
          </w:p>
        </w:tc>
        <w:tc>
          <w:tcPr>
            <w:tcW w:w="3948" w:type="dxa"/>
            <w:vMerge/>
            <w:tcBorders>
              <w:right w:val="single" w:sz="4" w:space="0" w:color="auto"/>
            </w:tcBorders>
          </w:tcPr>
          <w:p w14:paraId="75A7AEAB"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3CE4C77D" w14:textId="0E210B51"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3970CB"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0A0263" w:rsidRPr="00055D83" w14:paraId="584E6098" w14:textId="77777777" w:rsidTr="00B46E32">
        <w:trPr>
          <w:trHeight w:val="45"/>
        </w:trPr>
        <w:tc>
          <w:tcPr>
            <w:tcW w:w="540" w:type="dxa"/>
            <w:vMerge w:val="restart"/>
          </w:tcPr>
          <w:p w14:paraId="5436148F"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val="restart"/>
          </w:tcPr>
          <w:p w14:paraId="39BFA4F7" w14:textId="37B58914" w:rsidR="000A0263" w:rsidRPr="00055D83" w:rsidRDefault="000A0263" w:rsidP="00F659D7">
            <w:pPr>
              <w:rPr>
                <w:rFonts w:ascii="Times New Roman" w:hAnsi="Times New Roman" w:cs="Times New Roman"/>
                <w:sz w:val="24"/>
                <w:szCs w:val="24"/>
              </w:rPr>
            </w:pPr>
            <w:r w:rsidRPr="00055D83">
              <w:rPr>
                <w:rFonts w:ascii="Times New Roman" w:hAnsi="Times New Roman" w:cs="Times New Roman"/>
                <w:sz w:val="24"/>
                <w:szCs w:val="24"/>
              </w:rPr>
              <w:t>Деловое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управление</w:t>
            </w:r>
          </w:p>
        </w:tc>
        <w:tc>
          <w:tcPr>
            <w:tcW w:w="1731" w:type="dxa"/>
            <w:vMerge w:val="restart"/>
          </w:tcPr>
          <w:p w14:paraId="08286A9B" w14:textId="77777777" w:rsidR="000A0263" w:rsidRPr="00055D83" w:rsidRDefault="000A0263" w:rsidP="009A236F">
            <w:pPr>
              <w:jc w:val="center"/>
              <w:rPr>
                <w:rFonts w:ascii="Times New Roman" w:hAnsi="Times New Roman" w:cs="Times New Roman"/>
                <w:sz w:val="24"/>
                <w:szCs w:val="24"/>
              </w:rPr>
            </w:pPr>
            <w:r w:rsidRPr="00055D83">
              <w:rPr>
                <w:rFonts w:ascii="Times New Roman" w:hAnsi="Times New Roman" w:cs="Times New Roman"/>
                <w:sz w:val="24"/>
                <w:szCs w:val="24"/>
              </w:rPr>
              <w:t>4.1</w:t>
            </w:r>
          </w:p>
        </w:tc>
        <w:tc>
          <w:tcPr>
            <w:tcW w:w="3948" w:type="dxa"/>
            <w:vMerge w:val="restart"/>
            <w:tcBorders>
              <w:right w:val="single" w:sz="4" w:space="0" w:color="auto"/>
            </w:tcBorders>
          </w:tcPr>
          <w:p w14:paraId="118E6BBE" w14:textId="34AFEB3A" w:rsidR="000A0263" w:rsidRPr="00055D83" w:rsidRDefault="000A0263"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целью:</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размещения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управленческой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не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связанной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государственным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или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муниципальным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управлением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оказанием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услуг,</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также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целью</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обеспечения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совершения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сделок,</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не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требующих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передачи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товара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момент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совершения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между</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организациями,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том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числе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биржевая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исключением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банковской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страховой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деятельности)</w:t>
            </w:r>
          </w:p>
        </w:tc>
        <w:tc>
          <w:tcPr>
            <w:tcW w:w="6945" w:type="dxa"/>
            <w:tcBorders>
              <w:top w:val="single" w:sz="4" w:space="0" w:color="auto"/>
              <w:left w:val="single" w:sz="4" w:space="0" w:color="auto"/>
              <w:bottom w:val="nil"/>
              <w:right w:val="single" w:sz="4" w:space="0" w:color="auto"/>
            </w:tcBorders>
          </w:tcPr>
          <w:p w14:paraId="1FC80AAD" w14:textId="48D2C477"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400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0A0263" w:rsidRPr="00055D83" w14:paraId="373C10A0" w14:textId="77777777" w:rsidTr="00B46E32">
        <w:trPr>
          <w:trHeight w:val="45"/>
        </w:trPr>
        <w:tc>
          <w:tcPr>
            <w:tcW w:w="540" w:type="dxa"/>
            <w:vMerge/>
          </w:tcPr>
          <w:p w14:paraId="51DC8793"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144A02DF" w14:textId="77777777" w:rsidR="000A0263" w:rsidRPr="00055D83" w:rsidRDefault="000A0263" w:rsidP="00F659D7">
            <w:pPr>
              <w:rPr>
                <w:rFonts w:ascii="Times New Roman" w:hAnsi="Times New Roman" w:cs="Times New Roman"/>
                <w:sz w:val="24"/>
                <w:szCs w:val="24"/>
              </w:rPr>
            </w:pPr>
          </w:p>
        </w:tc>
        <w:tc>
          <w:tcPr>
            <w:tcW w:w="1731" w:type="dxa"/>
            <w:vMerge/>
          </w:tcPr>
          <w:p w14:paraId="765CF123" w14:textId="77777777" w:rsidR="000A0263" w:rsidRPr="00055D83" w:rsidRDefault="000A0263" w:rsidP="009A236F">
            <w:pPr>
              <w:jc w:val="center"/>
              <w:rPr>
                <w:rFonts w:ascii="Times New Roman" w:hAnsi="Times New Roman" w:cs="Times New Roman"/>
                <w:sz w:val="24"/>
                <w:szCs w:val="24"/>
              </w:rPr>
            </w:pPr>
          </w:p>
        </w:tc>
        <w:tc>
          <w:tcPr>
            <w:tcW w:w="3948" w:type="dxa"/>
            <w:vMerge/>
            <w:tcBorders>
              <w:right w:val="single" w:sz="4" w:space="0" w:color="auto"/>
            </w:tcBorders>
          </w:tcPr>
          <w:p w14:paraId="669BBA88"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7F4FE61E" w14:textId="58C7ED69"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0A0263" w:rsidRPr="00055D83" w14:paraId="0B733CDC" w14:textId="77777777" w:rsidTr="00B46E32">
        <w:trPr>
          <w:trHeight w:val="45"/>
        </w:trPr>
        <w:tc>
          <w:tcPr>
            <w:tcW w:w="540" w:type="dxa"/>
            <w:vMerge/>
          </w:tcPr>
          <w:p w14:paraId="16568A31"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110038E5" w14:textId="77777777" w:rsidR="000A0263" w:rsidRPr="00055D83" w:rsidRDefault="000A0263" w:rsidP="00F659D7">
            <w:pPr>
              <w:rPr>
                <w:rFonts w:ascii="Times New Roman" w:hAnsi="Times New Roman" w:cs="Times New Roman"/>
                <w:sz w:val="24"/>
                <w:szCs w:val="24"/>
              </w:rPr>
            </w:pPr>
          </w:p>
        </w:tc>
        <w:tc>
          <w:tcPr>
            <w:tcW w:w="1731" w:type="dxa"/>
            <w:vMerge/>
          </w:tcPr>
          <w:p w14:paraId="50935A6B" w14:textId="77777777" w:rsidR="000A0263" w:rsidRPr="00055D83" w:rsidRDefault="000A0263" w:rsidP="009A236F">
            <w:pPr>
              <w:jc w:val="center"/>
              <w:rPr>
                <w:rFonts w:ascii="Times New Roman" w:hAnsi="Times New Roman" w:cs="Times New Roman"/>
                <w:sz w:val="24"/>
                <w:szCs w:val="24"/>
              </w:rPr>
            </w:pPr>
          </w:p>
        </w:tc>
        <w:tc>
          <w:tcPr>
            <w:tcW w:w="3948" w:type="dxa"/>
            <w:vMerge/>
            <w:tcBorders>
              <w:right w:val="single" w:sz="4" w:space="0" w:color="auto"/>
            </w:tcBorders>
          </w:tcPr>
          <w:p w14:paraId="4000A1AC"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7347256A" w14:textId="73D1B015"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0A0263" w:rsidRPr="00055D83" w14:paraId="70BBABB8" w14:textId="77777777" w:rsidTr="00B46E32">
        <w:trPr>
          <w:trHeight w:val="45"/>
        </w:trPr>
        <w:tc>
          <w:tcPr>
            <w:tcW w:w="540" w:type="dxa"/>
            <w:vMerge/>
          </w:tcPr>
          <w:p w14:paraId="5EF28662"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191A3BDD" w14:textId="77777777" w:rsidR="000A0263" w:rsidRPr="00055D83" w:rsidRDefault="000A0263" w:rsidP="00F659D7">
            <w:pPr>
              <w:rPr>
                <w:rFonts w:ascii="Times New Roman" w:hAnsi="Times New Roman" w:cs="Times New Roman"/>
                <w:sz w:val="24"/>
                <w:szCs w:val="24"/>
              </w:rPr>
            </w:pPr>
          </w:p>
        </w:tc>
        <w:tc>
          <w:tcPr>
            <w:tcW w:w="1731" w:type="dxa"/>
            <w:vMerge/>
          </w:tcPr>
          <w:p w14:paraId="1E775418" w14:textId="77777777" w:rsidR="000A0263" w:rsidRPr="00055D83" w:rsidRDefault="000A0263" w:rsidP="009A236F">
            <w:pPr>
              <w:jc w:val="center"/>
              <w:rPr>
                <w:rFonts w:ascii="Times New Roman" w:hAnsi="Times New Roman" w:cs="Times New Roman"/>
                <w:sz w:val="24"/>
                <w:szCs w:val="24"/>
              </w:rPr>
            </w:pPr>
          </w:p>
        </w:tc>
        <w:tc>
          <w:tcPr>
            <w:tcW w:w="3948" w:type="dxa"/>
            <w:vMerge/>
            <w:tcBorders>
              <w:right w:val="single" w:sz="4" w:space="0" w:color="auto"/>
            </w:tcBorders>
          </w:tcPr>
          <w:p w14:paraId="62E1E925"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0FBA14C6" w14:textId="3AB69546"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4C92A5EA" w14:textId="77777777" w:rsidTr="00B46E32">
        <w:trPr>
          <w:trHeight w:val="45"/>
        </w:trPr>
        <w:tc>
          <w:tcPr>
            <w:tcW w:w="540" w:type="dxa"/>
            <w:vMerge/>
          </w:tcPr>
          <w:p w14:paraId="6AB7B018"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23EB8B78" w14:textId="77777777" w:rsidR="000A0263" w:rsidRPr="00055D83" w:rsidRDefault="000A0263" w:rsidP="00F659D7">
            <w:pPr>
              <w:rPr>
                <w:rFonts w:ascii="Times New Roman" w:hAnsi="Times New Roman" w:cs="Times New Roman"/>
                <w:sz w:val="24"/>
                <w:szCs w:val="24"/>
              </w:rPr>
            </w:pPr>
          </w:p>
        </w:tc>
        <w:tc>
          <w:tcPr>
            <w:tcW w:w="1731" w:type="dxa"/>
            <w:vMerge/>
          </w:tcPr>
          <w:p w14:paraId="1E525303" w14:textId="77777777" w:rsidR="000A0263" w:rsidRPr="00055D83" w:rsidRDefault="000A0263" w:rsidP="009A236F">
            <w:pPr>
              <w:jc w:val="center"/>
              <w:rPr>
                <w:rFonts w:ascii="Times New Roman" w:hAnsi="Times New Roman" w:cs="Times New Roman"/>
                <w:sz w:val="24"/>
                <w:szCs w:val="24"/>
              </w:rPr>
            </w:pPr>
          </w:p>
        </w:tc>
        <w:tc>
          <w:tcPr>
            <w:tcW w:w="3948" w:type="dxa"/>
            <w:vMerge/>
            <w:tcBorders>
              <w:right w:val="single" w:sz="4" w:space="0" w:color="auto"/>
            </w:tcBorders>
          </w:tcPr>
          <w:p w14:paraId="57475A74"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6765EF1A" w14:textId="46133F79"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602849D7" w14:textId="77777777" w:rsidTr="00B46E32">
        <w:trPr>
          <w:trHeight w:val="45"/>
        </w:trPr>
        <w:tc>
          <w:tcPr>
            <w:tcW w:w="540" w:type="dxa"/>
            <w:vMerge/>
          </w:tcPr>
          <w:p w14:paraId="30F3EA4F"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1870AC8C" w14:textId="77777777" w:rsidR="000A0263" w:rsidRPr="00055D83" w:rsidRDefault="000A0263" w:rsidP="00F659D7">
            <w:pPr>
              <w:rPr>
                <w:rFonts w:ascii="Times New Roman" w:hAnsi="Times New Roman" w:cs="Times New Roman"/>
                <w:sz w:val="24"/>
                <w:szCs w:val="24"/>
              </w:rPr>
            </w:pPr>
          </w:p>
        </w:tc>
        <w:tc>
          <w:tcPr>
            <w:tcW w:w="1731" w:type="dxa"/>
            <w:vMerge/>
          </w:tcPr>
          <w:p w14:paraId="35983427" w14:textId="77777777" w:rsidR="000A0263" w:rsidRPr="00055D83" w:rsidRDefault="000A0263" w:rsidP="009A236F">
            <w:pPr>
              <w:jc w:val="center"/>
              <w:rPr>
                <w:rFonts w:ascii="Times New Roman" w:hAnsi="Times New Roman" w:cs="Times New Roman"/>
                <w:sz w:val="24"/>
                <w:szCs w:val="24"/>
              </w:rPr>
            </w:pPr>
          </w:p>
        </w:tc>
        <w:tc>
          <w:tcPr>
            <w:tcW w:w="3948" w:type="dxa"/>
            <w:vMerge/>
            <w:tcBorders>
              <w:right w:val="single" w:sz="4" w:space="0" w:color="auto"/>
            </w:tcBorders>
          </w:tcPr>
          <w:p w14:paraId="2B1585F9"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73C17812" w14:textId="55C7880E"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3970CB"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0A0263" w:rsidRPr="00055D83" w14:paraId="0C9FF5DB" w14:textId="77777777" w:rsidTr="00B46E32">
        <w:trPr>
          <w:trHeight w:val="45"/>
        </w:trPr>
        <w:tc>
          <w:tcPr>
            <w:tcW w:w="540" w:type="dxa"/>
            <w:vMerge w:val="restart"/>
          </w:tcPr>
          <w:p w14:paraId="04A5AE53"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val="restart"/>
          </w:tcPr>
          <w:p w14:paraId="631D6B3C" w14:textId="77777777"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Магазины</w:t>
            </w:r>
          </w:p>
        </w:tc>
        <w:tc>
          <w:tcPr>
            <w:tcW w:w="1731" w:type="dxa"/>
            <w:vMerge w:val="restart"/>
          </w:tcPr>
          <w:p w14:paraId="7AA7C8C4" w14:textId="77777777" w:rsidR="000A0263" w:rsidRPr="00055D83" w:rsidRDefault="000A0263" w:rsidP="009A236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4.4</w:t>
            </w:r>
          </w:p>
        </w:tc>
        <w:tc>
          <w:tcPr>
            <w:tcW w:w="3948" w:type="dxa"/>
            <w:vMerge w:val="restart"/>
            <w:tcBorders>
              <w:right w:val="single" w:sz="4" w:space="0" w:color="auto"/>
            </w:tcBorders>
          </w:tcPr>
          <w:p w14:paraId="11CDFD98" w14:textId="46DB1A96"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продажи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товаров,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торговая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составляет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c>
          <w:tcPr>
            <w:tcW w:w="6945" w:type="dxa"/>
            <w:tcBorders>
              <w:top w:val="single" w:sz="4" w:space="0" w:color="auto"/>
              <w:left w:val="single" w:sz="4" w:space="0" w:color="auto"/>
              <w:bottom w:val="nil"/>
              <w:right w:val="single" w:sz="4" w:space="0" w:color="auto"/>
            </w:tcBorders>
          </w:tcPr>
          <w:p w14:paraId="26866366" w14:textId="08EBA95E"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EF2FB0"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0A0263" w:rsidRPr="00055D83" w14:paraId="2A7B9551" w14:textId="77777777" w:rsidTr="00B46E32">
        <w:trPr>
          <w:trHeight w:val="45"/>
        </w:trPr>
        <w:tc>
          <w:tcPr>
            <w:tcW w:w="540" w:type="dxa"/>
            <w:vMerge/>
          </w:tcPr>
          <w:p w14:paraId="6FA79611"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0B34FD45" w14:textId="77777777" w:rsidR="000A0263" w:rsidRPr="00055D83" w:rsidRDefault="000A0263" w:rsidP="00F659D7">
            <w:pPr>
              <w:rPr>
                <w:rFonts w:ascii="Times New Roman" w:hAnsi="Times New Roman" w:cs="Times New Roman"/>
                <w:sz w:val="24"/>
                <w:szCs w:val="24"/>
              </w:rPr>
            </w:pPr>
          </w:p>
        </w:tc>
        <w:tc>
          <w:tcPr>
            <w:tcW w:w="1731" w:type="dxa"/>
            <w:vMerge/>
          </w:tcPr>
          <w:p w14:paraId="0AE4F38C" w14:textId="77777777" w:rsidR="000A0263" w:rsidRPr="00055D83" w:rsidRDefault="000A0263" w:rsidP="00F659D7">
            <w:pPr>
              <w:rPr>
                <w:rFonts w:ascii="Times New Roman" w:hAnsi="Times New Roman" w:cs="Times New Roman"/>
                <w:sz w:val="24"/>
                <w:szCs w:val="24"/>
              </w:rPr>
            </w:pPr>
          </w:p>
        </w:tc>
        <w:tc>
          <w:tcPr>
            <w:tcW w:w="3948" w:type="dxa"/>
            <w:vMerge/>
            <w:tcBorders>
              <w:right w:val="single" w:sz="4" w:space="0" w:color="auto"/>
            </w:tcBorders>
          </w:tcPr>
          <w:p w14:paraId="0C5FED2C"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71A6402" w14:textId="53CD34EB"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0A0263" w:rsidRPr="00055D83" w14:paraId="02BCC7A0" w14:textId="77777777" w:rsidTr="00B46E32">
        <w:trPr>
          <w:trHeight w:val="45"/>
        </w:trPr>
        <w:tc>
          <w:tcPr>
            <w:tcW w:w="540" w:type="dxa"/>
            <w:vMerge/>
          </w:tcPr>
          <w:p w14:paraId="621C102D"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69A580B0" w14:textId="77777777" w:rsidR="000A0263" w:rsidRPr="00055D83" w:rsidRDefault="000A0263" w:rsidP="00F659D7">
            <w:pPr>
              <w:rPr>
                <w:rFonts w:ascii="Times New Roman" w:hAnsi="Times New Roman" w:cs="Times New Roman"/>
                <w:sz w:val="24"/>
                <w:szCs w:val="24"/>
              </w:rPr>
            </w:pPr>
          </w:p>
        </w:tc>
        <w:tc>
          <w:tcPr>
            <w:tcW w:w="1731" w:type="dxa"/>
            <w:vMerge/>
          </w:tcPr>
          <w:p w14:paraId="0D46C0D3" w14:textId="77777777" w:rsidR="000A0263" w:rsidRPr="00055D83" w:rsidRDefault="000A0263" w:rsidP="00F659D7">
            <w:pPr>
              <w:rPr>
                <w:rFonts w:ascii="Times New Roman" w:hAnsi="Times New Roman" w:cs="Times New Roman"/>
                <w:sz w:val="24"/>
                <w:szCs w:val="24"/>
              </w:rPr>
            </w:pPr>
          </w:p>
        </w:tc>
        <w:tc>
          <w:tcPr>
            <w:tcW w:w="3948" w:type="dxa"/>
            <w:vMerge/>
            <w:tcBorders>
              <w:right w:val="single" w:sz="4" w:space="0" w:color="auto"/>
            </w:tcBorders>
          </w:tcPr>
          <w:p w14:paraId="6E600CCE"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75D836D7" w14:textId="26F1B25E"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0A0263" w:rsidRPr="00055D83" w14:paraId="2A7678D8" w14:textId="77777777" w:rsidTr="00B46E32">
        <w:trPr>
          <w:trHeight w:val="45"/>
        </w:trPr>
        <w:tc>
          <w:tcPr>
            <w:tcW w:w="540" w:type="dxa"/>
            <w:vMerge/>
          </w:tcPr>
          <w:p w14:paraId="1F42FFCC"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685BF134" w14:textId="77777777" w:rsidR="000A0263" w:rsidRPr="00055D83" w:rsidRDefault="000A0263" w:rsidP="00F659D7">
            <w:pPr>
              <w:rPr>
                <w:rFonts w:ascii="Times New Roman" w:hAnsi="Times New Roman" w:cs="Times New Roman"/>
                <w:sz w:val="24"/>
                <w:szCs w:val="24"/>
              </w:rPr>
            </w:pPr>
          </w:p>
        </w:tc>
        <w:tc>
          <w:tcPr>
            <w:tcW w:w="1731" w:type="dxa"/>
            <w:vMerge/>
          </w:tcPr>
          <w:p w14:paraId="2A413C4C" w14:textId="77777777" w:rsidR="000A0263" w:rsidRPr="00055D83" w:rsidRDefault="000A0263" w:rsidP="00F659D7">
            <w:pPr>
              <w:rPr>
                <w:rFonts w:ascii="Times New Roman" w:hAnsi="Times New Roman" w:cs="Times New Roman"/>
                <w:sz w:val="24"/>
                <w:szCs w:val="24"/>
              </w:rPr>
            </w:pPr>
          </w:p>
        </w:tc>
        <w:tc>
          <w:tcPr>
            <w:tcW w:w="3948" w:type="dxa"/>
            <w:vMerge/>
            <w:tcBorders>
              <w:right w:val="single" w:sz="4" w:space="0" w:color="auto"/>
            </w:tcBorders>
          </w:tcPr>
          <w:p w14:paraId="23B2F25F"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2308FA49" w14:textId="3EEC68FF"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57D34404" w14:textId="77777777" w:rsidTr="00B46E32">
        <w:trPr>
          <w:trHeight w:val="45"/>
        </w:trPr>
        <w:tc>
          <w:tcPr>
            <w:tcW w:w="540" w:type="dxa"/>
            <w:vMerge/>
          </w:tcPr>
          <w:p w14:paraId="1E06C466"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04A92CF0" w14:textId="77777777" w:rsidR="000A0263" w:rsidRPr="00055D83" w:rsidRDefault="000A0263" w:rsidP="00F659D7">
            <w:pPr>
              <w:rPr>
                <w:rFonts w:ascii="Times New Roman" w:hAnsi="Times New Roman" w:cs="Times New Roman"/>
                <w:sz w:val="24"/>
                <w:szCs w:val="24"/>
              </w:rPr>
            </w:pPr>
          </w:p>
        </w:tc>
        <w:tc>
          <w:tcPr>
            <w:tcW w:w="1731" w:type="dxa"/>
            <w:vMerge/>
          </w:tcPr>
          <w:p w14:paraId="692DA949" w14:textId="77777777" w:rsidR="000A0263" w:rsidRPr="00055D83" w:rsidRDefault="000A0263" w:rsidP="00F659D7">
            <w:pPr>
              <w:rPr>
                <w:rFonts w:ascii="Times New Roman" w:hAnsi="Times New Roman" w:cs="Times New Roman"/>
                <w:sz w:val="24"/>
                <w:szCs w:val="24"/>
              </w:rPr>
            </w:pPr>
          </w:p>
        </w:tc>
        <w:tc>
          <w:tcPr>
            <w:tcW w:w="3948" w:type="dxa"/>
            <w:vMerge/>
            <w:tcBorders>
              <w:right w:val="single" w:sz="4" w:space="0" w:color="auto"/>
            </w:tcBorders>
          </w:tcPr>
          <w:p w14:paraId="17C434E8"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D2E6486" w14:textId="0E1C000E"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0E3B7A32" w14:textId="77777777" w:rsidTr="00B46E32">
        <w:trPr>
          <w:trHeight w:val="45"/>
        </w:trPr>
        <w:tc>
          <w:tcPr>
            <w:tcW w:w="540" w:type="dxa"/>
            <w:vMerge/>
          </w:tcPr>
          <w:p w14:paraId="5EE53766"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1A8B3E1E" w14:textId="77777777" w:rsidR="000A0263" w:rsidRPr="00055D83" w:rsidRDefault="000A0263" w:rsidP="00F659D7">
            <w:pPr>
              <w:rPr>
                <w:rFonts w:ascii="Times New Roman" w:hAnsi="Times New Roman" w:cs="Times New Roman"/>
                <w:sz w:val="24"/>
                <w:szCs w:val="24"/>
              </w:rPr>
            </w:pPr>
          </w:p>
        </w:tc>
        <w:tc>
          <w:tcPr>
            <w:tcW w:w="1731" w:type="dxa"/>
            <w:vMerge/>
          </w:tcPr>
          <w:p w14:paraId="6ADAB440" w14:textId="77777777" w:rsidR="000A0263" w:rsidRPr="00055D83" w:rsidRDefault="000A0263" w:rsidP="00F659D7">
            <w:pPr>
              <w:rPr>
                <w:rFonts w:ascii="Times New Roman" w:hAnsi="Times New Roman" w:cs="Times New Roman"/>
                <w:sz w:val="24"/>
                <w:szCs w:val="24"/>
              </w:rPr>
            </w:pPr>
          </w:p>
        </w:tc>
        <w:tc>
          <w:tcPr>
            <w:tcW w:w="3948" w:type="dxa"/>
            <w:vMerge/>
            <w:tcBorders>
              <w:right w:val="single" w:sz="4" w:space="0" w:color="auto"/>
            </w:tcBorders>
          </w:tcPr>
          <w:p w14:paraId="6341F3A8"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742D7056" w14:textId="48068E7F"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3970CB"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r w:rsidR="000A0263" w:rsidRPr="00055D83" w14:paraId="7426A023" w14:textId="77777777" w:rsidTr="00B46E32">
        <w:tc>
          <w:tcPr>
            <w:tcW w:w="540" w:type="dxa"/>
            <w:vMerge w:val="restart"/>
          </w:tcPr>
          <w:p w14:paraId="1ACB99D2" w14:textId="77777777" w:rsidR="000A0263" w:rsidRPr="00055D83" w:rsidRDefault="000A0263" w:rsidP="007C7B74">
            <w:pPr>
              <w:pStyle w:val="af7"/>
              <w:numPr>
                <w:ilvl w:val="0"/>
                <w:numId w:val="10"/>
              </w:numPr>
              <w:jc w:val="center"/>
              <w:rPr>
                <w:rFonts w:ascii="Times New Roman" w:hAnsi="Times New Roman" w:cs="Times New Roman"/>
                <w:sz w:val="24"/>
                <w:szCs w:val="24"/>
              </w:rPr>
            </w:pPr>
          </w:p>
        </w:tc>
        <w:tc>
          <w:tcPr>
            <w:tcW w:w="2140" w:type="dxa"/>
            <w:vMerge w:val="restart"/>
          </w:tcPr>
          <w:p w14:paraId="0FD8D5F9" w14:textId="78DF85DD"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Служебные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гаражи</w:t>
            </w:r>
          </w:p>
        </w:tc>
        <w:tc>
          <w:tcPr>
            <w:tcW w:w="1731" w:type="dxa"/>
            <w:vMerge w:val="restart"/>
          </w:tcPr>
          <w:p w14:paraId="0C956C47" w14:textId="77777777" w:rsidR="000A0263" w:rsidRPr="00055D83" w:rsidRDefault="000A0263" w:rsidP="00EF2FB0">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4.9</w:t>
            </w:r>
          </w:p>
        </w:tc>
        <w:tc>
          <w:tcPr>
            <w:tcW w:w="3948" w:type="dxa"/>
            <w:vMerge w:val="restart"/>
            <w:tcBorders>
              <w:right w:val="single" w:sz="4" w:space="0" w:color="auto"/>
            </w:tcBorders>
          </w:tcPr>
          <w:p w14:paraId="5B67A9D2" w14:textId="4D05B2A8"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постоянных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временных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хранения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служебного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автотранспорта,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используемого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осуществления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предусмотренных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кодами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4.0,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также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хранения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транспортных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числе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депо</w:t>
            </w:r>
          </w:p>
        </w:tc>
        <w:tc>
          <w:tcPr>
            <w:tcW w:w="6945" w:type="dxa"/>
            <w:tcBorders>
              <w:top w:val="single" w:sz="4" w:space="0" w:color="auto"/>
              <w:left w:val="single" w:sz="4" w:space="0" w:color="auto"/>
              <w:bottom w:val="nil"/>
              <w:right w:val="single" w:sz="4" w:space="0" w:color="auto"/>
            </w:tcBorders>
          </w:tcPr>
          <w:p w14:paraId="32EAC8D0" w14:textId="0273F6F0"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0A0263" w:rsidRPr="00055D83" w14:paraId="0848A357" w14:textId="77777777" w:rsidTr="004A540B">
        <w:tc>
          <w:tcPr>
            <w:tcW w:w="540" w:type="dxa"/>
            <w:vMerge/>
          </w:tcPr>
          <w:p w14:paraId="08DA50FC" w14:textId="77777777" w:rsidR="000A0263" w:rsidRPr="00055D83" w:rsidRDefault="000A0263" w:rsidP="007C7B74">
            <w:pPr>
              <w:pStyle w:val="af7"/>
              <w:numPr>
                <w:ilvl w:val="0"/>
                <w:numId w:val="10"/>
              </w:numPr>
              <w:jc w:val="center"/>
              <w:rPr>
                <w:rFonts w:ascii="Times New Roman" w:hAnsi="Times New Roman" w:cs="Times New Roman"/>
                <w:sz w:val="24"/>
                <w:szCs w:val="24"/>
              </w:rPr>
            </w:pPr>
          </w:p>
        </w:tc>
        <w:tc>
          <w:tcPr>
            <w:tcW w:w="2140" w:type="dxa"/>
            <w:vMerge/>
          </w:tcPr>
          <w:p w14:paraId="3A61872C" w14:textId="77777777" w:rsidR="000A0263" w:rsidRPr="00055D83" w:rsidRDefault="000A0263" w:rsidP="00F659D7">
            <w:pPr>
              <w:rPr>
                <w:rFonts w:ascii="Times New Roman" w:eastAsia="Tahoma" w:hAnsi="Times New Roman" w:cs="Times New Roman"/>
                <w:color w:val="000000"/>
                <w:sz w:val="24"/>
                <w:szCs w:val="24"/>
              </w:rPr>
            </w:pPr>
          </w:p>
        </w:tc>
        <w:tc>
          <w:tcPr>
            <w:tcW w:w="1731" w:type="dxa"/>
            <w:vMerge/>
          </w:tcPr>
          <w:p w14:paraId="4A8B8298" w14:textId="77777777" w:rsidR="000A0263" w:rsidRPr="00055D83" w:rsidRDefault="000A0263" w:rsidP="00EF2FB0">
            <w:pPr>
              <w:jc w:val="center"/>
              <w:rPr>
                <w:rFonts w:ascii="Times New Roman" w:eastAsia="Tahoma" w:hAnsi="Times New Roman" w:cs="Times New Roman"/>
                <w:color w:val="000000"/>
                <w:sz w:val="24"/>
                <w:szCs w:val="24"/>
              </w:rPr>
            </w:pPr>
          </w:p>
        </w:tc>
        <w:tc>
          <w:tcPr>
            <w:tcW w:w="3948" w:type="dxa"/>
            <w:vMerge/>
            <w:tcBorders>
              <w:right w:val="single" w:sz="4" w:space="0" w:color="auto"/>
            </w:tcBorders>
          </w:tcPr>
          <w:p w14:paraId="651DD25D" w14:textId="77777777" w:rsidR="000A0263" w:rsidRPr="00055D83" w:rsidRDefault="000A0263" w:rsidP="00F659D7">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441C2F1F" w14:textId="488675C2"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0A0263" w:rsidRPr="00055D83" w14:paraId="277CDC86" w14:textId="77777777" w:rsidTr="004A540B">
        <w:tc>
          <w:tcPr>
            <w:tcW w:w="540" w:type="dxa"/>
            <w:vMerge/>
          </w:tcPr>
          <w:p w14:paraId="65AEE35F"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01559825" w14:textId="77777777" w:rsidR="000A0263" w:rsidRPr="00055D83" w:rsidRDefault="000A0263" w:rsidP="00F659D7">
            <w:pPr>
              <w:rPr>
                <w:rFonts w:ascii="Times New Roman" w:hAnsi="Times New Roman" w:cs="Times New Roman"/>
                <w:sz w:val="24"/>
                <w:szCs w:val="24"/>
              </w:rPr>
            </w:pPr>
          </w:p>
        </w:tc>
        <w:tc>
          <w:tcPr>
            <w:tcW w:w="1731" w:type="dxa"/>
            <w:vMerge/>
          </w:tcPr>
          <w:p w14:paraId="4BBA74BE" w14:textId="77777777" w:rsidR="000A0263" w:rsidRPr="00055D83" w:rsidRDefault="000A0263" w:rsidP="00EF2FB0">
            <w:pPr>
              <w:jc w:val="center"/>
              <w:rPr>
                <w:rFonts w:ascii="Times New Roman" w:hAnsi="Times New Roman" w:cs="Times New Roman"/>
                <w:sz w:val="24"/>
                <w:szCs w:val="24"/>
              </w:rPr>
            </w:pPr>
          </w:p>
        </w:tc>
        <w:tc>
          <w:tcPr>
            <w:tcW w:w="3948" w:type="dxa"/>
            <w:vMerge/>
            <w:tcBorders>
              <w:right w:val="single" w:sz="4" w:space="0" w:color="auto"/>
            </w:tcBorders>
          </w:tcPr>
          <w:p w14:paraId="4B1D8ACB"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47627705" w14:textId="58A3B913"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0A0263" w:rsidRPr="00055D83" w14:paraId="512FBD59" w14:textId="77777777" w:rsidTr="004A540B">
        <w:tc>
          <w:tcPr>
            <w:tcW w:w="540" w:type="dxa"/>
            <w:vMerge/>
          </w:tcPr>
          <w:p w14:paraId="7C24D51F"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2C10FB4D" w14:textId="77777777" w:rsidR="000A0263" w:rsidRPr="00055D83" w:rsidRDefault="000A0263" w:rsidP="00F659D7">
            <w:pPr>
              <w:rPr>
                <w:rFonts w:ascii="Times New Roman" w:hAnsi="Times New Roman" w:cs="Times New Roman"/>
                <w:sz w:val="24"/>
                <w:szCs w:val="24"/>
              </w:rPr>
            </w:pPr>
          </w:p>
        </w:tc>
        <w:tc>
          <w:tcPr>
            <w:tcW w:w="1731" w:type="dxa"/>
            <w:vMerge/>
          </w:tcPr>
          <w:p w14:paraId="22858853" w14:textId="77777777" w:rsidR="000A0263" w:rsidRPr="00055D83" w:rsidRDefault="000A0263" w:rsidP="00EF2FB0">
            <w:pPr>
              <w:jc w:val="center"/>
              <w:rPr>
                <w:rFonts w:ascii="Times New Roman" w:hAnsi="Times New Roman" w:cs="Times New Roman"/>
                <w:sz w:val="24"/>
                <w:szCs w:val="24"/>
              </w:rPr>
            </w:pPr>
          </w:p>
        </w:tc>
        <w:tc>
          <w:tcPr>
            <w:tcW w:w="3948" w:type="dxa"/>
            <w:vMerge/>
            <w:tcBorders>
              <w:right w:val="single" w:sz="4" w:space="0" w:color="auto"/>
            </w:tcBorders>
          </w:tcPr>
          <w:p w14:paraId="77CB9956"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8C6797E" w14:textId="5604AED5"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725371D5" w14:textId="77777777" w:rsidTr="004A540B">
        <w:tc>
          <w:tcPr>
            <w:tcW w:w="540" w:type="dxa"/>
            <w:vMerge/>
          </w:tcPr>
          <w:p w14:paraId="2F7FF2B9"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5A8F728E" w14:textId="77777777" w:rsidR="000A0263" w:rsidRPr="00055D83" w:rsidRDefault="000A0263" w:rsidP="00F659D7">
            <w:pPr>
              <w:rPr>
                <w:rFonts w:ascii="Times New Roman" w:hAnsi="Times New Roman" w:cs="Times New Roman"/>
                <w:sz w:val="24"/>
                <w:szCs w:val="24"/>
              </w:rPr>
            </w:pPr>
          </w:p>
        </w:tc>
        <w:tc>
          <w:tcPr>
            <w:tcW w:w="1731" w:type="dxa"/>
            <w:vMerge/>
          </w:tcPr>
          <w:p w14:paraId="4C2A9923" w14:textId="77777777" w:rsidR="000A0263" w:rsidRPr="00055D83" w:rsidRDefault="000A0263" w:rsidP="00EF2FB0">
            <w:pPr>
              <w:jc w:val="center"/>
              <w:rPr>
                <w:rFonts w:ascii="Times New Roman" w:hAnsi="Times New Roman" w:cs="Times New Roman"/>
                <w:sz w:val="24"/>
                <w:szCs w:val="24"/>
              </w:rPr>
            </w:pPr>
          </w:p>
        </w:tc>
        <w:tc>
          <w:tcPr>
            <w:tcW w:w="3948" w:type="dxa"/>
            <w:vMerge/>
            <w:tcBorders>
              <w:right w:val="single" w:sz="4" w:space="0" w:color="auto"/>
            </w:tcBorders>
          </w:tcPr>
          <w:p w14:paraId="1941AE9B"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07D43073" w14:textId="0372DCE9" w:rsidR="000A0263" w:rsidRPr="00055D83" w:rsidRDefault="000A026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4B5AF181" w14:textId="77777777" w:rsidTr="004A540B">
        <w:trPr>
          <w:trHeight w:val="45"/>
        </w:trPr>
        <w:tc>
          <w:tcPr>
            <w:tcW w:w="540" w:type="dxa"/>
            <w:vMerge w:val="restart"/>
          </w:tcPr>
          <w:p w14:paraId="5287FD2B"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val="restart"/>
          </w:tcPr>
          <w:p w14:paraId="46082AA5" w14:textId="01D56498" w:rsidR="000A0263" w:rsidRPr="00055D83" w:rsidRDefault="000A0263" w:rsidP="00F659D7">
            <w:pPr>
              <w:rPr>
                <w:rFonts w:ascii="Times New Roman" w:hAnsi="Times New Roman" w:cs="Times New Roman"/>
                <w:sz w:val="24"/>
                <w:szCs w:val="24"/>
              </w:rPr>
            </w:pPr>
            <w:r w:rsidRPr="00055D83">
              <w:rPr>
                <w:rFonts w:ascii="Times New Roman" w:hAnsi="Times New Roman" w:cs="Times New Roman"/>
                <w:sz w:val="24"/>
                <w:szCs w:val="24"/>
              </w:rPr>
              <w:t>Заправка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транспортных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средств</w:t>
            </w:r>
          </w:p>
        </w:tc>
        <w:tc>
          <w:tcPr>
            <w:tcW w:w="1731" w:type="dxa"/>
            <w:vMerge w:val="restart"/>
          </w:tcPr>
          <w:p w14:paraId="4258D57B" w14:textId="77777777" w:rsidR="000A0263" w:rsidRPr="00055D83" w:rsidRDefault="000A0263" w:rsidP="00EF2FB0">
            <w:pPr>
              <w:jc w:val="center"/>
              <w:rPr>
                <w:rFonts w:ascii="Times New Roman" w:hAnsi="Times New Roman" w:cs="Times New Roman"/>
                <w:sz w:val="24"/>
                <w:szCs w:val="24"/>
              </w:rPr>
            </w:pPr>
            <w:r w:rsidRPr="00055D83">
              <w:rPr>
                <w:rFonts w:ascii="Times New Roman" w:hAnsi="Times New Roman" w:cs="Times New Roman"/>
                <w:sz w:val="24"/>
                <w:szCs w:val="24"/>
              </w:rPr>
              <w:t>4.9.1.1</w:t>
            </w:r>
          </w:p>
        </w:tc>
        <w:tc>
          <w:tcPr>
            <w:tcW w:w="3948" w:type="dxa"/>
            <w:vMerge w:val="restart"/>
            <w:tcBorders>
              <w:right w:val="single" w:sz="4" w:space="0" w:color="auto"/>
            </w:tcBorders>
          </w:tcPr>
          <w:p w14:paraId="6502ABD8" w14:textId="5DBAC3F4" w:rsidR="000A0263" w:rsidRPr="00055D83" w:rsidRDefault="000A0263" w:rsidP="00F659D7">
            <w:pPr>
              <w:pStyle w:val="afe"/>
              <w:jc w:val="left"/>
              <w:rPr>
                <w:rFonts w:ascii="Times New Roman" w:eastAsiaTheme="minorHAnsi" w:hAnsi="Times New Roman" w:cs="Times New Roman"/>
                <w:lang w:eastAsia="en-US"/>
                <w14:ligatures w14:val="none"/>
              </w:rPr>
            </w:pPr>
            <w:r w:rsidRPr="00055D83">
              <w:rPr>
                <w:rFonts w:ascii="Times New Roman" w:eastAsiaTheme="minorHAnsi" w:hAnsi="Times New Roman" w:cs="Times New Roman"/>
                <w:lang w:eastAsia="en-US"/>
                <w14:ligatures w14:val="none"/>
              </w:rPr>
              <w:t>Размещение</w:t>
            </w:r>
            <w:r w:rsidR="00062815" w:rsidRPr="00055D83">
              <w:rPr>
                <w:rFonts w:ascii="Times New Roman" w:eastAsiaTheme="minorHAnsi" w:hAnsi="Times New Roman" w:cs="Times New Roman"/>
                <w:lang w:eastAsia="en-US"/>
                <w14:ligatures w14:val="none"/>
              </w:rPr>
              <w:t xml:space="preserve"> </w:t>
            </w:r>
            <w:r w:rsidRPr="00055D83">
              <w:rPr>
                <w:rFonts w:ascii="Times New Roman" w:eastAsiaTheme="minorHAnsi" w:hAnsi="Times New Roman" w:cs="Times New Roman"/>
                <w:lang w:eastAsia="en-US"/>
                <w14:ligatures w14:val="none"/>
              </w:rPr>
              <w:t>автозаправочных</w:t>
            </w:r>
            <w:r w:rsidR="00062815" w:rsidRPr="00055D83">
              <w:rPr>
                <w:rFonts w:ascii="Times New Roman" w:eastAsiaTheme="minorHAnsi" w:hAnsi="Times New Roman" w:cs="Times New Roman"/>
                <w:lang w:eastAsia="en-US"/>
                <w14:ligatures w14:val="none"/>
              </w:rPr>
              <w:t xml:space="preserve"> </w:t>
            </w:r>
            <w:r w:rsidRPr="00055D83">
              <w:rPr>
                <w:rFonts w:ascii="Times New Roman" w:eastAsiaTheme="minorHAnsi" w:hAnsi="Times New Roman" w:cs="Times New Roman"/>
                <w:lang w:eastAsia="en-US"/>
                <w14:ligatures w14:val="none"/>
              </w:rPr>
              <w:t>станций;</w:t>
            </w:r>
          </w:p>
          <w:p w14:paraId="32876758" w14:textId="523FD1BB" w:rsidR="000A0263" w:rsidRPr="00055D83" w:rsidRDefault="000A0263"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магазинов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сопутствующей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торговли,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для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организации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общественного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питания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качестве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дорожного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сервиса</w:t>
            </w:r>
          </w:p>
        </w:tc>
        <w:tc>
          <w:tcPr>
            <w:tcW w:w="6945" w:type="dxa"/>
            <w:tcBorders>
              <w:top w:val="single" w:sz="4" w:space="0" w:color="auto"/>
              <w:left w:val="single" w:sz="4" w:space="0" w:color="auto"/>
              <w:bottom w:val="nil"/>
              <w:right w:val="single" w:sz="4" w:space="0" w:color="auto"/>
            </w:tcBorders>
          </w:tcPr>
          <w:p w14:paraId="0F9467B3" w14:textId="69608152" w:rsidR="000A0263" w:rsidRPr="00055D83" w:rsidRDefault="000A0263" w:rsidP="00F659D7">
            <w:pPr>
              <w:rPr>
                <w:rFonts w:ascii="Times New Roman" w:hAnsi="Times New Roman" w:cs="Times New Roman"/>
                <w:sz w:val="24"/>
                <w:szCs w:val="24"/>
              </w:rPr>
            </w:pPr>
            <w:r w:rsidRPr="00055D83">
              <w:rPr>
                <w:rFonts w:ascii="Times New Roman" w:hAnsi="Times New Roman" w:cs="Times New Roman"/>
                <w:sz w:val="24"/>
                <w:szCs w:val="24"/>
              </w:rPr>
              <w:t>Минимальный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размер</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100</w:t>
            </w:r>
            <w:r w:rsidR="00062815" w:rsidRPr="00055D83">
              <w:rPr>
                <w:rFonts w:ascii="Times New Roman" w:hAnsi="Times New Roman" w:cs="Times New Roman"/>
                <w:sz w:val="24"/>
                <w:szCs w:val="24"/>
              </w:rPr>
              <w:t xml:space="preserve">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tc>
      </w:tr>
      <w:tr w:rsidR="000A0263" w:rsidRPr="00055D83" w14:paraId="333EBE0C" w14:textId="77777777" w:rsidTr="004A540B">
        <w:trPr>
          <w:trHeight w:val="45"/>
        </w:trPr>
        <w:tc>
          <w:tcPr>
            <w:tcW w:w="540" w:type="dxa"/>
            <w:vMerge/>
          </w:tcPr>
          <w:p w14:paraId="7AEFB388"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58C76828" w14:textId="77777777" w:rsidR="000A0263" w:rsidRPr="00055D83" w:rsidRDefault="000A0263" w:rsidP="00F659D7">
            <w:pPr>
              <w:rPr>
                <w:rFonts w:ascii="Times New Roman" w:hAnsi="Times New Roman" w:cs="Times New Roman"/>
                <w:sz w:val="24"/>
                <w:szCs w:val="24"/>
              </w:rPr>
            </w:pPr>
          </w:p>
        </w:tc>
        <w:tc>
          <w:tcPr>
            <w:tcW w:w="1731" w:type="dxa"/>
            <w:vMerge/>
          </w:tcPr>
          <w:p w14:paraId="74F3BB31" w14:textId="77777777" w:rsidR="000A0263" w:rsidRPr="00055D83" w:rsidRDefault="000A0263" w:rsidP="00EF2FB0">
            <w:pPr>
              <w:jc w:val="center"/>
              <w:rPr>
                <w:rFonts w:ascii="Times New Roman" w:hAnsi="Times New Roman" w:cs="Times New Roman"/>
                <w:sz w:val="24"/>
                <w:szCs w:val="24"/>
              </w:rPr>
            </w:pPr>
          </w:p>
        </w:tc>
        <w:tc>
          <w:tcPr>
            <w:tcW w:w="3948" w:type="dxa"/>
            <w:vMerge/>
            <w:tcBorders>
              <w:right w:val="single" w:sz="4" w:space="0" w:color="auto"/>
            </w:tcBorders>
          </w:tcPr>
          <w:p w14:paraId="45613FE3"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EDCAF52" w14:textId="4869C46C" w:rsidR="000A0263" w:rsidRPr="00055D83" w:rsidRDefault="000A0263" w:rsidP="00F659D7">
            <w:pPr>
              <w:rPr>
                <w:rFonts w:ascii="Times New Roman" w:hAnsi="Times New Roman" w:cs="Times New Roman"/>
                <w:sz w:val="24"/>
                <w:szCs w:val="24"/>
              </w:rPr>
            </w:pPr>
            <w:r w:rsidRPr="00055D83">
              <w:rPr>
                <w:rFonts w:ascii="Times New Roman" w:hAnsi="Times New Roman" w:cs="Times New Roman"/>
                <w:sz w:val="24"/>
                <w:szCs w:val="24"/>
              </w:rPr>
              <w:t>Максимальный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размер</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5000</w:t>
            </w:r>
            <w:r w:rsidR="00062815" w:rsidRPr="00055D83">
              <w:rPr>
                <w:rFonts w:ascii="Times New Roman" w:hAnsi="Times New Roman" w:cs="Times New Roman"/>
                <w:sz w:val="24"/>
                <w:szCs w:val="24"/>
              </w:rPr>
              <w:t xml:space="preserve"> </w:t>
            </w:r>
            <w:r w:rsidR="00496FA0" w:rsidRPr="00055D83">
              <w:rPr>
                <w:rFonts w:ascii="Times New Roman" w:hAnsi="Times New Roman" w:cs="Times New Roman"/>
                <w:sz w:val="24"/>
                <w:szCs w:val="24"/>
              </w:rPr>
              <w:t>кв.</w:t>
            </w:r>
            <w:r w:rsidR="00626D0E">
              <w:rPr>
                <w:rFonts w:ascii="Times New Roman" w:hAnsi="Times New Roman" w:cs="Times New Roman"/>
                <w:sz w:val="24"/>
                <w:szCs w:val="24"/>
              </w:rPr>
              <w:t>м</w:t>
            </w:r>
          </w:p>
        </w:tc>
      </w:tr>
      <w:tr w:rsidR="000A0263" w:rsidRPr="00055D83" w14:paraId="5647674D" w14:textId="77777777" w:rsidTr="004A540B">
        <w:trPr>
          <w:trHeight w:val="45"/>
        </w:trPr>
        <w:tc>
          <w:tcPr>
            <w:tcW w:w="540" w:type="dxa"/>
            <w:vMerge/>
          </w:tcPr>
          <w:p w14:paraId="090DA35C"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6B40C175" w14:textId="77777777" w:rsidR="000A0263" w:rsidRPr="00055D83" w:rsidRDefault="000A0263" w:rsidP="00F659D7">
            <w:pPr>
              <w:rPr>
                <w:rFonts w:ascii="Times New Roman" w:hAnsi="Times New Roman" w:cs="Times New Roman"/>
                <w:sz w:val="24"/>
                <w:szCs w:val="24"/>
              </w:rPr>
            </w:pPr>
          </w:p>
        </w:tc>
        <w:tc>
          <w:tcPr>
            <w:tcW w:w="1731" w:type="dxa"/>
            <w:vMerge/>
          </w:tcPr>
          <w:p w14:paraId="2E4A98D2" w14:textId="77777777" w:rsidR="000A0263" w:rsidRPr="00055D83" w:rsidRDefault="000A0263" w:rsidP="00EF2FB0">
            <w:pPr>
              <w:jc w:val="center"/>
              <w:rPr>
                <w:rFonts w:ascii="Times New Roman" w:hAnsi="Times New Roman" w:cs="Times New Roman"/>
                <w:sz w:val="24"/>
                <w:szCs w:val="24"/>
              </w:rPr>
            </w:pPr>
          </w:p>
        </w:tc>
        <w:tc>
          <w:tcPr>
            <w:tcW w:w="3948" w:type="dxa"/>
            <w:vMerge/>
            <w:tcBorders>
              <w:right w:val="single" w:sz="4" w:space="0" w:color="auto"/>
            </w:tcBorders>
          </w:tcPr>
          <w:p w14:paraId="7ED578BE"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E8603AA" w14:textId="00C38B61" w:rsidR="000A0263" w:rsidRPr="00055D83" w:rsidRDefault="000A0263" w:rsidP="00F659D7">
            <w:pPr>
              <w:rPr>
                <w:rFonts w:ascii="Times New Roman" w:hAnsi="Times New Roman" w:cs="Times New Roman"/>
                <w:sz w:val="24"/>
                <w:szCs w:val="24"/>
              </w:rPr>
            </w:pPr>
            <w:r w:rsidRPr="00055D83">
              <w:rPr>
                <w:rFonts w:ascii="Times New Roman" w:hAnsi="Times New Roman" w:cs="Times New Roman"/>
                <w:sz w:val="24"/>
                <w:szCs w:val="24"/>
              </w:rPr>
              <w:t>Максимальный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процент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застройки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границах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60%.</w:t>
            </w:r>
          </w:p>
        </w:tc>
      </w:tr>
      <w:tr w:rsidR="000A0263" w:rsidRPr="00055D83" w14:paraId="4554BA64" w14:textId="77777777" w:rsidTr="004A540B">
        <w:trPr>
          <w:trHeight w:val="45"/>
        </w:trPr>
        <w:tc>
          <w:tcPr>
            <w:tcW w:w="540" w:type="dxa"/>
            <w:vMerge/>
          </w:tcPr>
          <w:p w14:paraId="0C52C6F3"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5EA700D0" w14:textId="77777777" w:rsidR="000A0263" w:rsidRPr="00055D83" w:rsidRDefault="000A0263" w:rsidP="00F659D7">
            <w:pPr>
              <w:rPr>
                <w:rFonts w:ascii="Times New Roman" w:hAnsi="Times New Roman" w:cs="Times New Roman"/>
                <w:sz w:val="24"/>
                <w:szCs w:val="24"/>
              </w:rPr>
            </w:pPr>
          </w:p>
        </w:tc>
        <w:tc>
          <w:tcPr>
            <w:tcW w:w="1731" w:type="dxa"/>
            <w:vMerge/>
          </w:tcPr>
          <w:p w14:paraId="47D70FAB" w14:textId="77777777" w:rsidR="000A0263" w:rsidRPr="00055D83" w:rsidRDefault="000A0263" w:rsidP="00EF2FB0">
            <w:pPr>
              <w:jc w:val="center"/>
              <w:rPr>
                <w:rFonts w:ascii="Times New Roman" w:hAnsi="Times New Roman" w:cs="Times New Roman"/>
                <w:sz w:val="24"/>
                <w:szCs w:val="24"/>
              </w:rPr>
            </w:pPr>
          </w:p>
        </w:tc>
        <w:tc>
          <w:tcPr>
            <w:tcW w:w="3948" w:type="dxa"/>
            <w:vMerge/>
            <w:tcBorders>
              <w:right w:val="single" w:sz="4" w:space="0" w:color="auto"/>
            </w:tcBorders>
          </w:tcPr>
          <w:p w14:paraId="2080E060"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0B2C80C5" w14:textId="7F5B124C" w:rsidR="000A0263" w:rsidRPr="00055D83" w:rsidRDefault="000A0263" w:rsidP="00F659D7">
            <w:pPr>
              <w:rPr>
                <w:rFonts w:ascii="Times New Roman" w:hAnsi="Times New Roman" w:cs="Times New Roman"/>
                <w:sz w:val="24"/>
                <w:szCs w:val="24"/>
              </w:rPr>
            </w:pPr>
            <w:r w:rsidRPr="00055D83">
              <w:rPr>
                <w:rFonts w:ascii="Times New Roman" w:hAnsi="Times New Roman" w:cs="Times New Roman"/>
                <w:sz w:val="24"/>
                <w:szCs w:val="24"/>
              </w:rPr>
              <w:t>Минимальные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отступы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границ</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целях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определения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мест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допустимого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размещения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пределами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которых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запрещено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3</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w:t>
            </w:r>
          </w:p>
        </w:tc>
      </w:tr>
      <w:tr w:rsidR="000A0263" w:rsidRPr="00055D83" w14:paraId="559E8D19" w14:textId="77777777" w:rsidTr="004A540B">
        <w:trPr>
          <w:trHeight w:val="45"/>
        </w:trPr>
        <w:tc>
          <w:tcPr>
            <w:tcW w:w="540" w:type="dxa"/>
            <w:vMerge/>
          </w:tcPr>
          <w:p w14:paraId="5E7F6A57"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591F678B" w14:textId="77777777" w:rsidR="000A0263" w:rsidRPr="00055D83" w:rsidRDefault="000A0263" w:rsidP="00F659D7">
            <w:pPr>
              <w:rPr>
                <w:rFonts w:ascii="Times New Roman" w:hAnsi="Times New Roman" w:cs="Times New Roman"/>
                <w:sz w:val="24"/>
                <w:szCs w:val="24"/>
              </w:rPr>
            </w:pPr>
          </w:p>
        </w:tc>
        <w:tc>
          <w:tcPr>
            <w:tcW w:w="1731" w:type="dxa"/>
            <w:vMerge/>
          </w:tcPr>
          <w:p w14:paraId="24D41477" w14:textId="77777777" w:rsidR="000A0263" w:rsidRPr="00055D83" w:rsidRDefault="000A0263" w:rsidP="00EF2FB0">
            <w:pPr>
              <w:jc w:val="center"/>
              <w:rPr>
                <w:rFonts w:ascii="Times New Roman" w:hAnsi="Times New Roman" w:cs="Times New Roman"/>
                <w:sz w:val="24"/>
                <w:szCs w:val="24"/>
              </w:rPr>
            </w:pPr>
          </w:p>
        </w:tc>
        <w:tc>
          <w:tcPr>
            <w:tcW w:w="3948" w:type="dxa"/>
            <w:vMerge/>
            <w:tcBorders>
              <w:right w:val="single" w:sz="4" w:space="0" w:color="auto"/>
            </w:tcBorders>
          </w:tcPr>
          <w:p w14:paraId="7721F251"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6C5A0C80" w14:textId="77627112"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0B8CC42F" w14:textId="77777777" w:rsidTr="004A540B">
        <w:trPr>
          <w:trHeight w:val="45"/>
        </w:trPr>
        <w:tc>
          <w:tcPr>
            <w:tcW w:w="540" w:type="dxa"/>
            <w:vMerge w:val="restart"/>
          </w:tcPr>
          <w:p w14:paraId="57C977DD"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val="restart"/>
          </w:tcPr>
          <w:p w14:paraId="67084614" w14:textId="0EADCBCA" w:rsidR="000A0263" w:rsidRPr="00055D83" w:rsidRDefault="000A0263" w:rsidP="00F659D7">
            <w:pPr>
              <w:rPr>
                <w:rFonts w:ascii="Times New Roman" w:hAnsi="Times New Roman" w:cs="Times New Roman"/>
                <w:sz w:val="24"/>
                <w:szCs w:val="24"/>
              </w:rPr>
            </w:pPr>
            <w:r w:rsidRPr="00055D83">
              <w:rPr>
                <w:rFonts w:ascii="Times New Roman" w:hAnsi="Times New Roman" w:cs="Times New Roman"/>
                <w:sz w:val="24"/>
                <w:szCs w:val="24"/>
              </w:rPr>
              <w:t>Автомобильные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мойки</w:t>
            </w:r>
          </w:p>
        </w:tc>
        <w:tc>
          <w:tcPr>
            <w:tcW w:w="1731" w:type="dxa"/>
            <w:vMerge w:val="restart"/>
          </w:tcPr>
          <w:p w14:paraId="43756394" w14:textId="77777777" w:rsidR="000A0263" w:rsidRPr="00055D83" w:rsidRDefault="000A0263" w:rsidP="00EF2FB0">
            <w:pPr>
              <w:jc w:val="center"/>
              <w:rPr>
                <w:rFonts w:ascii="Times New Roman" w:hAnsi="Times New Roman" w:cs="Times New Roman"/>
                <w:sz w:val="24"/>
                <w:szCs w:val="24"/>
              </w:rPr>
            </w:pPr>
            <w:r w:rsidRPr="00055D83">
              <w:rPr>
                <w:rFonts w:ascii="Times New Roman" w:hAnsi="Times New Roman" w:cs="Times New Roman"/>
                <w:sz w:val="24"/>
                <w:szCs w:val="24"/>
              </w:rPr>
              <w:t>4.9.1.3</w:t>
            </w:r>
          </w:p>
        </w:tc>
        <w:tc>
          <w:tcPr>
            <w:tcW w:w="3948" w:type="dxa"/>
            <w:vMerge w:val="restart"/>
            <w:tcBorders>
              <w:right w:val="single" w:sz="4" w:space="0" w:color="auto"/>
            </w:tcBorders>
          </w:tcPr>
          <w:p w14:paraId="0979F757" w14:textId="1C0D53A6" w:rsidR="000A0263" w:rsidRPr="00055D83" w:rsidRDefault="000A0263"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автомобильных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моек,</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также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магазинов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сопутствующей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торговли</w:t>
            </w:r>
          </w:p>
        </w:tc>
        <w:tc>
          <w:tcPr>
            <w:tcW w:w="6945" w:type="dxa"/>
            <w:tcBorders>
              <w:top w:val="single" w:sz="4" w:space="0" w:color="auto"/>
              <w:left w:val="single" w:sz="4" w:space="0" w:color="auto"/>
              <w:bottom w:val="nil"/>
              <w:right w:val="single" w:sz="4" w:space="0" w:color="auto"/>
            </w:tcBorders>
          </w:tcPr>
          <w:p w14:paraId="27127E87" w14:textId="1CA14CE3"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0A0263" w:rsidRPr="00055D83" w14:paraId="60469984" w14:textId="77777777" w:rsidTr="004A540B">
        <w:trPr>
          <w:trHeight w:val="45"/>
        </w:trPr>
        <w:tc>
          <w:tcPr>
            <w:tcW w:w="540" w:type="dxa"/>
            <w:vMerge/>
          </w:tcPr>
          <w:p w14:paraId="324EE8F6"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184BED73" w14:textId="77777777" w:rsidR="000A0263" w:rsidRPr="00055D83" w:rsidRDefault="000A0263" w:rsidP="00F659D7">
            <w:pPr>
              <w:rPr>
                <w:rFonts w:ascii="Times New Roman" w:hAnsi="Times New Roman" w:cs="Times New Roman"/>
                <w:sz w:val="24"/>
                <w:szCs w:val="24"/>
              </w:rPr>
            </w:pPr>
          </w:p>
        </w:tc>
        <w:tc>
          <w:tcPr>
            <w:tcW w:w="1731" w:type="dxa"/>
            <w:vMerge/>
          </w:tcPr>
          <w:p w14:paraId="33E12494" w14:textId="77777777" w:rsidR="000A0263" w:rsidRPr="00055D83" w:rsidRDefault="000A0263" w:rsidP="00F659D7">
            <w:pPr>
              <w:rPr>
                <w:rFonts w:ascii="Times New Roman" w:hAnsi="Times New Roman" w:cs="Times New Roman"/>
                <w:sz w:val="24"/>
                <w:szCs w:val="24"/>
              </w:rPr>
            </w:pPr>
          </w:p>
        </w:tc>
        <w:tc>
          <w:tcPr>
            <w:tcW w:w="3948" w:type="dxa"/>
            <w:vMerge/>
            <w:tcBorders>
              <w:right w:val="single" w:sz="4" w:space="0" w:color="auto"/>
            </w:tcBorders>
          </w:tcPr>
          <w:p w14:paraId="5F450666"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76135F94" w14:textId="2EBACEB9"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0A0263" w:rsidRPr="00055D83" w14:paraId="27C96602" w14:textId="77777777" w:rsidTr="004A540B">
        <w:trPr>
          <w:trHeight w:val="45"/>
        </w:trPr>
        <w:tc>
          <w:tcPr>
            <w:tcW w:w="540" w:type="dxa"/>
            <w:vMerge/>
          </w:tcPr>
          <w:p w14:paraId="0F7C3466"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2AF2DF8F" w14:textId="77777777" w:rsidR="000A0263" w:rsidRPr="00055D83" w:rsidRDefault="000A0263" w:rsidP="00F659D7">
            <w:pPr>
              <w:rPr>
                <w:rFonts w:ascii="Times New Roman" w:hAnsi="Times New Roman" w:cs="Times New Roman"/>
                <w:sz w:val="24"/>
                <w:szCs w:val="24"/>
              </w:rPr>
            </w:pPr>
          </w:p>
        </w:tc>
        <w:tc>
          <w:tcPr>
            <w:tcW w:w="1731" w:type="dxa"/>
            <w:vMerge/>
          </w:tcPr>
          <w:p w14:paraId="427734C2" w14:textId="77777777" w:rsidR="000A0263" w:rsidRPr="00055D83" w:rsidRDefault="000A0263" w:rsidP="00F659D7">
            <w:pPr>
              <w:rPr>
                <w:rFonts w:ascii="Times New Roman" w:hAnsi="Times New Roman" w:cs="Times New Roman"/>
                <w:sz w:val="24"/>
                <w:szCs w:val="24"/>
              </w:rPr>
            </w:pPr>
          </w:p>
        </w:tc>
        <w:tc>
          <w:tcPr>
            <w:tcW w:w="3948" w:type="dxa"/>
            <w:vMerge/>
            <w:tcBorders>
              <w:right w:val="single" w:sz="4" w:space="0" w:color="auto"/>
            </w:tcBorders>
          </w:tcPr>
          <w:p w14:paraId="722FDF13"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18DCB9F" w14:textId="1E6FAF6D"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0A0263" w:rsidRPr="00055D83" w14:paraId="0EE805E6" w14:textId="77777777" w:rsidTr="004A540B">
        <w:trPr>
          <w:trHeight w:val="45"/>
        </w:trPr>
        <w:tc>
          <w:tcPr>
            <w:tcW w:w="540" w:type="dxa"/>
            <w:vMerge/>
          </w:tcPr>
          <w:p w14:paraId="745B2CFF"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68DA1D68" w14:textId="77777777" w:rsidR="000A0263" w:rsidRPr="00055D83" w:rsidRDefault="000A0263" w:rsidP="00F659D7">
            <w:pPr>
              <w:rPr>
                <w:rFonts w:ascii="Times New Roman" w:hAnsi="Times New Roman" w:cs="Times New Roman"/>
                <w:sz w:val="24"/>
                <w:szCs w:val="24"/>
              </w:rPr>
            </w:pPr>
          </w:p>
        </w:tc>
        <w:tc>
          <w:tcPr>
            <w:tcW w:w="1731" w:type="dxa"/>
            <w:vMerge/>
          </w:tcPr>
          <w:p w14:paraId="12A718D8" w14:textId="77777777" w:rsidR="000A0263" w:rsidRPr="00055D83" w:rsidRDefault="000A0263" w:rsidP="00F659D7">
            <w:pPr>
              <w:rPr>
                <w:rFonts w:ascii="Times New Roman" w:hAnsi="Times New Roman" w:cs="Times New Roman"/>
                <w:sz w:val="24"/>
                <w:szCs w:val="24"/>
              </w:rPr>
            </w:pPr>
          </w:p>
        </w:tc>
        <w:tc>
          <w:tcPr>
            <w:tcW w:w="3948" w:type="dxa"/>
            <w:vMerge/>
            <w:tcBorders>
              <w:right w:val="single" w:sz="4" w:space="0" w:color="auto"/>
            </w:tcBorders>
          </w:tcPr>
          <w:p w14:paraId="2F70C5D3"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146201B4" w14:textId="41CA6089"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0263" w:rsidRPr="00055D83" w14:paraId="358A96BD" w14:textId="77777777" w:rsidTr="00343084">
        <w:trPr>
          <w:trHeight w:val="45"/>
        </w:trPr>
        <w:tc>
          <w:tcPr>
            <w:tcW w:w="540" w:type="dxa"/>
            <w:vMerge/>
          </w:tcPr>
          <w:p w14:paraId="7637022C" w14:textId="77777777" w:rsidR="000A0263" w:rsidRPr="00055D83" w:rsidRDefault="000A0263" w:rsidP="007C7B74">
            <w:pPr>
              <w:pStyle w:val="af7"/>
              <w:numPr>
                <w:ilvl w:val="0"/>
                <w:numId w:val="10"/>
              </w:numPr>
              <w:rPr>
                <w:rFonts w:ascii="Times New Roman" w:hAnsi="Times New Roman" w:cs="Times New Roman"/>
                <w:sz w:val="24"/>
                <w:szCs w:val="24"/>
              </w:rPr>
            </w:pPr>
          </w:p>
        </w:tc>
        <w:tc>
          <w:tcPr>
            <w:tcW w:w="2140" w:type="dxa"/>
            <w:vMerge/>
          </w:tcPr>
          <w:p w14:paraId="375B45F9" w14:textId="77777777" w:rsidR="000A0263" w:rsidRPr="00055D83" w:rsidRDefault="000A0263" w:rsidP="00F659D7">
            <w:pPr>
              <w:rPr>
                <w:rFonts w:ascii="Times New Roman" w:hAnsi="Times New Roman" w:cs="Times New Roman"/>
                <w:sz w:val="24"/>
                <w:szCs w:val="24"/>
              </w:rPr>
            </w:pPr>
          </w:p>
        </w:tc>
        <w:tc>
          <w:tcPr>
            <w:tcW w:w="1731" w:type="dxa"/>
            <w:vMerge/>
          </w:tcPr>
          <w:p w14:paraId="43984231" w14:textId="77777777" w:rsidR="000A0263" w:rsidRPr="00055D83" w:rsidRDefault="000A0263" w:rsidP="00F659D7">
            <w:pPr>
              <w:rPr>
                <w:rFonts w:ascii="Times New Roman" w:hAnsi="Times New Roman" w:cs="Times New Roman"/>
                <w:sz w:val="24"/>
                <w:szCs w:val="24"/>
              </w:rPr>
            </w:pPr>
          </w:p>
        </w:tc>
        <w:tc>
          <w:tcPr>
            <w:tcW w:w="3948" w:type="dxa"/>
            <w:vMerge/>
            <w:tcBorders>
              <w:right w:val="single" w:sz="4" w:space="0" w:color="auto"/>
            </w:tcBorders>
          </w:tcPr>
          <w:p w14:paraId="43301862" w14:textId="77777777" w:rsidR="000A0263" w:rsidRPr="00055D83" w:rsidRDefault="000A0263"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2724457D" w14:textId="7B45767D" w:rsidR="000A0263" w:rsidRPr="00055D83" w:rsidRDefault="000A0263"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7E2CCA" w:rsidRPr="00055D83" w14:paraId="6C356602" w14:textId="77777777" w:rsidTr="00343084">
        <w:trPr>
          <w:trHeight w:val="45"/>
        </w:trPr>
        <w:tc>
          <w:tcPr>
            <w:tcW w:w="540" w:type="dxa"/>
            <w:vMerge w:val="restart"/>
          </w:tcPr>
          <w:p w14:paraId="35F0BDB9" w14:textId="77777777" w:rsidR="007E2CCA" w:rsidRPr="00055D83" w:rsidRDefault="007E2CCA" w:rsidP="007C7B74">
            <w:pPr>
              <w:pStyle w:val="af7"/>
              <w:numPr>
                <w:ilvl w:val="0"/>
                <w:numId w:val="10"/>
              </w:numPr>
              <w:rPr>
                <w:rFonts w:ascii="Times New Roman" w:hAnsi="Times New Roman" w:cs="Times New Roman"/>
                <w:sz w:val="24"/>
                <w:szCs w:val="24"/>
              </w:rPr>
            </w:pPr>
          </w:p>
        </w:tc>
        <w:tc>
          <w:tcPr>
            <w:tcW w:w="2140" w:type="dxa"/>
            <w:vMerge w:val="restart"/>
          </w:tcPr>
          <w:p w14:paraId="6FAB4243" w14:textId="3E84A211" w:rsidR="007E2CCA" w:rsidRPr="00055D83" w:rsidRDefault="007E2CCA" w:rsidP="00F659D7">
            <w:pPr>
              <w:rPr>
                <w:rFonts w:ascii="Times New Roman" w:hAnsi="Times New Roman" w:cs="Times New Roman"/>
                <w:sz w:val="24"/>
                <w:szCs w:val="24"/>
              </w:rPr>
            </w:pPr>
            <w:r w:rsidRPr="00055D83">
              <w:rPr>
                <w:rFonts w:ascii="Times New Roman" w:hAnsi="Times New Roman" w:cs="Times New Roman"/>
                <w:sz w:val="24"/>
                <w:szCs w:val="24"/>
              </w:rPr>
              <w:t>Ремонт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автомобилей</w:t>
            </w:r>
          </w:p>
        </w:tc>
        <w:tc>
          <w:tcPr>
            <w:tcW w:w="1731" w:type="dxa"/>
            <w:vMerge w:val="restart"/>
          </w:tcPr>
          <w:p w14:paraId="1819FF4D" w14:textId="77777777" w:rsidR="007E2CCA" w:rsidRPr="00055D83" w:rsidRDefault="007E2CCA" w:rsidP="00F659D7">
            <w:pPr>
              <w:rPr>
                <w:rFonts w:ascii="Times New Roman" w:hAnsi="Times New Roman" w:cs="Times New Roman"/>
                <w:sz w:val="24"/>
                <w:szCs w:val="24"/>
              </w:rPr>
            </w:pPr>
            <w:r w:rsidRPr="00055D83">
              <w:rPr>
                <w:rFonts w:ascii="Times New Roman" w:hAnsi="Times New Roman" w:cs="Times New Roman"/>
                <w:sz w:val="24"/>
                <w:szCs w:val="24"/>
              </w:rPr>
              <w:t>4.9.1.4</w:t>
            </w:r>
          </w:p>
        </w:tc>
        <w:tc>
          <w:tcPr>
            <w:tcW w:w="3948" w:type="dxa"/>
            <w:vMerge w:val="restart"/>
            <w:tcBorders>
              <w:right w:val="single" w:sz="4" w:space="0" w:color="auto"/>
            </w:tcBorders>
          </w:tcPr>
          <w:p w14:paraId="3863E34C" w14:textId="77F29EB8" w:rsidR="007E2CCA" w:rsidRPr="00055D83" w:rsidRDefault="007E2CCA"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мастерских,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предназначенных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для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ремонта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обслуживания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автомобилей,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прочих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дорожного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сервиса,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также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магазинов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сопутствующей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торговли</w:t>
            </w:r>
          </w:p>
        </w:tc>
        <w:tc>
          <w:tcPr>
            <w:tcW w:w="6945" w:type="dxa"/>
            <w:tcBorders>
              <w:top w:val="single" w:sz="4" w:space="0" w:color="auto"/>
              <w:left w:val="single" w:sz="4" w:space="0" w:color="auto"/>
              <w:bottom w:val="nil"/>
              <w:right w:val="single" w:sz="4" w:space="0" w:color="auto"/>
            </w:tcBorders>
          </w:tcPr>
          <w:p w14:paraId="6B13A888" w14:textId="4F995FC1" w:rsidR="007E2CCA" w:rsidRPr="00055D83" w:rsidRDefault="007E2CCA"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7E2CCA" w:rsidRPr="00055D83" w14:paraId="0C082B58" w14:textId="77777777" w:rsidTr="00343084">
        <w:trPr>
          <w:trHeight w:val="45"/>
        </w:trPr>
        <w:tc>
          <w:tcPr>
            <w:tcW w:w="540" w:type="dxa"/>
            <w:vMerge/>
          </w:tcPr>
          <w:p w14:paraId="57975DA0" w14:textId="77777777" w:rsidR="007E2CCA" w:rsidRPr="00055D83" w:rsidRDefault="007E2CCA" w:rsidP="007C7B74">
            <w:pPr>
              <w:pStyle w:val="af7"/>
              <w:numPr>
                <w:ilvl w:val="0"/>
                <w:numId w:val="10"/>
              </w:numPr>
              <w:rPr>
                <w:rFonts w:ascii="Times New Roman" w:hAnsi="Times New Roman" w:cs="Times New Roman"/>
                <w:sz w:val="24"/>
                <w:szCs w:val="24"/>
              </w:rPr>
            </w:pPr>
          </w:p>
        </w:tc>
        <w:tc>
          <w:tcPr>
            <w:tcW w:w="2140" w:type="dxa"/>
            <w:vMerge/>
          </w:tcPr>
          <w:p w14:paraId="64EFA98D" w14:textId="77777777" w:rsidR="007E2CCA" w:rsidRPr="00055D83" w:rsidRDefault="007E2CCA" w:rsidP="00F659D7">
            <w:pPr>
              <w:rPr>
                <w:rFonts w:ascii="Times New Roman" w:hAnsi="Times New Roman" w:cs="Times New Roman"/>
                <w:sz w:val="24"/>
                <w:szCs w:val="24"/>
              </w:rPr>
            </w:pPr>
          </w:p>
        </w:tc>
        <w:tc>
          <w:tcPr>
            <w:tcW w:w="1731" w:type="dxa"/>
            <w:vMerge/>
          </w:tcPr>
          <w:p w14:paraId="59486BAD" w14:textId="77777777" w:rsidR="007E2CCA" w:rsidRPr="00055D83" w:rsidRDefault="007E2CCA" w:rsidP="00F659D7">
            <w:pPr>
              <w:rPr>
                <w:rFonts w:ascii="Times New Roman" w:hAnsi="Times New Roman" w:cs="Times New Roman"/>
                <w:sz w:val="24"/>
                <w:szCs w:val="24"/>
              </w:rPr>
            </w:pPr>
          </w:p>
        </w:tc>
        <w:tc>
          <w:tcPr>
            <w:tcW w:w="3948" w:type="dxa"/>
            <w:vMerge/>
            <w:tcBorders>
              <w:right w:val="single" w:sz="4" w:space="0" w:color="auto"/>
            </w:tcBorders>
          </w:tcPr>
          <w:p w14:paraId="4A57A370" w14:textId="77777777" w:rsidR="007E2CCA" w:rsidRPr="00055D83" w:rsidRDefault="007E2CCA"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1F25E67E" w14:textId="49AE98DA" w:rsidR="007E2CCA" w:rsidRPr="00055D83" w:rsidRDefault="007E2CCA"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7E2CCA" w:rsidRPr="00055D83" w14:paraId="32438A2E" w14:textId="77777777" w:rsidTr="00343084">
        <w:trPr>
          <w:trHeight w:val="45"/>
        </w:trPr>
        <w:tc>
          <w:tcPr>
            <w:tcW w:w="540" w:type="dxa"/>
            <w:vMerge/>
          </w:tcPr>
          <w:p w14:paraId="307391F5" w14:textId="77777777" w:rsidR="007E2CCA" w:rsidRPr="00055D83" w:rsidRDefault="007E2CCA" w:rsidP="007C7B74">
            <w:pPr>
              <w:pStyle w:val="af7"/>
              <w:numPr>
                <w:ilvl w:val="0"/>
                <w:numId w:val="10"/>
              </w:numPr>
              <w:rPr>
                <w:rFonts w:ascii="Times New Roman" w:hAnsi="Times New Roman" w:cs="Times New Roman"/>
                <w:sz w:val="24"/>
                <w:szCs w:val="24"/>
              </w:rPr>
            </w:pPr>
          </w:p>
        </w:tc>
        <w:tc>
          <w:tcPr>
            <w:tcW w:w="2140" w:type="dxa"/>
            <w:vMerge/>
          </w:tcPr>
          <w:p w14:paraId="5CB32650" w14:textId="77777777" w:rsidR="007E2CCA" w:rsidRPr="00055D83" w:rsidRDefault="007E2CCA" w:rsidP="00F659D7">
            <w:pPr>
              <w:rPr>
                <w:rFonts w:ascii="Times New Roman" w:hAnsi="Times New Roman" w:cs="Times New Roman"/>
                <w:sz w:val="24"/>
                <w:szCs w:val="24"/>
              </w:rPr>
            </w:pPr>
          </w:p>
        </w:tc>
        <w:tc>
          <w:tcPr>
            <w:tcW w:w="1731" w:type="dxa"/>
            <w:vMerge/>
          </w:tcPr>
          <w:p w14:paraId="5FD1C1BF" w14:textId="77777777" w:rsidR="007E2CCA" w:rsidRPr="00055D83" w:rsidRDefault="007E2CCA" w:rsidP="00F659D7">
            <w:pPr>
              <w:rPr>
                <w:rFonts w:ascii="Times New Roman" w:hAnsi="Times New Roman" w:cs="Times New Roman"/>
                <w:sz w:val="24"/>
                <w:szCs w:val="24"/>
              </w:rPr>
            </w:pPr>
          </w:p>
        </w:tc>
        <w:tc>
          <w:tcPr>
            <w:tcW w:w="3948" w:type="dxa"/>
            <w:vMerge/>
            <w:tcBorders>
              <w:right w:val="single" w:sz="4" w:space="0" w:color="auto"/>
            </w:tcBorders>
          </w:tcPr>
          <w:p w14:paraId="0D02B1CE" w14:textId="77777777" w:rsidR="007E2CCA" w:rsidRPr="00055D83" w:rsidRDefault="007E2CCA"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B6BD127" w14:textId="54DA23FB" w:rsidR="007E2CCA" w:rsidRPr="00055D83" w:rsidRDefault="007E2CCA"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7E2CCA" w:rsidRPr="00055D83" w14:paraId="11208481" w14:textId="77777777" w:rsidTr="00343084">
        <w:trPr>
          <w:trHeight w:val="45"/>
        </w:trPr>
        <w:tc>
          <w:tcPr>
            <w:tcW w:w="540" w:type="dxa"/>
            <w:vMerge/>
          </w:tcPr>
          <w:p w14:paraId="6418C559" w14:textId="77777777" w:rsidR="007E2CCA" w:rsidRPr="00055D83" w:rsidRDefault="007E2CCA" w:rsidP="007C7B74">
            <w:pPr>
              <w:pStyle w:val="af7"/>
              <w:numPr>
                <w:ilvl w:val="0"/>
                <w:numId w:val="10"/>
              </w:numPr>
              <w:rPr>
                <w:rFonts w:ascii="Times New Roman" w:hAnsi="Times New Roman" w:cs="Times New Roman"/>
                <w:sz w:val="24"/>
                <w:szCs w:val="24"/>
              </w:rPr>
            </w:pPr>
          </w:p>
        </w:tc>
        <w:tc>
          <w:tcPr>
            <w:tcW w:w="2140" w:type="dxa"/>
            <w:vMerge/>
          </w:tcPr>
          <w:p w14:paraId="2557E1D7" w14:textId="77777777" w:rsidR="007E2CCA" w:rsidRPr="00055D83" w:rsidRDefault="007E2CCA" w:rsidP="00F659D7">
            <w:pPr>
              <w:rPr>
                <w:rFonts w:ascii="Times New Roman" w:hAnsi="Times New Roman" w:cs="Times New Roman"/>
                <w:sz w:val="24"/>
                <w:szCs w:val="24"/>
              </w:rPr>
            </w:pPr>
          </w:p>
        </w:tc>
        <w:tc>
          <w:tcPr>
            <w:tcW w:w="1731" w:type="dxa"/>
            <w:vMerge/>
          </w:tcPr>
          <w:p w14:paraId="377FCE45" w14:textId="77777777" w:rsidR="007E2CCA" w:rsidRPr="00055D83" w:rsidRDefault="007E2CCA" w:rsidP="00F659D7">
            <w:pPr>
              <w:rPr>
                <w:rFonts w:ascii="Times New Roman" w:hAnsi="Times New Roman" w:cs="Times New Roman"/>
                <w:sz w:val="24"/>
                <w:szCs w:val="24"/>
              </w:rPr>
            </w:pPr>
          </w:p>
        </w:tc>
        <w:tc>
          <w:tcPr>
            <w:tcW w:w="3948" w:type="dxa"/>
            <w:vMerge/>
            <w:tcBorders>
              <w:right w:val="single" w:sz="4" w:space="0" w:color="auto"/>
            </w:tcBorders>
          </w:tcPr>
          <w:p w14:paraId="3D190CC0" w14:textId="77777777" w:rsidR="007E2CCA" w:rsidRPr="00055D83" w:rsidRDefault="007E2CCA"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050AF9DF" w14:textId="138B20FC" w:rsidR="007E2CCA" w:rsidRPr="00055D83" w:rsidRDefault="007E2CCA"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7E2CCA" w:rsidRPr="00055D83" w14:paraId="6394C081" w14:textId="77777777" w:rsidTr="00343084">
        <w:trPr>
          <w:trHeight w:val="45"/>
        </w:trPr>
        <w:tc>
          <w:tcPr>
            <w:tcW w:w="540" w:type="dxa"/>
            <w:vMerge/>
          </w:tcPr>
          <w:p w14:paraId="27880DF3" w14:textId="77777777" w:rsidR="007E2CCA" w:rsidRPr="00055D83" w:rsidRDefault="007E2CCA" w:rsidP="007C7B74">
            <w:pPr>
              <w:pStyle w:val="af7"/>
              <w:numPr>
                <w:ilvl w:val="0"/>
                <w:numId w:val="10"/>
              </w:numPr>
              <w:rPr>
                <w:rFonts w:ascii="Times New Roman" w:hAnsi="Times New Roman" w:cs="Times New Roman"/>
                <w:sz w:val="24"/>
                <w:szCs w:val="24"/>
              </w:rPr>
            </w:pPr>
          </w:p>
        </w:tc>
        <w:tc>
          <w:tcPr>
            <w:tcW w:w="2140" w:type="dxa"/>
            <w:vMerge/>
          </w:tcPr>
          <w:p w14:paraId="298BE8E3" w14:textId="77777777" w:rsidR="007E2CCA" w:rsidRPr="00055D83" w:rsidRDefault="007E2CCA" w:rsidP="00F659D7">
            <w:pPr>
              <w:rPr>
                <w:rFonts w:ascii="Times New Roman" w:hAnsi="Times New Roman" w:cs="Times New Roman"/>
                <w:sz w:val="24"/>
                <w:szCs w:val="24"/>
              </w:rPr>
            </w:pPr>
          </w:p>
        </w:tc>
        <w:tc>
          <w:tcPr>
            <w:tcW w:w="1731" w:type="dxa"/>
            <w:vMerge/>
          </w:tcPr>
          <w:p w14:paraId="77721C7C" w14:textId="77777777" w:rsidR="007E2CCA" w:rsidRPr="00055D83" w:rsidRDefault="007E2CCA" w:rsidP="00F659D7">
            <w:pPr>
              <w:rPr>
                <w:rFonts w:ascii="Times New Roman" w:hAnsi="Times New Roman" w:cs="Times New Roman"/>
                <w:sz w:val="24"/>
                <w:szCs w:val="24"/>
              </w:rPr>
            </w:pPr>
          </w:p>
        </w:tc>
        <w:tc>
          <w:tcPr>
            <w:tcW w:w="3948" w:type="dxa"/>
            <w:vMerge/>
            <w:tcBorders>
              <w:right w:val="single" w:sz="4" w:space="0" w:color="auto"/>
            </w:tcBorders>
          </w:tcPr>
          <w:p w14:paraId="6FBBC0F2" w14:textId="77777777" w:rsidR="007E2CCA" w:rsidRPr="00055D83" w:rsidRDefault="007E2CCA"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10E60684" w14:textId="0EAA081E" w:rsidR="007E2CCA" w:rsidRPr="00055D83" w:rsidRDefault="007E2CCA"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7E2CCA" w:rsidRPr="00055D83" w14:paraId="0BB861FE" w14:textId="77777777" w:rsidTr="00343084">
        <w:trPr>
          <w:trHeight w:val="45"/>
        </w:trPr>
        <w:tc>
          <w:tcPr>
            <w:tcW w:w="540" w:type="dxa"/>
            <w:vMerge w:val="restart"/>
          </w:tcPr>
          <w:p w14:paraId="7172AA65" w14:textId="77777777" w:rsidR="007E2CCA" w:rsidRPr="00055D83" w:rsidRDefault="007E2CCA" w:rsidP="007C7B74">
            <w:pPr>
              <w:pStyle w:val="af7"/>
              <w:numPr>
                <w:ilvl w:val="0"/>
                <w:numId w:val="10"/>
              </w:numPr>
              <w:rPr>
                <w:rFonts w:ascii="Times New Roman" w:hAnsi="Times New Roman" w:cs="Times New Roman"/>
                <w:sz w:val="24"/>
                <w:szCs w:val="24"/>
              </w:rPr>
            </w:pPr>
          </w:p>
        </w:tc>
        <w:tc>
          <w:tcPr>
            <w:tcW w:w="2140" w:type="dxa"/>
            <w:vMerge w:val="restart"/>
          </w:tcPr>
          <w:p w14:paraId="56FFD4A2" w14:textId="43BB3232" w:rsidR="007E2CCA" w:rsidRPr="00055D83" w:rsidRDefault="00E3592B" w:rsidP="00F659D7">
            <w:pPr>
              <w:rPr>
                <w:rFonts w:ascii="Times New Roman" w:hAnsi="Times New Roman" w:cs="Times New Roman"/>
                <w:sz w:val="24"/>
                <w:szCs w:val="24"/>
              </w:rPr>
            </w:pPr>
            <w:bookmarkStart w:id="11" w:name="sub_1060"/>
            <w:r w:rsidRPr="00055D83">
              <w:rPr>
                <w:rFonts w:ascii="Times New Roman" w:hAnsi="Times New Roman" w:cs="Times New Roman"/>
                <w:sz w:val="24"/>
                <w:szCs w:val="24"/>
              </w:rPr>
              <w:t>Производственная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деятельность</w:t>
            </w:r>
            <w:bookmarkEnd w:id="11"/>
          </w:p>
        </w:tc>
        <w:tc>
          <w:tcPr>
            <w:tcW w:w="1731" w:type="dxa"/>
            <w:vMerge w:val="restart"/>
          </w:tcPr>
          <w:p w14:paraId="2F8D3314" w14:textId="77777777" w:rsidR="007E2CCA" w:rsidRPr="00055D83" w:rsidRDefault="007E2CCA" w:rsidP="00F659D7">
            <w:pPr>
              <w:rPr>
                <w:rFonts w:ascii="Times New Roman" w:hAnsi="Times New Roman" w:cs="Times New Roman"/>
                <w:sz w:val="24"/>
                <w:szCs w:val="24"/>
              </w:rPr>
            </w:pPr>
            <w:r w:rsidRPr="00055D83">
              <w:rPr>
                <w:rFonts w:ascii="Times New Roman" w:hAnsi="Times New Roman" w:cs="Times New Roman"/>
                <w:sz w:val="24"/>
                <w:szCs w:val="24"/>
              </w:rPr>
              <w:t>6.0</w:t>
            </w:r>
          </w:p>
        </w:tc>
        <w:tc>
          <w:tcPr>
            <w:tcW w:w="3948" w:type="dxa"/>
            <w:vMerge w:val="restart"/>
            <w:tcBorders>
              <w:right w:val="single" w:sz="4" w:space="0" w:color="auto"/>
            </w:tcBorders>
          </w:tcPr>
          <w:p w14:paraId="56ED5324" w14:textId="560FE2E5" w:rsidR="007E2CCA"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целях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добычи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полезных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ископаемых,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переработки,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изготовления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вещей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промышленным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способом.</w:t>
            </w:r>
          </w:p>
        </w:tc>
        <w:tc>
          <w:tcPr>
            <w:tcW w:w="6945" w:type="dxa"/>
            <w:tcBorders>
              <w:top w:val="single" w:sz="4" w:space="0" w:color="auto"/>
              <w:left w:val="single" w:sz="4" w:space="0" w:color="auto"/>
              <w:bottom w:val="nil"/>
              <w:right w:val="single" w:sz="4" w:space="0" w:color="auto"/>
            </w:tcBorders>
          </w:tcPr>
          <w:p w14:paraId="699B73DA" w14:textId="4A2ACFB1" w:rsidR="007E2CCA" w:rsidRPr="00055D83" w:rsidRDefault="007E2CCA"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9504B5" w:rsidRPr="00055D83">
              <w:rPr>
                <w:rFonts w:ascii="Times New Roman" w:eastAsia="Tahoma" w:hAnsi="Times New Roman" w:cs="Times New Roman"/>
                <w:color w:val="000000"/>
                <w:sz w:val="24"/>
                <w:szCs w:val="24"/>
              </w:rPr>
              <w:t>5</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7E2CCA" w:rsidRPr="00055D83" w14:paraId="1A06B262" w14:textId="77777777" w:rsidTr="00B46E32">
        <w:trPr>
          <w:trHeight w:val="45"/>
        </w:trPr>
        <w:tc>
          <w:tcPr>
            <w:tcW w:w="540" w:type="dxa"/>
            <w:vMerge/>
          </w:tcPr>
          <w:p w14:paraId="3B94010D" w14:textId="77777777" w:rsidR="007E2CCA" w:rsidRPr="00055D83" w:rsidRDefault="007E2CCA" w:rsidP="007C7B74">
            <w:pPr>
              <w:pStyle w:val="af7"/>
              <w:numPr>
                <w:ilvl w:val="0"/>
                <w:numId w:val="10"/>
              </w:numPr>
              <w:rPr>
                <w:rFonts w:ascii="Times New Roman" w:hAnsi="Times New Roman" w:cs="Times New Roman"/>
                <w:sz w:val="24"/>
                <w:szCs w:val="24"/>
              </w:rPr>
            </w:pPr>
          </w:p>
        </w:tc>
        <w:tc>
          <w:tcPr>
            <w:tcW w:w="2140" w:type="dxa"/>
            <w:vMerge/>
          </w:tcPr>
          <w:p w14:paraId="37F916E8" w14:textId="77777777" w:rsidR="007E2CCA" w:rsidRPr="00055D83" w:rsidRDefault="007E2CCA" w:rsidP="00F659D7">
            <w:pPr>
              <w:rPr>
                <w:rFonts w:ascii="Times New Roman" w:hAnsi="Times New Roman" w:cs="Times New Roman"/>
                <w:sz w:val="24"/>
                <w:szCs w:val="24"/>
              </w:rPr>
            </w:pPr>
          </w:p>
        </w:tc>
        <w:tc>
          <w:tcPr>
            <w:tcW w:w="1731" w:type="dxa"/>
            <w:vMerge/>
          </w:tcPr>
          <w:p w14:paraId="69F08B2F" w14:textId="77777777" w:rsidR="007E2CCA" w:rsidRPr="00055D83" w:rsidRDefault="007E2CCA" w:rsidP="00F659D7">
            <w:pPr>
              <w:rPr>
                <w:rFonts w:ascii="Times New Roman" w:hAnsi="Times New Roman" w:cs="Times New Roman"/>
                <w:sz w:val="24"/>
                <w:szCs w:val="24"/>
              </w:rPr>
            </w:pPr>
          </w:p>
        </w:tc>
        <w:tc>
          <w:tcPr>
            <w:tcW w:w="3948" w:type="dxa"/>
            <w:vMerge/>
            <w:tcBorders>
              <w:right w:val="single" w:sz="4" w:space="0" w:color="auto"/>
            </w:tcBorders>
          </w:tcPr>
          <w:p w14:paraId="4C188029" w14:textId="77777777" w:rsidR="007E2CCA" w:rsidRPr="00055D83" w:rsidRDefault="007E2CCA"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62F988EC" w14:textId="676E93BD" w:rsidR="007E2CCA" w:rsidRPr="00055D83" w:rsidRDefault="007E2CCA"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10000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7E2CCA" w:rsidRPr="00055D83" w14:paraId="50D7745E" w14:textId="77777777" w:rsidTr="00B46E32">
        <w:trPr>
          <w:trHeight w:val="45"/>
        </w:trPr>
        <w:tc>
          <w:tcPr>
            <w:tcW w:w="540" w:type="dxa"/>
            <w:vMerge/>
          </w:tcPr>
          <w:p w14:paraId="0DF61B9E" w14:textId="77777777" w:rsidR="007E2CCA" w:rsidRPr="00055D83" w:rsidRDefault="007E2CCA" w:rsidP="007C7B74">
            <w:pPr>
              <w:pStyle w:val="af7"/>
              <w:numPr>
                <w:ilvl w:val="0"/>
                <w:numId w:val="10"/>
              </w:numPr>
              <w:rPr>
                <w:rFonts w:ascii="Times New Roman" w:hAnsi="Times New Roman" w:cs="Times New Roman"/>
                <w:sz w:val="24"/>
                <w:szCs w:val="24"/>
              </w:rPr>
            </w:pPr>
          </w:p>
        </w:tc>
        <w:tc>
          <w:tcPr>
            <w:tcW w:w="2140" w:type="dxa"/>
            <w:vMerge/>
          </w:tcPr>
          <w:p w14:paraId="358E30D9" w14:textId="77777777" w:rsidR="007E2CCA" w:rsidRPr="00055D83" w:rsidRDefault="007E2CCA" w:rsidP="00F659D7">
            <w:pPr>
              <w:rPr>
                <w:rFonts w:ascii="Times New Roman" w:hAnsi="Times New Roman" w:cs="Times New Roman"/>
                <w:sz w:val="24"/>
                <w:szCs w:val="24"/>
              </w:rPr>
            </w:pPr>
          </w:p>
        </w:tc>
        <w:tc>
          <w:tcPr>
            <w:tcW w:w="1731" w:type="dxa"/>
            <w:vMerge/>
          </w:tcPr>
          <w:p w14:paraId="2AF4D45E" w14:textId="77777777" w:rsidR="007E2CCA" w:rsidRPr="00055D83" w:rsidRDefault="007E2CCA" w:rsidP="00F659D7">
            <w:pPr>
              <w:rPr>
                <w:rFonts w:ascii="Times New Roman" w:hAnsi="Times New Roman" w:cs="Times New Roman"/>
                <w:sz w:val="24"/>
                <w:szCs w:val="24"/>
              </w:rPr>
            </w:pPr>
          </w:p>
        </w:tc>
        <w:tc>
          <w:tcPr>
            <w:tcW w:w="3948" w:type="dxa"/>
            <w:vMerge/>
            <w:tcBorders>
              <w:right w:val="single" w:sz="4" w:space="0" w:color="auto"/>
            </w:tcBorders>
          </w:tcPr>
          <w:p w14:paraId="0D83E455" w14:textId="77777777" w:rsidR="007E2CCA" w:rsidRPr="00055D83" w:rsidRDefault="007E2CCA"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17DB3D9D" w14:textId="0C3C6BD3" w:rsidR="007E2CCA" w:rsidRPr="00055D83" w:rsidRDefault="007E2CCA"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7E2CCA" w:rsidRPr="00055D83" w14:paraId="5C9AB332" w14:textId="77777777" w:rsidTr="00B46E32">
        <w:trPr>
          <w:trHeight w:val="45"/>
        </w:trPr>
        <w:tc>
          <w:tcPr>
            <w:tcW w:w="540" w:type="dxa"/>
            <w:vMerge/>
          </w:tcPr>
          <w:p w14:paraId="74982D29" w14:textId="77777777" w:rsidR="007E2CCA" w:rsidRPr="00055D83" w:rsidRDefault="007E2CCA" w:rsidP="007C7B74">
            <w:pPr>
              <w:pStyle w:val="af7"/>
              <w:numPr>
                <w:ilvl w:val="0"/>
                <w:numId w:val="10"/>
              </w:numPr>
              <w:rPr>
                <w:rFonts w:ascii="Times New Roman" w:hAnsi="Times New Roman" w:cs="Times New Roman"/>
                <w:sz w:val="24"/>
                <w:szCs w:val="24"/>
              </w:rPr>
            </w:pPr>
          </w:p>
        </w:tc>
        <w:tc>
          <w:tcPr>
            <w:tcW w:w="2140" w:type="dxa"/>
            <w:vMerge/>
          </w:tcPr>
          <w:p w14:paraId="0D097722" w14:textId="77777777" w:rsidR="007E2CCA" w:rsidRPr="00055D83" w:rsidRDefault="007E2CCA" w:rsidP="00F659D7">
            <w:pPr>
              <w:rPr>
                <w:rFonts w:ascii="Times New Roman" w:hAnsi="Times New Roman" w:cs="Times New Roman"/>
                <w:sz w:val="24"/>
                <w:szCs w:val="24"/>
              </w:rPr>
            </w:pPr>
          </w:p>
        </w:tc>
        <w:tc>
          <w:tcPr>
            <w:tcW w:w="1731" w:type="dxa"/>
            <w:vMerge/>
          </w:tcPr>
          <w:p w14:paraId="3F2C02EE" w14:textId="77777777" w:rsidR="007E2CCA" w:rsidRPr="00055D83" w:rsidRDefault="007E2CCA" w:rsidP="00F659D7">
            <w:pPr>
              <w:rPr>
                <w:rFonts w:ascii="Times New Roman" w:hAnsi="Times New Roman" w:cs="Times New Roman"/>
                <w:sz w:val="24"/>
                <w:szCs w:val="24"/>
              </w:rPr>
            </w:pPr>
          </w:p>
        </w:tc>
        <w:tc>
          <w:tcPr>
            <w:tcW w:w="3948" w:type="dxa"/>
            <w:vMerge/>
            <w:tcBorders>
              <w:right w:val="single" w:sz="4" w:space="0" w:color="auto"/>
            </w:tcBorders>
          </w:tcPr>
          <w:p w14:paraId="16794B6A" w14:textId="77777777" w:rsidR="007E2CCA" w:rsidRPr="00055D83" w:rsidRDefault="007E2CCA"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464EEB03" w14:textId="35F8D023" w:rsidR="007E2CCA" w:rsidRPr="00055D83" w:rsidRDefault="007E2CCA"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7E2CCA" w:rsidRPr="00055D83" w14:paraId="6E686B5C" w14:textId="77777777" w:rsidTr="00B46E32">
        <w:trPr>
          <w:trHeight w:val="45"/>
        </w:trPr>
        <w:tc>
          <w:tcPr>
            <w:tcW w:w="540" w:type="dxa"/>
            <w:vMerge/>
          </w:tcPr>
          <w:p w14:paraId="35D96E97" w14:textId="77777777" w:rsidR="007E2CCA" w:rsidRPr="00055D83" w:rsidRDefault="007E2CCA" w:rsidP="007C7B74">
            <w:pPr>
              <w:pStyle w:val="af7"/>
              <w:numPr>
                <w:ilvl w:val="0"/>
                <w:numId w:val="10"/>
              </w:numPr>
              <w:rPr>
                <w:rFonts w:ascii="Times New Roman" w:hAnsi="Times New Roman" w:cs="Times New Roman"/>
                <w:sz w:val="24"/>
                <w:szCs w:val="24"/>
              </w:rPr>
            </w:pPr>
          </w:p>
        </w:tc>
        <w:tc>
          <w:tcPr>
            <w:tcW w:w="2140" w:type="dxa"/>
            <w:vMerge/>
          </w:tcPr>
          <w:p w14:paraId="71746022" w14:textId="77777777" w:rsidR="007E2CCA" w:rsidRPr="00055D83" w:rsidRDefault="007E2CCA" w:rsidP="00F659D7">
            <w:pPr>
              <w:rPr>
                <w:rFonts w:ascii="Times New Roman" w:hAnsi="Times New Roman" w:cs="Times New Roman"/>
                <w:sz w:val="24"/>
                <w:szCs w:val="24"/>
              </w:rPr>
            </w:pPr>
          </w:p>
        </w:tc>
        <w:tc>
          <w:tcPr>
            <w:tcW w:w="1731" w:type="dxa"/>
            <w:vMerge/>
          </w:tcPr>
          <w:p w14:paraId="1898EAEB" w14:textId="77777777" w:rsidR="007E2CCA" w:rsidRPr="00055D83" w:rsidRDefault="007E2CCA" w:rsidP="00F659D7">
            <w:pPr>
              <w:rPr>
                <w:rFonts w:ascii="Times New Roman" w:hAnsi="Times New Roman" w:cs="Times New Roman"/>
                <w:sz w:val="24"/>
                <w:szCs w:val="24"/>
              </w:rPr>
            </w:pPr>
          </w:p>
        </w:tc>
        <w:tc>
          <w:tcPr>
            <w:tcW w:w="3948" w:type="dxa"/>
            <w:vMerge/>
            <w:tcBorders>
              <w:right w:val="single" w:sz="4" w:space="0" w:color="auto"/>
            </w:tcBorders>
          </w:tcPr>
          <w:p w14:paraId="3D7908DF" w14:textId="77777777" w:rsidR="007E2CCA" w:rsidRPr="00055D83" w:rsidRDefault="007E2CCA"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67562222" w14:textId="66E96152" w:rsidR="007E2CCA" w:rsidRPr="00055D83" w:rsidRDefault="007E2CCA"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E3592B" w:rsidRPr="00055D83" w14:paraId="3D756732" w14:textId="77777777" w:rsidTr="00B46E32">
        <w:trPr>
          <w:trHeight w:val="45"/>
        </w:trPr>
        <w:tc>
          <w:tcPr>
            <w:tcW w:w="540" w:type="dxa"/>
            <w:vMerge w:val="restart"/>
          </w:tcPr>
          <w:p w14:paraId="020D7C25"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val="restart"/>
          </w:tcPr>
          <w:p w14:paraId="5A6043A6" w14:textId="1FA904FF"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Легкая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промышленность</w:t>
            </w:r>
            <w:r w:rsidR="00062815" w:rsidRPr="00055D83">
              <w:rPr>
                <w:rFonts w:ascii="Times New Roman" w:hAnsi="Times New Roman" w:cs="Times New Roman"/>
                <w:sz w:val="24"/>
                <w:szCs w:val="24"/>
              </w:rPr>
              <w:t xml:space="preserve"> </w:t>
            </w:r>
          </w:p>
        </w:tc>
        <w:tc>
          <w:tcPr>
            <w:tcW w:w="1731" w:type="dxa"/>
            <w:vMerge w:val="restart"/>
          </w:tcPr>
          <w:p w14:paraId="3A101797" w14:textId="77777777"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6.3</w:t>
            </w:r>
          </w:p>
        </w:tc>
        <w:tc>
          <w:tcPr>
            <w:tcW w:w="3948" w:type="dxa"/>
            <w:vMerge w:val="restart"/>
            <w:tcBorders>
              <w:right w:val="single" w:sz="4" w:space="0" w:color="auto"/>
            </w:tcBorders>
          </w:tcPr>
          <w:p w14:paraId="1665D5FF" w14:textId="5F8EC401"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предназначенных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для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производства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продукции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легкой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промышленности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(производство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текстильных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изделий,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производство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одежды,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производство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кожи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lastRenderedPageBreak/>
              <w:t>изделий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из</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кожи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иной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продукции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легкой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промышленности)</w:t>
            </w:r>
          </w:p>
        </w:tc>
        <w:tc>
          <w:tcPr>
            <w:tcW w:w="6945" w:type="dxa"/>
            <w:tcBorders>
              <w:top w:val="single" w:sz="4" w:space="0" w:color="auto"/>
              <w:left w:val="single" w:sz="4" w:space="0" w:color="auto"/>
              <w:bottom w:val="nil"/>
              <w:right w:val="single" w:sz="4" w:space="0" w:color="auto"/>
            </w:tcBorders>
          </w:tcPr>
          <w:p w14:paraId="5BCF5ED1" w14:textId="18269CB8" w:rsidR="00E3592B" w:rsidRPr="00055D83" w:rsidRDefault="00E3592B"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9504B5" w:rsidRPr="00055D83">
              <w:rPr>
                <w:rFonts w:ascii="Times New Roman" w:eastAsia="Tahoma" w:hAnsi="Times New Roman" w:cs="Times New Roman"/>
                <w:color w:val="000000"/>
                <w:sz w:val="24"/>
                <w:szCs w:val="24"/>
              </w:rPr>
              <w:t>5</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3592B" w:rsidRPr="00055D83" w14:paraId="2ABCD06F" w14:textId="77777777" w:rsidTr="00B46E32">
        <w:trPr>
          <w:trHeight w:val="45"/>
        </w:trPr>
        <w:tc>
          <w:tcPr>
            <w:tcW w:w="540" w:type="dxa"/>
            <w:vMerge/>
          </w:tcPr>
          <w:p w14:paraId="5C04B8E3"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3C35C07F" w14:textId="77777777" w:rsidR="00E3592B" w:rsidRPr="00055D83" w:rsidRDefault="00E3592B" w:rsidP="00F659D7">
            <w:pPr>
              <w:rPr>
                <w:rFonts w:ascii="Times New Roman" w:hAnsi="Times New Roman" w:cs="Times New Roman"/>
                <w:sz w:val="24"/>
                <w:szCs w:val="24"/>
              </w:rPr>
            </w:pPr>
          </w:p>
        </w:tc>
        <w:tc>
          <w:tcPr>
            <w:tcW w:w="1731" w:type="dxa"/>
            <w:vMerge/>
          </w:tcPr>
          <w:p w14:paraId="75268E6B"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6332873F"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247B56C7" w14:textId="1C56F744" w:rsidR="00E3592B" w:rsidRPr="00055D83" w:rsidRDefault="00E3592B"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10000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3592B" w:rsidRPr="00055D83" w14:paraId="17A47A7B" w14:textId="77777777" w:rsidTr="00B46E32">
        <w:trPr>
          <w:trHeight w:val="45"/>
        </w:trPr>
        <w:tc>
          <w:tcPr>
            <w:tcW w:w="540" w:type="dxa"/>
            <w:vMerge/>
          </w:tcPr>
          <w:p w14:paraId="2894F862"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76099B12" w14:textId="77777777" w:rsidR="00E3592B" w:rsidRPr="00055D83" w:rsidRDefault="00E3592B" w:rsidP="00F659D7">
            <w:pPr>
              <w:rPr>
                <w:rFonts w:ascii="Times New Roman" w:hAnsi="Times New Roman" w:cs="Times New Roman"/>
                <w:sz w:val="24"/>
                <w:szCs w:val="24"/>
              </w:rPr>
            </w:pPr>
          </w:p>
        </w:tc>
        <w:tc>
          <w:tcPr>
            <w:tcW w:w="1731" w:type="dxa"/>
            <w:vMerge/>
          </w:tcPr>
          <w:p w14:paraId="698EE8B7"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2A8292F7"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6E4CE971" w14:textId="742F3DBB" w:rsidR="00E3592B" w:rsidRPr="00055D83" w:rsidRDefault="00E3592B"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E3592B" w:rsidRPr="00055D83" w14:paraId="69A3605E" w14:textId="77777777" w:rsidTr="00B46E32">
        <w:trPr>
          <w:trHeight w:val="45"/>
        </w:trPr>
        <w:tc>
          <w:tcPr>
            <w:tcW w:w="540" w:type="dxa"/>
            <w:vMerge/>
          </w:tcPr>
          <w:p w14:paraId="1BFB7FDA"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1A648665" w14:textId="77777777" w:rsidR="00E3592B" w:rsidRPr="00055D83" w:rsidRDefault="00E3592B" w:rsidP="00F659D7">
            <w:pPr>
              <w:rPr>
                <w:rFonts w:ascii="Times New Roman" w:hAnsi="Times New Roman" w:cs="Times New Roman"/>
                <w:sz w:val="24"/>
                <w:szCs w:val="24"/>
              </w:rPr>
            </w:pPr>
          </w:p>
        </w:tc>
        <w:tc>
          <w:tcPr>
            <w:tcW w:w="1731" w:type="dxa"/>
            <w:vMerge/>
          </w:tcPr>
          <w:p w14:paraId="1D848D03"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01226809"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1FFDE0BC" w14:textId="2EEEF93D" w:rsidR="00E3592B" w:rsidRPr="00055D83" w:rsidRDefault="00E3592B"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E3592B" w:rsidRPr="00055D83" w14:paraId="1B574699" w14:textId="77777777" w:rsidTr="00B46E32">
        <w:trPr>
          <w:trHeight w:val="45"/>
        </w:trPr>
        <w:tc>
          <w:tcPr>
            <w:tcW w:w="540" w:type="dxa"/>
            <w:vMerge/>
          </w:tcPr>
          <w:p w14:paraId="3BB4D3D9"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232FF7F6" w14:textId="77777777" w:rsidR="00E3592B" w:rsidRPr="00055D83" w:rsidRDefault="00E3592B" w:rsidP="00F659D7">
            <w:pPr>
              <w:rPr>
                <w:rFonts w:ascii="Times New Roman" w:hAnsi="Times New Roman" w:cs="Times New Roman"/>
                <w:sz w:val="24"/>
                <w:szCs w:val="24"/>
              </w:rPr>
            </w:pPr>
          </w:p>
        </w:tc>
        <w:tc>
          <w:tcPr>
            <w:tcW w:w="1731" w:type="dxa"/>
            <w:vMerge/>
          </w:tcPr>
          <w:p w14:paraId="024860D4"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2DB74AEE"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6BC262DA" w14:textId="752E4D32" w:rsidR="00E3592B" w:rsidRPr="00055D83" w:rsidRDefault="00E3592B"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E3592B" w:rsidRPr="00055D83" w14:paraId="4BAE9B92" w14:textId="77777777" w:rsidTr="00B46E32">
        <w:trPr>
          <w:trHeight w:val="315"/>
        </w:trPr>
        <w:tc>
          <w:tcPr>
            <w:tcW w:w="540" w:type="dxa"/>
            <w:vMerge w:val="restart"/>
          </w:tcPr>
          <w:p w14:paraId="48D7764E"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val="restart"/>
          </w:tcPr>
          <w:p w14:paraId="0CE272F8" w14:textId="07475594"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Фармацевтическая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промышленность</w:t>
            </w:r>
          </w:p>
        </w:tc>
        <w:tc>
          <w:tcPr>
            <w:tcW w:w="1731" w:type="dxa"/>
            <w:vMerge w:val="restart"/>
          </w:tcPr>
          <w:p w14:paraId="66614565" w14:textId="77777777" w:rsidR="00E3592B" w:rsidRPr="00055D83" w:rsidRDefault="00E3592B" w:rsidP="00F659D7">
            <w:pPr>
              <w:rPr>
                <w:rFonts w:ascii="Times New Roman" w:hAnsi="Times New Roman" w:cs="Times New Roman"/>
                <w:sz w:val="24"/>
                <w:szCs w:val="24"/>
              </w:rPr>
            </w:pPr>
            <w:bookmarkStart w:id="12" w:name="sub_1631"/>
            <w:r w:rsidRPr="00055D83">
              <w:rPr>
                <w:rFonts w:ascii="Times New Roman" w:hAnsi="Times New Roman" w:cs="Times New Roman"/>
                <w:sz w:val="24"/>
                <w:szCs w:val="24"/>
              </w:rPr>
              <w:t>6.3.1</w:t>
            </w:r>
            <w:bookmarkEnd w:id="12"/>
          </w:p>
        </w:tc>
        <w:tc>
          <w:tcPr>
            <w:tcW w:w="3948" w:type="dxa"/>
            <w:vMerge w:val="restart"/>
            <w:tcBorders>
              <w:right w:val="single" w:sz="4" w:space="0" w:color="auto"/>
            </w:tcBorders>
          </w:tcPr>
          <w:p w14:paraId="3CB02176" w14:textId="12C60BA8"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предназначенных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для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фармацевтического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производства,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том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числе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отношении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которых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предусматривается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установление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охранных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или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санитарно-защитных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зон</w:t>
            </w:r>
          </w:p>
        </w:tc>
        <w:tc>
          <w:tcPr>
            <w:tcW w:w="6945" w:type="dxa"/>
            <w:tcBorders>
              <w:top w:val="single" w:sz="4" w:space="0" w:color="auto"/>
              <w:left w:val="single" w:sz="4" w:space="0" w:color="auto"/>
              <w:bottom w:val="nil"/>
              <w:right w:val="single" w:sz="4" w:space="0" w:color="auto"/>
            </w:tcBorders>
          </w:tcPr>
          <w:p w14:paraId="4C0089AD" w14:textId="4F58BCED"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Минимальный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размер</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009504B5" w:rsidRPr="00055D83">
              <w:rPr>
                <w:rFonts w:ascii="Times New Roman" w:hAnsi="Times New Roman" w:cs="Times New Roman"/>
                <w:sz w:val="24"/>
                <w:szCs w:val="24"/>
              </w:rPr>
              <w:t>5</w:t>
            </w:r>
            <w:r w:rsidRPr="00055D83">
              <w:rPr>
                <w:rFonts w:ascii="Times New Roman" w:hAnsi="Times New Roman" w:cs="Times New Roman"/>
                <w:sz w:val="24"/>
                <w:szCs w:val="24"/>
              </w:rPr>
              <w:t>00</w:t>
            </w:r>
            <w:r w:rsidR="00062815" w:rsidRPr="00055D83">
              <w:rPr>
                <w:rFonts w:ascii="Times New Roman" w:hAnsi="Times New Roman" w:cs="Times New Roman"/>
                <w:sz w:val="24"/>
                <w:szCs w:val="24"/>
              </w:rPr>
              <w:t xml:space="preserve">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tc>
      </w:tr>
      <w:tr w:rsidR="00E3592B" w:rsidRPr="00055D83" w14:paraId="20FCCD54" w14:textId="77777777" w:rsidTr="00B46E32">
        <w:trPr>
          <w:trHeight w:val="312"/>
        </w:trPr>
        <w:tc>
          <w:tcPr>
            <w:tcW w:w="540" w:type="dxa"/>
            <w:vMerge/>
          </w:tcPr>
          <w:p w14:paraId="04931532"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19A0DAE2" w14:textId="77777777" w:rsidR="00E3592B" w:rsidRPr="00055D83" w:rsidRDefault="00E3592B" w:rsidP="00F659D7">
            <w:pPr>
              <w:rPr>
                <w:rFonts w:ascii="Times New Roman" w:hAnsi="Times New Roman" w:cs="Times New Roman"/>
                <w:sz w:val="24"/>
                <w:szCs w:val="24"/>
              </w:rPr>
            </w:pPr>
          </w:p>
        </w:tc>
        <w:tc>
          <w:tcPr>
            <w:tcW w:w="1731" w:type="dxa"/>
            <w:vMerge/>
          </w:tcPr>
          <w:p w14:paraId="4AF9E106"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6F3A839C"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2D7EF1C" w14:textId="1A54A60B"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Максимальный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размер</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10000</w:t>
            </w:r>
            <w:r w:rsidR="00062815" w:rsidRPr="00055D83">
              <w:rPr>
                <w:rFonts w:ascii="Times New Roman" w:hAnsi="Times New Roman" w:cs="Times New Roman"/>
                <w:sz w:val="24"/>
                <w:szCs w:val="24"/>
              </w:rPr>
              <w:t xml:space="preserve">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tc>
      </w:tr>
      <w:tr w:rsidR="00E3592B" w:rsidRPr="00055D83" w14:paraId="2327FAF6" w14:textId="77777777" w:rsidTr="00B46E32">
        <w:trPr>
          <w:trHeight w:val="312"/>
        </w:trPr>
        <w:tc>
          <w:tcPr>
            <w:tcW w:w="540" w:type="dxa"/>
            <w:vMerge/>
          </w:tcPr>
          <w:p w14:paraId="1D5DE649"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36583F09" w14:textId="77777777" w:rsidR="00E3592B" w:rsidRPr="00055D83" w:rsidRDefault="00E3592B" w:rsidP="00F659D7">
            <w:pPr>
              <w:rPr>
                <w:rFonts w:ascii="Times New Roman" w:hAnsi="Times New Roman" w:cs="Times New Roman"/>
                <w:sz w:val="24"/>
                <w:szCs w:val="24"/>
              </w:rPr>
            </w:pPr>
          </w:p>
        </w:tc>
        <w:tc>
          <w:tcPr>
            <w:tcW w:w="1731" w:type="dxa"/>
            <w:vMerge/>
          </w:tcPr>
          <w:p w14:paraId="7276FECE"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5A1A0A10"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400F0F0" w14:textId="2E2130DD"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Максимальный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процент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застройки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границах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60%.</w:t>
            </w:r>
          </w:p>
        </w:tc>
      </w:tr>
      <w:tr w:rsidR="00E3592B" w:rsidRPr="00055D83" w14:paraId="34E96F4F" w14:textId="77777777" w:rsidTr="00B46E32">
        <w:trPr>
          <w:trHeight w:val="312"/>
        </w:trPr>
        <w:tc>
          <w:tcPr>
            <w:tcW w:w="540" w:type="dxa"/>
            <w:vMerge/>
          </w:tcPr>
          <w:p w14:paraId="4FD365B1"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7BF10539" w14:textId="77777777" w:rsidR="00E3592B" w:rsidRPr="00055D83" w:rsidRDefault="00E3592B" w:rsidP="00F659D7">
            <w:pPr>
              <w:rPr>
                <w:rFonts w:ascii="Times New Roman" w:hAnsi="Times New Roman" w:cs="Times New Roman"/>
                <w:sz w:val="24"/>
                <w:szCs w:val="24"/>
              </w:rPr>
            </w:pPr>
          </w:p>
        </w:tc>
        <w:tc>
          <w:tcPr>
            <w:tcW w:w="1731" w:type="dxa"/>
            <w:vMerge/>
          </w:tcPr>
          <w:p w14:paraId="68625850"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1FE2D19A"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B8FC0EF" w14:textId="63E10A87"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Минимальные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отступы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границ</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целях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определения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мест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допустимого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размещения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пределами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которых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запрещено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3</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w:t>
            </w:r>
          </w:p>
        </w:tc>
      </w:tr>
      <w:tr w:rsidR="00E3592B" w:rsidRPr="00055D83" w14:paraId="31ED6CB4" w14:textId="77777777" w:rsidTr="00B46E32">
        <w:trPr>
          <w:trHeight w:val="312"/>
        </w:trPr>
        <w:tc>
          <w:tcPr>
            <w:tcW w:w="540" w:type="dxa"/>
            <w:vMerge/>
          </w:tcPr>
          <w:p w14:paraId="7A600569"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50BC7392" w14:textId="77777777" w:rsidR="00E3592B" w:rsidRPr="00055D83" w:rsidRDefault="00E3592B" w:rsidP="00F659D7">
            <w:pPr>
              <w:rPr>
                <w:rFonts w:ascii="Times New Roman" w:hAnsi="Times New Roman" w:cs="Times New Roman"/>
                <w:sz w:val="24"/>
                <w:szCs w:val="24"/>
              </w:rPr>
            </w:pPr>
          </w:p>
        </w:tc>
        <w:tc>
          <w:tcPr>
            <w:tcW w:w="1731" w:type="dxa"/>
            <w:vMerge/>
          </w:tcPr>
          <w:p w14:paraId="68AA8D91"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7205D23C"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645F2A7A" w14:textId="4F74F6B0"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Предельная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высота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12</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w:t>
            </w:r>
          </w:p>
        </w:tc>
      </w:tr>
      <w:tr w:rsidR="00E3592B" w:rsidRPr="00055D83" w14:paraId="2CEF64FB" w14:textId="77777777" w:rsidTr="00B46E32">
        <w:trPr>
          <w:trHeight w:val="180"/>
        </w:trPr>
        <w:tc>
          <w:tcPr>
            <w:tcW w:w="540" w:type="dxa"/>
            <w:vMerge w:val="restart"/>
          </w:tcPr>
          <w:p w14:paraId="50BA3493"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val="restart"/>
          </w:tcPr>
          <w:p w14:paraId="127FC971" w14:textId="5885D3E6"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Фарфоро-фаянсовая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промышленность</w:t>
            </w:r>
          </w:p>
        </w:tc>
        <w:tc>
          <w:tcPr>
            <w:tcW w:w="1731" w:type="dxa"/>
            <w:vMerge w:val="restart"/>
          </w:tcPr>
          <w:p w14:paraId="4B5FA5F4" w14:textId="77777777" w:rsidR="00E3592B" w:rsidRPr="00055D83" w:rsidRDefault="00E3592B" w:rsidP="00F659D7">
            <w:pPr>
              <w:rPr>
                <w:rFonts w:ascii="Times New Roman" w:hAnsi="Times New Roman" w:cs="Times New Roman"/>
                <w:sz w:val="24"/>
                <w:szCs w:val="24"/>
              </w:rPr>
            </w:pPr>
            <w:bookmarkStart w:id="13" w:name="sub_1632"/>
            <w:r w:rsidRPr="00055D83">
              <w:rPr>
                <w:rFonts w:ascii="Times New Roman" w:hAnsi="Times New Roman" w:cs="Times New Roman"/>
                <w:sz w:val="24"/>
                <w:szCs w:val="24"/>
              </w:rPr>
              <w:t>6.3.2</w:t>
            </w:r>
            <w:bookmarkEnd w:id="13"/>
          </w:p>
        </w:tc>
        <w:tc>
          <w:tcPr>
            <w:tcW w:w="3948" w:type="dxa"/>
            <w:vMerge w:val="restart"/>
            <w:tcBorders>
              <w:right w:val="single" w:sz="4" w:space="0" w:color="auto"/>
            </w:tcBorders>
          </w:tcPr>
          <w:p w14:paraId="2F6E5A6F" w14:textId="73315E50"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предназначенных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для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производства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продукции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фарфоро-фаянсовой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промышленности</w:t>
            </w:r>
          </w:p>
        </w:tc>
        <w:tc>
          <w:tcPr>
            <w:tcW w:w="6945" w:type="dxa"/>
            <w:tcBorders>
              <w:top w:val="single" w:sz="4" w:space="0" w:color="auto"/>
              <w:left w:val="single" w:sz="4" w:space="0" w:color="auto"/>
              <w:bottom w:val="nil"/>
              <w:right w:val="single" w:sz="4" w:space="0" w:color="auto"/>
            </w:tcBorders>
          </w:tcPr>
          <w:p w14:paraId="3790112B" w14:textId="3C72B496"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Минимальный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размер</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009504B5" w:rsidRPr="00055D83">
              <w:rPr>
                <w:rFonts w:ascii="Times New Roman" w:hAnsi="Times New Roman" w:cs="Times New Roman"/>
                <w:sz w:val="24"/>
                <w:szCs w:val="24"/>
              </w:rPr>
              <w:t>5</w:t>
            </w:r>
            <w:r w:rsidRPr="00055D83">
              <w:rPr>
                <w:rFonts w:ascii="Times New Roman" w:hAnsi="Times New Roman" w:cs="Times New Roman"/>
                <w:sz w:val="24"/>
                <w:szCs w:val="24"/>
              </w:rPr>
              <w:t>00</w:t>
            </w:r>
            <w:r w:rsidR="00062815" w:rsidRPr="00055D83">
              <w:rPr>
                <w:rFonts w:ascii="Times New Roman" w:hAnsi="Times New Roman" w:cs="Times New Roman"/>
                <w:sz w:val="24"/>
                <w:szCs w:val="24"/>
              </w:rPr>
              <w:t xml:space="preserve">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tc>
      </w:tr>
      <w:tr w:rsidR="00E3592B" w:rsidRPr="00055D83" w14:paraId="409CD3D0" w14:textId="77777777" w:rsidTr="00B46E32">
        <w:trPr>
          <w:trHeight w:val="180"/>
        </w:trPr>
        <w:tc>
          <w:tcPr>
            <w:tcW w:w="540" w:type="dxa"/>
            <w:vMerge/>
          </w:tcPr>
          <w:p w14:paraId="7701BA29"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184FB3F4" w14:textId="77777777" w:rsidR="00E3592B" w:rsidRPr="00055D83" w:rsidRDefault="00E3592B" w:rsidP="00F659D7">
            <w:pPr>
              <w:rPr>
                <w:rFonts w:ascii="Times New Roman" w:hAnsi="Times New Roman" w:cs="Times New Roman"/>
                <w:sz w:val="24"/>
                <w:szCs w:val="24"/>
              </w:rPr>
            </w:pPr>
          </w:p>
        </w:tc>
        <w:tc>
          <w:tcPr>
            <w:tcW w:w="1731" w:type="dxa"/>
            <w:vMerge/>
          </w:tcPr>
          <w:p w14:paraId="44B75143"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47B544F7"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10239877" w14:textId="1786A800"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Максимальный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размер</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10000</w:t>
            </w:r>
            <w:r w:rsidR="00062815" w:rsidRPr="00055D83">
              <w:rPr>
                <w:rFonts w:ascii="Times New Roman" w:hAnsi="Times New Roman" w:cs="Times New Roman"/>
                <w:sz w:val="24"/>
                <w:szCs w:val="24"/>
              </w:rPr>
              <w:t xml:space="preserve">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tc>
      </w:tr>
      <w:tr w:rsidR="00E3592B" w:rsidRPr="00055D83" w14:paraId="39AFBB59" w14:textId="77777777" w:rsidTr="00B46E32">
        <w:trPr>
          <w:trHeight w:val="180"/>
        </w:trPr>
        <w:tc>
          <w:tcPr>
            <w:tcW w:w="540" w:type="dxa"/>
            <w:vMerge/>
          </w:tcPr>
          <w:p w14:paraId="5B76B072"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735BF61A" w14:textId="77777777" w:rsidR="00E3592B" w:rsidRPr="00055D83" w:rsidRDefault="00E3592B" w:rsidP="00F659D7">
            <w:pPr>
              <w:rPr>
                <w:rFonts w:ascii="Times New Roman" w:hAnsi="Times New Roman" w:cs="Times New Roman"/>
                <w:sz w:val="24"/>
                <w:szCs w:val="24"/>
              </w:rPr>
            </w:pPr>
          </w:p>
        </w:tc>
        <w:tc>
          <w:tcPr>
            <w:tcW w:w="1731" w:type="dxa"/>
            <w:vMerge/>
          </w:tcPr>
          <w:p w14:paraId="29FD4AD8"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752CFCA2"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9E4CD95" w14:textId="4AE77787"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Максимальный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процент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застройки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границах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60%.</w:t>
            </w:r>
          </w:p>
        </w:tc>
      </w:tr>
      <w:tr w:rsidR="00E3592B" w:rsidRPr="00055D83" w14:paraId="2A8AE059" w14:textId="77777777" w:rsidTr="00B46E32">
        <w:trPr>
          <w:trHeight w:val="180"/>
        </w:trPr>
        <w:tc>
          <w:tcPr>
            <w:tcW w:w="540" w:type="dxa"/>
            <w:vMerge/>
          </w:tcPr>
          <w:p w14:paraId="25B32697"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64DC3FDA" w14:textId="77777777" w:rsidR="00E3592B" w:rsidRPr="00055D83" w:rsidRDefault="00E3592B" w:rsidP="00F659D7">
            <w:pPr>
              <w:rPr>
                <w:rFonts w:ascii="Times New Roman" w:hAnsi="Times New Roman" w:cs="Times New Roman"/>
                <w:sz w:val="24"/>
                <w:szCs w:val="24"/>
              </w:rPr>
            </w:pPr>
          </w:p>
        </w:tc>
        <w:tc>
          <w:tcPr>
            <w:tcW w:w="1731" w:type="dxa"/>
            <w:vMerge/>
          </w:tcPr>
          <w:p w14:paraId="708A7598"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0ACE3B89"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24CEBF3A" w14:textId="19996CF6"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Минимальные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отступы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границ</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целях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определения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мест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допустимого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размещения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пределами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которых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запрещено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3</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w:t>
            </w:r>
          </w:p>
        </w:tc>
      </w:tr>
      <w:tr w:rsidR="00E3592B" w:rsidRPr="00055D83" w14:paraId="7512B80A" w14:textId="77777777" w:rsidTr="00343084">
        <w:trPr>
          <w:trHeight w:val="180"/>
        </w:trPr>
        <w:tc>
          <w:tcPr>
            <w:tcW w:w="540" w:type="dxa"/>
            <w:vMerge/>
          </w:tcPr>
          <w:p w14:paraId="2CCD8CBA"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649C7F9A" w14:textId="77777777" w:rsidR="00E3592B" w:rsidRPr="00055D83" w:rsidRDefault="00E3592B" w:rsidP="00F659D7">
            <w:pPr>
              <w:rPr>
                <w:rFonts w:ascii="Times New Roman" w:hAnsi="Times New Roman" w:cs="Times New Roman"/>
                <w:sz w:val="24"/>
                <w:szCs w:val="24"/>
              </w:rPr>
            </w:pPr>
          </w:p>
        </w:tc>
        <w:tc>
          <w:tcPr>
            <w:tcW w:w="1731" w:type="dxa"/>
            <w:vMerge/>
          </w:tcPr>
          <w:p w14:paraId="62D83473"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1B610323"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73C203A5" w14:textId="437AB861"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Предельная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высота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12</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w:t>
            </w:r>
          </w:p>
        </w:tc>
      </w:tr>
      <w:tr w:rsidR="00E3592B" w:rsidRPr="00055D83" w14:paraId="4957C4BE" w14:textId="77777777" w:rsidTr="00343084">
        <w:trPr>
          <w:trHeight w:val="180"/>
        </w:trPr>
        <w:tc>
          <w:tcPr>
            <w:tcW w:w="540" w:type="dxa"/>
            <w:vMerge w:val="restart"/>
          </w:tcPr>
          <w:p w14:paraId="5168BA1B"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val="restart"/>
          </w:tcPr>
          <w:p w14:paraId="39B88EBA" w14:textId="6FB963E5"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Электронная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промышленность</w:t>
            </w:r>
          </w:p>
        </w:tc>
        <w:tc>
          <w:tcPr>
            <w:tcW w:w="1731" w:type="dxa"/>
            <w:vMerge w:val="restart"/>
          </w:tcPr>
          <w:p w14:paraId="78484524" w14:textId="77777777" w:rsidR="00E3592B" w:rsidRPr="00055D83" w:rsidRDefault="00E3592B" w:rsidP="00F659D7">
            <w:pPr>
              <w:rPr>
                <w:rFonts w:ascii="Times New Roman" w:hAnsi="Times New Roman" w:cs="Times New Roman"/>
                <w:sz w:val="24"/>
                <w:szCs w:val="24"/>
              </w:rPr>
            </w:pPr>
            <w:bookmarkStart w:id="14" w:name="sub_1633"/>
            <w:r w:rsidRPr="00055D83">
              <w:rPr>
                <w:rFonts w:ascii="Times New Roman" w:hAnsi="Times New Roman" w:cs="Times New Roman"/>
                <w:sz w:val="24"/>
                <w:szCs w:val="24"/>
              </w:rPr>
              <w:t>6.3.3</w:t>
            </w:r>
            <w:bookmarkEnd w:id="14"/>
          </w:p>
        </w:tc>
        <w:tc>
          <w:tcPr>
            <w:tcW w:w="3948" w:type="dxa"/>
            <w:vMerge w:val="restart"/>
            <w:tcBorders>
              <w:right w:val="single" w:sz="4" w:space="0" w:color="auto"/>
            </w:tcBorders>
          </w:tcPr>
          <w:p w14:paraId="0791728A" w14:textId="669EB593"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предназначенных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для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производства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продукции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электронной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промышленности</w:t>
            </w:r>
          </w:p>
        </w:tc>
        <w:tc>
          <w:tcPr>
            <w:tcW w:w="6945" w:type="dxa"/>
            <w:tcBorders>
              <w:top w:val="single" w:sz="4" w:space="0" w:color="auto"/>
              <w:left w:val="single" w:sz="4" w:space="0" w:color="auto"/>
              <w:bottom w:val="nil"/>
              <w:right w:val="single" w:sz="4" w:space="0" w:color="auto"/>
            </w:tcBorders>
          </w:tcPr>
          <w:p w14:paraId="71E3C05E" w14:textId="23E7C2BF"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Минимальный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размер</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9504B5" w:rsidRPr="00055D83">
              <w:rPr>
                <w:rFonts w:ascii="Times New Roman" w:hAnsi="Times New Roman" w:cs="Times New Roman"/>
                <w:sz w:val="24"/>
                <w:szCs w:val="24"/>
              </w:rPr>
              <w:t>5</w:t>
            </w:r>
            <w:r w:rsidRPr="00055D83">
              <w:rPr>
                <w:rFonts w:ascii="Times New Roman" w:hAnsi="Times New Roman" w:cs="Times New Roman"/>
                <w:sz w:val="24"/>
                <w:szCs w:val="24"/>
              </w:rPr>
              <w:t>00</w:t>
            </w:r>
            <w:r w:rsidR="00062815" w:rsidRPr="00055D83">
              <w:rPr>
                <w:rFonts w:ascii="Times New Roman" w:hAnsi="Times New Roman" w:cs="Times New Roman"/>
                <w:sz w:val="24"/>
                <w:szCs w:val="24"/>
              </w:rPr>
              <w:t xml:space="preserve">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tc>
      </w:tr>
      <w:tr w:rsidR="00E3592B" w:rsidRPr="00055D83" w14:paraId="4C45B2BD" w14:textId="77777777" w:rsidTr="00343084">
        <w:trPr>
          <w:trHeight w:val="180"/>
        </w:trPr>
        <w:tc>
          <w:tcPr>
            <w:tcW w:w="540" w:type="dxa"/>
            <w:vMerge/>
          </w:tcPr>
          <w:p w14:paraId="47238AC2"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398F173C" w14:textId="77777777" w:rsidR="00E3592B" w:rsidRPr="00055D83" w:rsidRDefault="00E3592B" w:rsidP="00F659D7">
            <w:pPr>
              <w:rPr>
                <w:rFonts w:ascii="Times New Roman" w:hAnsi="Times New Roman" w:cs="Times New Roman"/>
                <w:sz w:val="24"/>
                <w:szCs w:val="24"/>
              </w:rPr>
            </w:pPr>
          </w:p>
        </w:tc>
        <w:tc>
          <w:tcPr>
            <w:tcW w:w="1731" w:type="dxa"/>
            <w:vMerge/>
          </w:tcPr>
          <w:p w14:paraId="417B1BB5"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2AE2D076"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A64134F" w14:textId="0D26DC73"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Максимальный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размер</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10000</w:t>
            </w:r>
            <w:r w:rsidR="00062815" w:rsidRPr="00055D83">
              <w:rPr>
                <w:rFonts w:ascii="Times New Roman" w:hAnsi="Times New Roman" w:cs="Times New Roman"/>
                <w:sz w:val="24"/>
                <w:szCs w:val="24"/>
              </w:rPr>
              <w:t xml:space="preserve">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tc>
      </w:tr>
      <w:tr w:rsidR="00E3592B" w:rsidRPr="00055D83" w14:paraId="62DD6CDD" w14:textId="77777777" w:rsidTr="00343084">
        <w:trPr>
          <w:trHeight w:val="180"/>
        </w:trPr>
        <w:tc>
          <w:tcPr>
            <w:tcW w:w="540" w:type="dxa"/>
            <w:vMerge/>
          </w:tcPr>
          <w:p w14:paraId="28E6CBDC"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39279089" w14:textId="77777777" w:rsidR="00E3592B" w:rsidRPr="00055D83" w:rsidRDefault="00E3592B" w:rsidP="00F659D7">
            <w:pPr>
              <w:rPr>
                <w:rFonts w:ascii="Times New Roman" w:hAnsi="Times New Roman" w:cs="Times New Roman"/>
                <w:sz w:val="24"/>
                <w:szCs w:val="24"/>
              </w:rPr>
            </w:pPr>
          </w:p>
        </w:tc>
        <w:tc>
          <w:tcPr>
            <w:tcW w:w="1731" w:type="dxa"/>
            <w:vMerge/>
          </w:tcPr>
          <w:p w14:paraId="3DE0BAE6"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716EEF4E"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47DF76CD" w14:textId="224FB128"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Максимальный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процент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застройки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границах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60%.</w:t>
            </w:r>
          </w:p>
        </w:tc>
      </w:tr>
      <w:tr w:rsidR="00E3592B" w:rsidRPr="00055D83" w14:paraId="17192CAF" w14:textId="77777777" w:rsidTr="00343084">
        <w:trPr>
          <w:trHeight w:val="180"/>
        </w:trPr>
        <w:tc>
          <w:tcPr>
            <w:tcW w:w="540" w:type="dxa"/>
            <w:vMerge/>
          </w:tcPr>
          <w:p w14:paraId="63A644AE"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7CA5C4B6" w14:textId="77777777" w:rsidR="00E3592B" w:rsidRPr="00055D83" w:rsidRDefault="00E3592B" w:rsidP="00F659D7">
            <w:pPr>
              <w:rPr>
                <w:rFonts w:ascii="Times New Roman" w:hAnsi="Times New Roman" w:cs="Times New Roman"/>
                <w:sz w:val="24"/>
                <w:szCs w:val="24"/>
              </w:rPr>
            </w:pPr>
          </w:p>
        </w:tc>
        <w:tc>
          <w:tcPr>
            <w:tcW w:w="1731" w:type="dxa"/>
            <w:vMerge/>
          </w:tcPr>
          <w:p w14:paraId="7E7883D5"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70667D2F"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26DD6930" w14:textId="7913A7CC"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Минимальные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отступы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границ</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целях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определения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мест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допустимого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размещения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пределами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которых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запрещено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3</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w:t>
            </w:r>
          </w:p>
        </w:tc>
      </w:tr>
      <w:tr w:rsidR="00E3592B" w:rsidRPr="00055D83" w14:paraId="798447A2" w14:textId="77777777" w:rsidTr="00343084">
        <w:trPr>
          <w:trHeight w:val="180"/>
        </w:trPr>
        <w:tc>
          <w:tcPr>
            <w:tcW w:w="540" w:type="dxa"/>
            <w:vMerge/>
          </w:tcPr>
          <w:p w14:paraId="3BD3EBAC"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4C0504DE" w14:textId="77777777" w:rsidR="00E3592B" w:rsidRPr="00055D83" w:rsidRDefault="00E3592B" w:rsidP="00F659D7">
            <w:pPr>
              <w:rPr>
                <w:rFonts w:ascii="Times New Roman" w:hAnsi="Times New Roman" w:cs="Times New Roman"/>
                <w:sz w:val="24"/>
                <w:szCs w:val="24"/>
              </w:rPr>
            </w:pPr>
          </w:p>
        </w:tc>
        <w:tc>
          <w:tcPr>
            <w:tcW w:w="1731" w:type="dxa"/>
            <w:vMerge/>
          </w:tcPr>
          <w:p w14:paraId="77989B40"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3488E7F4"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03373F4E" w14:textId="3DE4B82B"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Предельная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высота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12</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w:t>
            </w:r>
          </w:p>
        </w:tc>
      </w:tr>
      <w:tr w:rsidR="00E3592B" w:rsidRPr="00055D83" w14:paraId="2C022BA5" w14:textId="77777777" w:rsidTr="00343084">
        <w:trPr>
          <w:trHeight w:val="180"/>
        </w:trPr>
        <w:tc>
          <w:tcPr>
            <w:tcW w:w="540" w:type="dxa"/>
            <w:vMerge w:val="restart"/>
          </w:tcPr>
          <w:p w14:paraId="67F2D6E6"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val="restart"/>
          </w:tcPr>
          <w:p w14:paraId="6A2B336F" w14:textId="04EDE463"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Ювелирная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промышленность</w:t>
            </w:r>
          </w:p>
        </w:tc>
        <w:tc>
          <w:tcPr>
            <w:tcW w:w="1731" w:type="dxa"/>
            <w:vMerge w:val="restart"/>
          </w:tcPr>
          <w:p w14:paraId="16610929" w14:textId="77777777" w:rsidR="00E3592B" w:rsidRPr="00055D83" w:rsidRDefault="00E3592B" w:rsidP="00F659D7">
            <w:pPr>
              <w:rPr>
                <w:rFonts w:ascii="Times New Roman" w:hAnsi="Times New Roman" w:cs="Times New Roman"/>
                <w:sz w:val="24"/>
                <w:szCs w:val="24"/>
              </w:rPr>
            </w:pPr>
            <w:bookmarkStart w:id="15" w:name="sub_1634"/>
            <w:r w:rsidRPr="00055D83">
              <w:rPr>
                <w:rFonts w:ascii="Times New Roman" w:hAnsi="Times New Roman" w:cs="Times New Roman"/>
                <w:sz w:val="24"/>
                <w:szCs w:val="24"/>
              </w:rPr>
              <w:t>6.3.4</w:t>
            </w:r>
            <w:bookmarkEnd w:id="15"/>
          </w:p>
        </w:tc>
        <w:tc>
          <w:tcPr>
            <w:tcW w:w="3948" w:type="dxa"/>
            <w:vMerge w:val="restart"/>
            <w:tcBorders>
              <w:right w:val="single" w:sz="4" w:space="0" w:color="auto"/>
            </w:tcBorders>
          </w:tcPr>
          <w:p w14:paraId="23A92996" w14:textId="36937CB5"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предназначенных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для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производства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продукции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ювелирной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промышленности</w:t>
            </w:r>
          </w:p>
        </w:tc>
        <w:tc>
          <w:tcPr>
            <w:tcW w:w="6945" w:type="dxa"/>
            <w:tcBorders>
              <w:top w:val="single" w:sz="4" w:space="0" w:color="auto"/>
              <w:left w:val="single" w:sz="4" w:space="0" w:color="auto"/>
              <w:bottom w:val="nil"/>
              <w:right w:val="single" w:sz="4" w:space="0" w:color="auto"/>
            </w:tcBorders>
          </w:tcPr>
          <w:p w14:paraId="2BAD221B" w14:textId="26E3F10F"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Минимальный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размер</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009504B5" w:rsidRPr="00055D83">
              <w:rPr>
                <w:rFonts w:ascii="Times New Roman" w:hAnsi="Times New Roman" w:cs="Times New Roman"/>
                <w:sz w:val="24"/>
                <w:szCs w:val="24"/>
              </w:rPr>
              <w:t>5</w:t>
            </w:r>
            <w:r w:rsidRPr="00055D83">
              <w:rPr>
                <w:rFonts w:ascii="Times New Roman" w:hAnsi="Times New Roman" w:cs="Times New Roman"/>
                <w:sz w:val="24"/>
                <w:szCs w:val="24"/>
              </w:rPr>
              <w:t>00</w:t>
            </w:r>
            <w:r w:rsidR="00062815" w:rsidRPr="00055D83">
              <w:rPr>
                <w:rFonts w:ascii="Times New Roman" w:hAnsi="Times New Roman" w:cs="Times New Roman"/>
                <w:sz w:val="24"/>
                <w:szCs w:val="24"/>
              </w:rPr>
              <w:t xml:space="preserve">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tc>
      </w:tr>
      <w:tr w:rsidR="00E3592B" w:rsidRPr="00055D83" w14:paraId="465BB637" w14:textId="77777777" w:rsidTr="00343084">
        <w:trPr>
          <w:trHeight w:val="180"/>
        </w:trPr>
        <w:tc>
          <w:tcPr>
            <w:tcW w:w="540" w:type="dxa"/>
            <w:vMerge/>
          </w:tcPr>
          <w:p w14:paraId="6A511781"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43FFA367" w14:textId="77777777" w:rsidR="00E3592B" w:rsidRPr="00055D83" w:rsidRDefault="00E3592B" w:rsidP="00F659D7">
            <w:pPr>
              <w:rPr>
                <w:rFonts w:ascii="Times New Roman" w:hAnsi="Times New Roman" w:cs="Times New Roman"/>
                <w:sz w:val="24"/>
                <w:szCs w:val="24"/>
              </w:rPr>
            </w:pPr>
          </w:p>
        </w:tc>
        <w:tc>
          <w:tcPr>
            <w:tcW w:w="1731" w:type="dxa"/>
            <w:vMerge/>
          </w:tcPr>
          <w:p w14:paraId="412C83B4"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63C56FB3"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285B01AB" w14:textId="11A398A8"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Максимальный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размер</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10000</w:t>
            </w:r>
            <w:r w:rsidR="00062815" w:rsidRPr="00055D83">
              <w:rPr>
                <w:rFonts w:ascii="Times New Roman" w:hAnsi="Times New Roman" w:cs="Times New Roman"/>
                <w:sz w:val="24"/>
                <w:szCs w:val="24"/>
              </w:rPr>
              <w:t xml:space="preserve">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tc>
      </w:tr>
      <w:tr w:rsidR="00E3592B" w:rsidRPr="00055D83" w14:paraId="44D4E2C5" w14:textId="77777777" w:rsidTr="00343084">
        <w:trPr>
          <w:trHeight w:val="180"/>
        </w:trPr>
        <w:tc>
          <w:tcPr>
            <w:tcW w:w="540" w:type="dxa"/>
            <w:vMerge/>
          </w:tcPr>
          <w:p w14:paraId="476A458E"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52FB2FCD" w14:textId="77777777" w:rsidR="00E3592B" w:rsidRPr="00055D83" w:rsidRDefault="00E3592B" w:rsidP="00F659D7">
            <w:pPr>
              <w:rPr>
                <w:rFonts w:ascii="Times New Roman" w:hAnsi="Times New Roman" w:cs="Times New Roman"/>
                <w:sz w:val="24"/>
                <w:szCs w:val="24"/>
              </w:rPr>
            </w:pPr>
          </w:p>
        </w:tc>
        <w:tc>
          <w:tcPr>
            <w:tcW w:w="1731" w:type="dxa"/>
            <w:vMerge/>
          </w:tcPr>
          <w:p w14:paraId="0965B5CD"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1DFC2349"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6CE268A1" w14:textId="7A0DC828"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Максимальный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процент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застройки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границах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60%.</w:t>
            </w:r>
          </w:p>
        </w:tc>
      </w:tr>
      <w:tr w:rsidR="00E3592B" w:rsidRPr="00055D83" w14:paraId="563B4567" w14:textId="77777777" w:rsidTr="00343084">
        <w:trPr>
          <w:trHeight w:val="180"/>
        </w:trPr>
        <w:tc>
          <w:tcPr>
            <w:tcW w:w="540" w:type="dxa"/>
            <w:vMerge/>
          </w:tcPr>
          <w:p w14:paraId="360C8A31"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1A1E3F7D" w14:textId="77777777" w:rsidR="00E3592B" w:rsidRPr="00055D83" w:rsidRDefault="00E3592B" w:rsidP="00F659D7">
            <w:pPr>
              <w:rPr>
                <w:rFonts w:ascii="Times New Roman" w:hAnsi="Times New Roman" w:cs="Times New Roman"/>
                <w:sz w:val="24"/>
                <w:szCs w:val="24"/>
              </w:rPr>
            </w:pPr>
          </w:p>
        </w:tc>
        <w:tc>
          <w:tcPr>
            <w:tcW w:w="1731" w:type="dxa"/>
            <w:vMerge/>
          </w:tcPr>
          <w:p w14:paraId="15764F0B"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76C3080C"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318B743" w14:textId="616CBE5D"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Минимальные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отступы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границ</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целях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определения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мест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допустимого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размещения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пределами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которых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запрещено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3</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w:t>
            </w:r>
          </w:p>
        </w:tc>
      </w:tr>
      <w:tr w:rsidR="00E3592B" w:rsidRPr="00055D83" w14:paraId="0BF87E9C" w14:textId="77777777" w:rsidTr="00343084">
        <w:trPr>
          <w:trHeight w:val="180"/>
        </w:trPr>
        <w:tc>
          <w:tcPr>
            <w:tcW w:w="540" w:type="dxa"/>
            <w:vMerge/>
          </w:tcPr>
          <w:p w14:paraId="3AE265DF"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1A6AF39B" w14:textId="77777777" w:rsidR="00E3592B" w:rsidRPr="00055D83" w:rsidRDefault="00E3592B" w:rsidP="00F659D7">
            <w:pPr>
              <w:rPr>
                <w:rFonts w:ascii="Times New Roman" w:hAnsi="Times New Roman" w:cs="Times New Roman"/>
                <w:sz w:val="24"/>
                <w:szCs w:val="24"/>
              </w:rPr>
            </w:pPr>
          </w:p>
        </w:tc>
        <w:tc>
          <w:tcPr>
            <w:tcW w:w="1731" w:type="dxa"/>
            <w:vMerge/>
          </w:tcPr>
          <w:p w14:paraId="141041C0" w14:textId="77777777" w:rsidR="00E3592B" w:rsidRPr="00055D83" w:rsidRDefault="00E3592B" w:rsidP="00F659D7">
            <w:pPr>
              <w:rPr>
                <w:rFonts w:ascii="Times New Roman" w:hAnsi="Times New Roman" w:cs="Times New Roman"/>
                <w:sz w:val="24"/>
                <w:szCs w:val="24"/>
              </w:rPr>
            </w:pPr>
          </w:p>
        </w:tc>
        <w:tc>
          <w:tcPr>
            <w:tcW w:w="3948" w:type="dxa"/>
            <w:vMerge/>
            <w:tcBorders>
              <w:right w:val="single" w:sz="4" w:space="0" w:color="auto"/>
            </w:tcBorders>
          </w:tcPr>
          <w:p w14:paraId="4EB71E51"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6212F2C6" w14:textId="0BF3A846"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Предельная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высота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зданий,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12</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w:t>
            </w:r>
          </w:p>
        </w:tc>
      </w:tr>
      <w:tr w:rsidR="00343084" w:rsidRPr="00055D83" w14:paraId="4168B491" w14:textId="77777777" w:rsidTr="004145E3">
        <w:trPr>
          <w:trHeight w:val="2800"/>
        </w:trPr>
        <w:tc>
          <w:tcPr>
            <w:tcW w:w="540" w:type="dxa"/>
          </w:tcPr>
          <w:p w14:paraId="7D6EE256" w14:textId="77777777" w:rsidR="00343084" w:rsidRPr="00055D83" w:rsidRDefault="00343084" w:rsidP="007C7B74">
            <w:pPr>
              <w:pStyle w:val="af7"/>
              <w:numPr>
                <w:ilvl w:val="0"/>
                <w:numId w:val="10"/>
              </w:numPr>
              <w:rPr>
                <w:rFonts w:ascii="Times New Roman" w:hAnsi="Times New Roman" w:cs="Times New Roman"/>
                <w:sz w:val="24"/>
                <w:szCs w:val="24"/>
              </w:rPr>
            </w:pPr>
          </w:p>
        </w:tc>
        <w:tc>
          <w:tcPr>
            <w:tcW w:w="2140" w:type="dxa"/>
          </w:tcPr>
          <w:p w14:paraId="21EE0371" w14:textId="5109D6C2" w:rsidR="00343084" w:rsidRPr="00055D83" w:rsidRDefault="00343084" w:rsidP="00F659D7">
            <w:pPr>
              <w:rPr>
                <w:rFonts w:ascii="Times New Roman" w:hAnsi="Times New Roman" w:cs="Times New Roman"/>
                <w:sz w:val="24"/>
                <w:szCs w:val="24"/>
              </w:rPr>
            </w:pPr>
            <w:r w:rsidRPr="00055D83">
              <w:rPr>
                <w:rFonts w:ascii="Times New Roman" w:hAnsi="Times New Roman" w:cs="Times New Roman"/>
                <w:sz w:val="24"/>
                <w:szCs w:val="24"/>
              </w:rPr>
              <w:t>Пищевая промышленность</w:t>
            </w:r>
          </w:p>
        </w:tc>
        <w:tc>
          <w:tcPr>
            <w:tcW w:w="1731" w:type="dxa"/>
          </w:tcPr>
          <w:p w14:paraId="4306C5D1" w14:textId="77777777" w:rsidR="00343084" w:rsidRPr="00055D83" w:rsidRDefault="00343084" w:rsidP="00F659D7">
            <w:pPr>
              <w:jc w:val="center"/>
              <w:rPr>
                <w:rFonts w:ascii="Times New Roman" w:hAnsi="Times New Roman" w:cs="Times New Roman"/>
                <w:sz w:val="24"/>
                <w:szCs w:val="24"/>
              </w:rPr>
            </w:pPr>
            <w:r w:rsidRPr="00055D83">
              <w:rPr>
                <w:rFonts w:ascii="Times New Roman" w:hAnsi="Times New Roman" w:cs="Times New Roman"/>
                <w:sz w:val="24"/>
                <w:szCs w:val="24"/>
              </w:rPr>
              <w:t>6.4</w:t>
            </w:r>
          </w:p>
        </w:tc>
        <w:tc>
          <w:tcPr>
            <w:tcW w:w="3948" w:type="dxa"/>
            <w:tcBorders>
              <w:right w:val="single" w:sz="4" w:space="0" w:color="auto"/>
            </w:tcBorders>
          </w:tcPr>
          <w:p w14:paraId="75DFAC81" w14:textId="5A461742" w:rsidR="00343084" w:rsidRPr="00055D83" w:rsidRDefault="00343084" w:rsidP="00F659D7">
            <w:pPr>
              <w:rPr>
                <w:rFonts w:ascii="Times New Roman" w:hAnsi="Times New Roman" w:cs="Times New Roman"/>
                <w:sz w:val="24"/>
                <w:szCs w:val="24"/>
              </w:rPr>
            </w:pPr>
            <w:r w:rsidRPr="00055D83">
              <w:rPr>
                <w:rFonts w:ascii="Times New Roman" w:hAnsi="Times New Roman" w:cs="Times New Roman"/>
                <w:sz w:val="24"/>
                <w:szCs w:val="24"/>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945" w:type="dxa"/>
            <w:tcBorders>
              <w:top w:val="single" w:sz="4" w:space="0" w:color="auto"/>
              <w:left w:val="single" w:sz="4" w:space="0" w:color="auto"/>
              <w:right w:val="single" w:sz="4" w:space="0" w:color="auto"/>
            </w:tcBorders>
          </w:tcPr>
          <w:p w14:paraId="199F64C9" w14:textId="4C240E17" w:rsidR="00343084" w:rsidRPr="00055D83" w:rsidRDefault="00343084" w:rsidP="00F659D7">
            <w:pPr>
              <w:tabs>
                <w:tab w:val="left" w:pos="1080"/>
              </w:tabs>
              <w:rPr>
                <w:rFonts w:ascii="Times New Roman" w:hAnsi="Times New Roman" w:cs="Times New Roman"/>
                <w:sz w:val="24"/>
                <w:szCs w:val="24"/>
              </w:rPr>
            </w:pPr>
            <w:r w:rsidRPr="00055D83">
              <w:rPr>
                <w:rFonts w:ascii="Times New Roman" w:hAnsi="Times New Roman" w:cs="Times New Roman"/>
                <w:sz w:val="24"/>
                <w:szCs w:val="24"/>
              </w:rPr>
              <w:t xml:space="preserve">Минимальный размер земельного участка (площадь) – 500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p w14:paraId="12EA3E40" w14:textId="1E3D76E1" w:rsidR="00343084" w:rsidRPr="00055D83" w:rsidRDefault="00343084" w:rsidP="00F659D7">
            <w:pPr>
              <w:tabs>
                <w:tab w:val="left" w:pos="1080"/>
              </w:tabs>
              <w:rPr>
                <w:rFonts w:ascii="Times New Roman" w:hAnsi="Times New Roman" w:cs="Times New Roman"/>
                <w:sz w:val="24"/>
                <w:szCs w:val="24"/>
              </w:rPr>
            </w:pPr>
            <w:r w:rsidRPr="00055D83">
              <w:rPr>
                <w:rFonts w:ascii="Times New Roman" w:hAnsi="Times New Roman" w:cs="Times New Roman"/>
                <w:sz w:val="24"/>
                <w:szCs w:val="24"/>
              </w:rPr>
              <w:t xml:space="preserve">Максимальный размер земельного участка (площадь) – 10000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p w14:paraId="3F62DED0" w14:textId="77777777" w:rsidR="00343084" w:rsidRPr="00055D83" w:rsidRDefault="00343084" w:rsidP="00F659D7">
            <w:pPr>
              <w:tabs>
                <w:tab w:val="left" w:pos="1080"/>
              </w:tabs>
              <w:rPr>
                <w:rFonts w:ascii="Times New Roman" w:hAnsi="Times New Roman" w:cs="Times New Roman"/>
                <w:sz w:val="24"/>
                <w:szCs w:val="24"/>
              </w:rPr>
            </w:pPr>
            <w:r w:rsidRPr="00055D83">
              <w:rPr>
                <w:rFonts w:ascii="Times New Roman" w:hAnsi="Times New Roman" w:cs="Times New Roman"/>
                <w:sz w:val="24"/>
                <w:szCs w:val="24"/>
              </w:rPr>
              <w:t>Максимальный процент застройки в границах земельного участка – 60%.</w:t>
            </w:r>
          </w:p>
          <w:p w14:paraId="4F0AA8EE" w14:textId="77777777" w:rsidR="00343084" w:rsidRPr="00055D83" w:rsidRDefault="00343084" w:rsidP="00F659D7">
            <w:pPr>
              <w:tabs>
                <w:tab w:val="left" w:pos="1080"/>
              </w:tabs>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20E9B8F1" w14:textId="66FF845B" w:rsidR="00343084" w:rsidRPr="00055D83" w:rsidRDefault="00343084" w:rsidP="00F659D7">
            <w:pPr>
              <w:tabs>
                <w:tab w:val="left" w:pos="1080"/>
              </w:tabs>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E3592B" w:rsidRPr="00055D83" w14:paraId="1EFA1822" w14:textId="77777777" w:rsidTr="0043132C">
        <w:tc>
          <w:tcPr>
            <w:tcW w:w="540" w:type="dxa"/>
            <w:vMerge w:val="restart"/>
          </w:tcPr>
          <w:p w14:paraId="4AF6B89C" w14:textId="77777777" w:rsidR="00E3592B" w:rsidRPr="00055D83" w:rsidRDefault="00E3592B" w:rsidP="007C7B74">
            <w:pPr>
              <w:pStyle w:val="af7"/>
              <w:numPr>
                <w:ilvl w:val="0"/>
                <w:numId w:val="10"/>
              </w:numPr>
              <w:jc w:val="center"/>
              <w:rPr>
                <w:rFonts w:ascii="Times New Roman" w:hAnsi="Times New Roman" w:cs="Times New Roman"/>
                <w:sz w:val="24"/>
                <w:szCs w:val="24"/>
              </w:rPr>
            </w:pPr>
          </w:p>
        </w:tc>
        <w:tc>
          <w:tcPr>
            <w:tcW w:w="2140" w:type="dxa"/>
            <w:vMerge w:val="restart"/>
          </w:tcPr>
          <w:p w14:paraId="76150672" w14:textId="7116A553" w:rsidR="00E3592B" w:rsidRPr="00055D83" w:rsidRDefault="00E3592B"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Строительная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промышленность</w:t>
            </w:r>
          </w:p>
        </w:tc>
        <w:tc>
          <w:tcPr>
            <w:tcW w:w="1731" w:type="dxa"/>
            <w:vMerge w:val="restart"/>
          </w:tcPr>
          <w:p w14:paraId="1FA53216" w14:textId="77777777" w:rsidR="00E3592B" w:rsidRPr="00055D83" w:rsidRDefault="00E3592B" w:rsidP="00EF2FB0">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6.6</w:t>
            </w:r>
          </w:p>
        </w:tc>
        <w:tc>
          <w:tcPr>
            <w:tcW w:w="3948" w:type="dxa"/>
            <w:vMerge w:val="restart"/>
            <w:tcBorders>
              <w:right w:val="single" w:sz="4" w:space="0" w:color="auto"/>
            </w:tcBorders>
          </w:tcPr>
          <w:p w14:paraId="1F7F3469" w14:textId="08BD8F82" w:rsidR="00E3592B" w:rsidRPr="00055D83" w:rsidRDefault="00E3592B"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материалов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(кирпичей,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пиломатериалов,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цемента,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крепежных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материалов),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бытового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газового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сантехнического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оборудования,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лифтов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подъемников,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столярной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продукции,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сборных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домов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частей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тому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подобной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продукции</w:t>
            </w:r>
          </w:p>
        </w:tc>
        <w:tc>
          <w:tcPr>
            <w:tcW w:w="6945" w:type="dxa"/>
            <w:tcBorders>
              <w:top w:val="single" w:sz="4" w:space="0" w:color="auto"/>
              <w:left w:val="single" w:sz="4" w:space="0" w:color="auto"/>
              <w:bottom w:val="nil"/>
              <w:right w:val="single" w:sz="4" w:space="0" w:color="auto"/>
            </w:tcBorders>
          </w:tcPr>
          <w:p w14:paraId="6E0A5F62" w14:textId="37064625"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Минимальный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размер</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009504B5" w:rsidRPr="00055D83">
              <w:rPr>
                <w:rFonts w:ascii="Times New Roman" w:hAnsi="Times New Roman" w:cs="Times New Roman"/>
                <w:sz w:val="24"/>
                <w:szCs w:val="24"/>
              </w:rPr>
              <w:t>5</w:t>
            </w:r>
            <w:r w:rsidRPr="00055D83">
              <w:rPr>
                <w:rFonts w:ascii="Times New Roman" w:hAnsi="Times New Roman" w:cs="Times New Roman"/>
                <w:sz w:val="24"/>
                <w:szCs w:val="24"/>
              </w:rPr>
              <w:t>00</w:t>
            </w:r>
            <w:r w:rsidR="00062815" w:rsidRPr="00055D83">
              <w:rPr>
                <w:rFonts w:ascii="Times New Roman" w:hAnsi="Times New Roman" w:cs="Times New Roman"/>
                <w:sz w:val="24"/>
                <w:szCs w:val="24"/>
              </w:rPr>
              <w:t xml:space="preserve">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tc>
      </w:tr>
      <w:tr w:rsidR="00E3592B" w:rsidRPr="00055D83" w14:paraId="1CF974BB" w14:textId="77777777" w:rsidTr="0043132C">
        <w:tc>
          <w:tcPr>
            <w:tcW w:w="540" w:type="dxa"/>
            <w:vMerge/>
          </w:tcPr>
          <w:p w14:paraId="7B7C889F"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73922568" w14:textId="77777777" w:rsidR="00E3592B" w:rsidRPr="00055D83" w:rsidRDefault="00E3592B" w:rsidP="00F659D7">
            <w:pPr>
              <w:rPr>
                <w:rFonts w:ascii="Times New Roman" w:hAnsi="Times New Roman" w:cs="Times New Roman"/>
                <w:sz w:val="24"/>
                <w:szCs w:val="24"/>
              </w:rPr>
            </w:pPr>
          </w:p>
        </w:tc>
        <w:tc>
          <w:tcPr>
            <w:tcW w:w="1731" w:type="dxa"/>
            <w:vMerge/>
          </w:tcPr>
          <w:p w14:paraId="48B20B7B" w14:textId="77777777" w:rsidR="00E3592B" w:rsidRPr="00055D83" w:rsidRDefault="00E3592B" w:rsidP="00EF2FB0">
            <w:pPr>
              <w:jc w:val="center"/>
              <w:rPr>
                <w:rFonts w:ascii="Times New Roman" w:hAnsi="Times New Roman" w:cs="Times New Roman"/>
                <w:sz w:val="24"/>
                <w:szCs w:val="24"/>
              </w:rPr>
            </w:pPr>
          </w:p>
        </w:tc>
        <w:tc>
          <w:tcPr>
            <w:tcW w:w="3948" w:type="dxa"/>
            <w:vMerge/>
            <w:tcBorders>
              <w:right w:val="single" w:sz="4" w:space="0" w:color="auto"/>
            </w:tcBorders>
          </w:tcPr>
          <w:p w14:paraId="716F3B88"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34BC60B" w14:textId="06BDB9F5"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Максимальный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размер</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10000</w:t>
            </w:r>
            <w:r w:rsidR="00062815" w:rsidRPr="00055D83">
              <w:rPr>
                <w:rFonts w:ascii="Times New Roman" w:hAnsi="Times New Roman" w:cs="Times New Roman"/>
                <w:sz w:val="24"/>
                <w:szCs w:val="24"/>
              </w:rPr>
              <w:t xml:space="preserve"> </w:t>
            </w:r>
            <w:r w:rsidR="00496FA0" w:rsidRPr="00055D83">
              <w:rPr>
                <w:rFonts w:ascii="Times New Roman" w:hAnsi="Times New Roman" w:cs="Times New Roman"/>
                <w:sz w:val="24"/>
                <w:szCs w:val="24"/>
              </w:rPr>
              <w:t>кв.м</w:t>
            </w:r>
            <w:r w:rsidRPr="00055D83">
              <w:rPr>
                <w:rFonts w:ascii="Times New Roman" w:hAnsi="Times New Roman" w:cs="Times New Roman"/>
                <w:sz w:val="24"/>
                <w:szCs w:val="24"/>
              </w:rPr>
              <w:t>.</w:t>
            </w:r>
          </w:p>
        </w:tc>
      </w:tr>
      <w:tr w:rsidR="00E3592B" w:rsidRPr="00055D83" w14:paraId="7D0FB05A" w14:textId="77777777" w:rsidTr="0043132C">
        <w:tc>
          <w:tcPr>
            <w:tcW w:w="540" w:type="dxa"/>
            <w:vMerge/>
          </w:tcPr>
          <w:p w14:paraId="28FFF085"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7DBAD5D6" w14:textId="77777777" w:rsidR="00E3592B" w:rsidRPr="00055D83" w:rsidRDefault="00E3592B" w:rsidP="00F659D7">
            <w:pPr>
              <w:rPr>
                <w:rFonts w:ascii="Times New Roman" w:hAnsi="Times New Roman" w:cs="Times New Roman"/>
                <w:sz w:val="24"/>
                <w:szCs w:val="24"/>
              </w:rPr>
            </w:pPr>
          </w:p>
        </w:tc>
        <w:tc>
          <w:tcPr>
            <w:tcW w:w="1731" w:type="dxa"/>
            <w:vMerge/>
          </w:tcPr>
          <w:p w14:paraId="03AA6370" w14:textId="77777777" w:rsidR="00E3592B" w:rsidRPr="00055D83" w:rsidRDefault="00E3592B" w:rsidP="00EF2FB0">
            <w:pPr>
              <w:jc w:val="center"/>
              <w:rPr>
                <w:rFonts w:ascii="Times New Roman" w:hAnsi="Times New Roman" w:cs="Times New Roman"/>
                <w:sz w:val="24"/>
                <w:szCs w:val="24"/>
              </w:rPr>
            </w:pPr>
          </w:p>
        </w:tc>
        <w:tc>
          <w:tcPr>
            <w:tcW w:w="3948" w:type="dxa"/>
            <w:vMerge/>
            <w:tcBorders>
              <w:right w:val="single" w:sz="4" w:space="0" w:color="auto"/>
            </w:tcBorders>
          </w:tcPr>
          <w:p w14:paraId="3AB57A5B"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F23D783" w14:textId="2A7AAC3C" w:rsidR="00E3592B" w:rsidRPr="00055D83" w:rsidRDefault="00E3592B" w:rsidP="00F659D7">
            <w:pPr>
              <w:rPr>
                <w:rFonts w:ascii="Times New Roman" w:hAnsi="Times New Roman" w:cs="Times New Roman"/>
                <w:sz w:val="24"/>
                <w:szCs w:val="24"/>
              </w:rPr>
            </w:pPr>
            <w:r w:rsidRPr="00055D83">
              <w:rPr>
                <w:rFonts w:ascii="Times New Roman" w:hAnsi="Times New Roman" w:cs="Times New Roman"/>
                <w:sz w:val="24"/>
                <w:szCs w:val="24"/>
              </w:rPr>
              <w:t>Максимальный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процент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застройки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границах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60%.</w:t>
            </w:r>
          </w:p>
        </w:tc>
      </w:tr>
      <w:tr w:rsidR="00E3592B" w:rsidRPr="00055D83" w14:paraId="1250A237" w14:textId="77777777" w:rsidTr="0043132C">
        <w:tc>
          <w:tcPr>
            <w:tcW w:w="540" w:type="dxa"/>
            <w:vMerge/>
          </w:tcPr>
          <w:p w14:paraId="5DED5EE2"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765DFD68" w14:textId="77777777" w:rsidR="00E3592B" w:rsidRPr="00055D83" w:rsidRDefault="00E3592B" w:rsidP="00F659D7">
            <w:pPr>
              <w:rPr>
                <w:rFonts w:ascii="Times New Roman" w:hAnsi="Times New Roman" w:cs="Times New Roman"/>
                <w:sz w:val="24"/>
                <w:szCs w:val="24"/>
              </w:rPr>
            </w:pPr>
          </w:p>
        </w:tc>
        <w:tc>
          <w:tcPr>
            <w:tcW w:w="1731" w:type="dxa"/>
            <w:vMerge/>
          </w:tcPr>
          <w:p w14:paraId="0ECF81E9" w14:textId="77777777" w:rsidR="00E3592B" w:rsidRPr="00055D83" w:rsidRDefault="00E3592B" w:rsidP="00EF2FB0">
            <w:pPr>
              <w:jc w:val="center"/>
              <w:rPr>
                <w:rFonts w:ascii="Times New Roman" w:hAnsi="Times New Roman" w:cs="Times New Roman"/>
                <w:sz w:val="24"/>
                <w:szCs w:val="24"/>
              </w:rPr>
            </w:pPr>
          </w:p>
        </w:tc>
        <w:tc>
          <w:tcPr>
            <w:tcW w:w="3948" w:type="dxa"/>
            <w:vMerge/>
            <w:tcBorders>
              <w:right w:val="single" w:sz="4" w:space="0" w:color="auto"/>
            </w:tcBorders>
          </w:tcPr>
          <w:p w14:paraId="49B77653"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1E432E36" w14:textId="3E080C16" w:rsidR="00E3592B" w:rsidRPr="00055D83" w:rsidRDefault="00E3592B"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E3592B" w:rsidRPr="00055D83" w14:paraId="11DEE7DD" w14:textId="77777777" w:rsidTr="0043132C">
        <w:tc>
          <w:tcPr>
            <w:tcW w:w="540" w:type="dxa"/>
            <w:vMerge/>
          </w:tcPr>
          <w:p w14:paraId="3A6BCE3B" w14:textId="77777777" w:rsidR="00E3592B" w:rsidRPr="00055D83" w:rsidRDefault="00E3592B" w:rsidP="007C7B74">
            <w:pPr>
              <w:pStyle w:val="af7"/>
              <w:numPr>
                <w:ilvl w:val="0"/>
                <w:numId w:val="10"/>
              </w:numPr>
              <w:rPr>
                <w:rFonts w:ascii="Times New Roman" w:hAnsi="Times New Roman" w:cs="Times New Roman"/>
                <w:sz w:val="24"/>
                <w:szCs w:val="24"/>
              </w:rPr>
            </w:pPr>
          </w:p>
        </w:tc>
        <w:tc>
          <w:tcPr>
            <w:tcW w:w="2140" w:type="dxa"/>
            <w:vMerge/>
          </w:tcPr>
          <w:p w14:paraId="54D37464" w14:textId="77777777" w:rsidR="00E3592B" w:rsidRPr="00055D83" w:rsidRDefault="00E3592B" w:rsidP="00F659D7">
            <w:pPr>
              <w:rPr>
                <w:rFonts w:ascii="Times New Roman" w:hAnsi="Times New Roman" w:cs="Times New Roman"/>
                <w:sz w:val="24"/>
                <w:szCs w:val="24"/>
              </w:rPr>
            </w:pPr>
          </w:p>
        </w:tc>
        <w:tc>
          <w:tcPr>
            <w:tcW w:w="1731" w:type="dxa"/>
            <w:vMerge/>
          </w:tcPr>
          <w:p w14:paraId="4F24FAB1" w14:textId="77777777" w:rsidR="00E3592B" w:rsidRPr="00055D83" w:rsidRDefault="00E3592B" w:rsidP="00EF2FB0">
            <w:pPr>
              <w:jc w:val="center"/>
              <w:rPr>
                <w:rFonts w:ascii="Times New Roman" w:hAnsi="Times New Roman" w:cs="Times New Roman"/>
                <w:sz w:val="24"/>
                <w:szCs w:val="24"/>
              </w:rPr>
            </w:pPr>
          </w:p>
        </w:tc>
        <w:tc>
          <w:tcPr>
            <w:tcW w:w="3948" w:type="dxa"/>
            <w:vMerge/>
            <w:tcBorders>
              <w:right w:val="single" w:sz="4" w:space="0" w:color="auto"/>
            </w:tcBorders>
          </w:tcPr>
          <w:p w14:paraId="58B23463" w14:textId="77777777" w:rsidR="00E3592B" w:rsidRPr="00055D83" w:rsidRDefault="00E3592B"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47909CDF" w14:textId="3AB1644C" w:rsidR="00E3592B" w:rsidRPr="00055D83" w:rsidRDefault="00E3592B"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5D03D4" w:rsidRPr="00055D83" w14:paraId="7E93BE3C" w14:textId="77777777" w:rsidTr="00343084">
        <w:trPr>
          <w:trHeight w:val="690"/>
        </w:trPr>
        <w:tc>
          <w:tcPr>
            <w:tcW w:w="540" w:type="dxa"/>
          </w:tcPr>
          <w:p w14:paraId="3F05819A" w14:textId="77777777" w:rsidR="005D03D4" w:rsidRPr="00055D83" w:rsidRDefault="005D03D4" w:rsidP="005D03D4">
            <w:pPr>
              <w:pStyle w:val="af7"/>
              <w:numPr>
                <w:ilvl w:val="0"/>
                <w:numId w:val="10"/>
              </w:numPr>
              <w:jc w:val="center"/>
              <w:rPr>
                <w:rFonts w:ascii="Times New Roman" w:eastAsia="Tahoma" w:hAnsi="Times New Roman" w:cs="Times New Roman"/>
                <w:color w:val="000000"/>
                <w:sz w:val="24"/>
                <w:szCs w:val="24"/>
              </w:rPr>
            </w:pPr>
          </w:p>
        </w:tc>
        <w:tc>
          <w:tcPr>
            <w:tcW w:w="2140" w:type="dxa"/>
          </w:tcPr>
          <w:p w14:paraId="5149CA71" w14:textId="77777777"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Связь</w:t>
            </w:r>
          </w:p>
        </w:tc>
        <w:tc>
          <w:tcPr>
            <w:tcW w:w="1731" w:type="dxa"/>
          </w:tcPr>
          <w:p w14:paraId="16E8354F" w14:textId="77777777" w:rsidR="005D03D4" w:rsidRPr="00055D83" w:rsidRDefault="005D03D4" w:rsidP="005D03D4">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6.8</w:t>
            </w:r>
          </w:p>
        </w:tc>
        <w:tc>
          <w:tcPr>
            <w:tcW w:w="3948" w:type="dxa"/>
          </w:tcPr>
          <w:p w14:paraId="6551CC86" w14:textId="68F1F194"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объектов связи, радиовещания, телевидения, включая воздушные радиорелейные, надземные и </w:t>
            </w:r>
            <w:r w:rsidRPr="00055D83">
              <w:rPr>
                <w:rFonts w:ascii="Times New Roman" w:eastAsia="Tahoma" w:hAnsi="Times New Roman" w:cs="Times New Roman"/>
                <w:color w:val="000000"/>
                <w:sz w:val="24"/>
                <w:szCs w:val="24"/>
              </w:rPr>
              <w:lastRenderedPageBreak/>
              <w:t>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945" w:type="dxa"/>
            <w:tcBorders>
              <w:top w:val="single" w:sz="4" w:space="0" w:color="auto"/>
              <w:bottom w:val="single" w:sz="4" w:space="0" w:color="auto"/>
            </w:tcBorders>
          </w:tcPr>
          <w:p w14:paraId="0E200CB2" w14:textId="428F4425" w:rsidR="005D03D4" w:rsidRPr="00055D83" w:rsidRDefault="005D03D4" w:rsidP="009A236F">
            <w:pPr>
              <w:jc w:val="both"/>
              <w:rPr>
                <w:rFonts w:ascii="Times New Roman" w:hAnsi="Times New Roman" w:cs="Times New Roman"/>
                <w:sz w:val="24"/>
                <w:szCs w:val="24"/>
              </w:rPr>
            </w:pPr>
            <w:r w:rsidRPr="00055D83">
              <w:rPr>
                <w:rFonts w:ascii="Times New Roman" w:eastAsia="Tahoma" w:hAnsi="Times New Roman" w:cs="Times New Roman"/>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D03D4" w:rsidRPr="00055D83" w14:paraId="3FCD3B88" w14:textId="77777777" w:rsidTr="00343084">
        <w:trPr>
          <w:trHeight w:val="57"/>
        </w:trPr>
        <w:tc>
          <w:tcPr>
            <w:tcW w:w="540" w:type="dxa"/>
            <w:vMerge w:val="restart"/>
          </w:tcPr>
          <w:p w14:paraId="404DEA54" w14:textId="77777777" w:rsidR="005D03D4" w:rsidRPr="00055D83" w:rsidRDefault="005D03D4" w:rsidP="005D03D4">
            <w:pPr>
              <w:pStyle w:val="af7"/>
              <w:numPr>
                <w:ilvl w:val="0"/>
                <w:numId w:val="10"/>
              </w:numPr>
              <w:jc w:val="center"/>
              <w:rPr>
                <w:rFonts w:ascii="Times New Roman" w:eastAsia="Tahoma" w:hAnsi="Times New Roman" w:cs="Times New Roman"/>
                <w:color w:val="000000"/>
                <w:sz w:val="24"/>
                <w:szCs w:val="24"/>
              </w:rPr>
            </w:pPr>
          </w:p>
        </w:tc>
        <w:tc>
          <w:tcPr>
            <w:tcW w:w="2140" w:type="dxa"/>
            <w:vMerge w:val="restart"/>
          </w:tcPr>
          <w:p w14:paraId="08236D30" w14:textId="77777777"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Склад</w:t>
            </w:r>
          </w:p>
        </w:tc>
        <w:tc>
          <w:tcPr>
            <w:tcW w:w="1731" w:type="dxa"/>
            <w:vMerge w:val="restart"/>
          </w:tcPr>
          <w:p w14:paraId="522087A7" w14:textId="77777777" w:rsidR="005D03D4" w:rsidRPr="00055D83" w:rsidRDefault="005D03D4" w:rsidP="005D03D4">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6.9</w:t>
            </w:r>
          </w:p>
        </w:tc>
        <w:tc>
          <w:tcPr>
            <w:tcW w:w="3948" w:type="dxa"/>
            <w:vMerge w:val="restart"/>
            <w:tcBorders>
              <w:right w:val="single" w:sz="4" w:space="0" w:color="auto"/>
            </w:tcBorders>
          </w:tcPr>
          <w:p w14:paraId="4500FADE" w14:textId="56BF2DBF"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945" w:type="dxa"/>
            <w:tcBorders>
              <w:top w:val="single" w:sz="4" w:space="0" w:color="auto"/>
              <w:left w:val="single" w:sz="4" w:space="0" w:color="auto"/>
              <w:bottom w:val="nil"/>
              <w:right w:val="single" w:sz="4" w:space="0" w:color="auto"/>
            </w:tcBorders>
          </w:tcPr>
          <w:p w14:paraId="51A4F163" w14:textId="63DA76F8"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500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5D03D4" w:rsidRPr="00055D83" w14:paraId="3AF0557B" w14:textId="77777777" w:rsidTr="00343084">
        <w:trPr>
          <w:trHeight w:val="56"/>
        </w:trPr>
        <w:tc>
          <w:tcPr>
            <w:tcW w:w="540" w:type="dxa"/>
            <w:vMerge/>
          </w:tcPr>
          <w:p w14:paraId="3F719EB5" w14:textId="77777777" w:rsidR="005D03D4" w:rsidRPr="00055D83" w:rsidRDefault="005D03D4" w:rsidP="005D03D4">
            <w:pPr>
              <w:pStyle w:val="af7"/>
              <w:numPr>
                <w:ilvl w:val="0"/>
                <w:numId w:val="10"/>
              </w:numPr>
              <w:rPr>
                <w:rFonts w:ascii="Times New Roman" w:eastAsia="Tahoma" w:hAnsi="Times New Roman" w:cs="Times New Roman"/>
                <w:color w:val="000000"/>
                <w:sz w:val="24"/>
                <w:szCs w:val="24"/>
              </w:rPr>
            </w:pPr>
          </w:p>
        </w:tc>
        <w:tc>
          <w:tcPr>
            <w:tcW w:w="2140" w:type="dxa"/>
            <w:vMerge/>
          </w:tcPr>
          <w:p w14:paraId="04E2587B" w14:textId="77777777" w:rsidR="005D03D4" w:rsidRPr="00055D83" w:rsidRDefault="005D03D4" w:rsidP="005D03D4">
            <w:pPr>
              <w:rPr>
                <w:rFonts w:ascii="Times New Roman" w:eastAsia="Tahoma" w:hAnsi="Times New Roman" w:cs="Times New Roman"/>
                <w:color w:val="000000"/>
                <w:sz w:val="24"/>
                <w:szCs w:val="24"/>
              </w:rPr>
            </w:pPr>
          </w:p>
        </w:tc>
        <w:tc>
          <w:tcPr>
            <w:tcW w:w="1731" w:type="dxa"/>
            <w:vMerge/>
          </w:tcPr>
          <w:p w14:paraId="7A69082C" w14:textId="77777777" w:rsidR="005D03D4" w:rsidRPr="00055D83" w:rsidRDefault="005D03D4" w:rsidP="005D03D4">
            <w:pPr>
              <w:rPr>
                <w:rFonts w:ascii="Times New Roman" w:eastAsia="Tahoma" w:hAnsi="Times New Roman" w:cs="Times New Roman"/>
                <w:color w:val="000000"/>
                <w:sz w:val="24"/>
                <w:szCs w:val="24"/>
              </w:rPr>
            </w:pPr>
          </w:p>
        </w:tc>
        <w:tc>
          <w:tcPr>
            <w:tcW w:w="3948" w:type="dxa"/>
            <w:vMerge/>
            <w:tcBorders>
              <w:right w:val="single" w:sz="4" w:space="0" w:color="auto"/>
            </w:tcBorders>
          </w:tcPr>
          <w:p w14:paraId="2A6B879B" w14:textId="77777777" w:rsidR="005D03D4" w:rsidRPr="00055D83" w:rsidRDefault="005D03D4" w:rsidP="005D03D4">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7A3E1674" w14:textId="3793AE8B"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10000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5D03D4" w:rsidRPr="00055D83" w14:paraId="4357A042" w14:textId="77777777" w:rsidTr="00343084">
        <w:trPr>
          <w:trHeight w:val="56"/>
        </w:trPr>
        <w:tc>
          <w:tcPr>
            <w:tcW w:w="540" w:type="dxa"/>
            <w:vMerge/>
          </w:tcPr>
          <w:p w14:paraId="310C148B" w14:textId="77777777" w:rsidR="005D03D4" w:rsidRPr="00055D83" w:rsidRDefault="005D03D4" w:rsidP="005D03D4">
            <w:pPr>
              <w:pStyle w:val="af7"/>
              <w:numPr>
                <w:ilvl w:val="0"/>
                <w:numId w:val="10"/>
              </w:numPr>
              <w:rPr>
                <w:rFonts w:ascii="Times New Roman" w:eastAsia="Tahoma" w:hAnsi="Times New Roman" w:cs="Times New Roman"/>
                <w:color w:val="000000"/>
                <w:sz w:val="24"/>
                <w:szCs w:val="24"/>
              </w:rPr>
            </w:pPr>
          </w:p>
        </w:tc>
        <w:tc>
          <w:tcPr>
            <w:tcW w:w="2140" w:type="dxa"/>
            <w:vMerge/>
          </w:tcPr>
          <w:p w14:paraId="377CEF90" w14:textId="77777777" w:rsidR="005D03D4" w:rsidRPr="00055D83" w:rsidRDefault="005D03D4" w:rsidP="005D03D4">
            <w:pPr>
              <w:rPr>
                <w:rFonts w:ascii="Times New Roman" w:eastAsia="Tahoma" w:hAnsi="Times New Roman" w:cs="Times New Roman"/>
                <w:color w:val="000000"/>
                <w:sz w:val="24"/>
                <w:szCs w:val="24"/>
              </w:rPr>
            </w:pPr>
          </w:p>
        </w:tc>
        <w:tc>
          <w:tcPr>
            <w:tcW w:w="1731" w:type="dxa"/>
            <w:vMerge/>
          </w:tcPr>
          <w:p w14:paraId="4EFF43B3" w14:textId="77777777" w:rsidR="005D03D4" w:rsidRPr="00055D83" w:rsidRDefault="005D03D4" w:rsidP="005D03D4">
            <w:pPr>
              <w:rPr>
                <w:rFonts w:ascii="Times New Roman" w:eastAsia="Tahoma" w:hAnsi="Times New Roman" w:cs="Times New Roman"/>
                <w:color w:val="000000"/>
                <w:sz w:val="24"/>
                <w:szCs w:val="24"/>
              </w:rPr>
            </w:pPr>
          </w:p>
        </w:tc>
        <w:tc>
          <w:tcPr>
            <w:tcW w:w="3948" w:type="dxa"/>
            <w:vMerge/>
            <w:tcBorders>
              <w:right w:val="single" w:sz="4" w:space="0" w:color="auto"/>
            </w:tcBorders>
          </w:tcPr>
          <w:p w14:paraId="31D50272" w14:textId="77777777" w:rsidR="005D03D4" w:rsidRPr="00055D83" w:rsidRDefault="005D03D4" w:rsidP="005D03D4">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53CB8FC7" w14:textId="3888D6D8"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5D03D4" w:rsidRPr="00055D83" w14:paraId="6B8E74E1" w14:textId="77777777" w:rsidTr="00343084">
        <w:trPr>
          <w:trHeight w:val="56"/>
        </w:trPr>
        <w:tc>
          <w:tcPr>
            <w:tcW w:w="540" w:type="dxa"/>
            <w:vMerge/>
          </w:tcPr>
          <w:p w14:paraId="13ABCB16" w14:textId="77777777" w:rsidR="005D03D4" w:rsidRPr="00055D83" w:rsidRDefault="005D03D4" w:rsidP="005D03D4">
            <w:pPr>
              <w:pStyle w:val="af7"/>
              <w:numPr>
                <w:ilvl w:val="0"/>
                <w:numId w:val="10"/>
              </w:numPr>
              <w:rPr>
                <w:rFonts w:ascii="Times New Roman" w:eastAsia="Tahoma" w:hAnsi="Times New Roman" w:cs="Times New Roman"/>
                <w:color w:val="000000"/>
                <w:sz w:val="24"/>
                <w:szCs w:val="24"/>
              </w:rPr>
            </w:pPr>
          </w:p>
        </w:tc>
        <w:tc>
          <w:tcPr>
            <w:tcW w:w="2140" w:type="dxa"/>
            <w:vMerge/>
          </w:tcPr>
          <w:p w14:paraId="409ACCEE" w14:textId="77777777" w:rsidR="005D03D4" w:rsidRPr="00055D83" w:rsidRDefault="005D03D4" w:rsidP="005D03D4">
            <w:pPr>
              <w:rPr>
                <w:rFonts w:ascii="Times New Roman" w:eastAsia="Tahoma" w:hAnsi="Times New Roman" w:cs="Times New Roman"/>
                <w:color w:val="000000"/>
                <w:sz w:val="24"/>
                <w:szCs w:val="24"/>
              </w:rPr>
            </w:pPr>
          </w:p>
        </w:tc>
        <w:tc>
          <w:tcPr>
            <w:tcW w:w="1731" w:type="dxa"/>
            <w:vMerge/>
          </w:tcPr>
          <w:p w14:paraId="0DB49A4F" w14:textId="77777777" w:rsidR="005D03D4" w:rsidRPr="00055D83" w:rsidRDefault="005D03D4" w:rsidP="005D03D4">
            <w:pPr>
              <w:rPr>
                <w:rFonts w:ascii="Times New Roman" w:eastAsia="Tahoma" w:hAnsi="Times New Roman" w:cs="Times New Roman"/>
                <w:color w:val="000000"/>
                <w:sz w:val="24"/>
                <w:szCs w:val="24"/>
              </w:rPr>
            </w:pPr>
          </w:p>
        </w:tc>
        <w:tc>
          <w:tcPr>
            <w:tcW w:w="3948" w:type="dxa"/>
            <w:vMerge/>
            <w:tcBorders>
              <w:right w:val="single" w:sz="4" w:space="0" w:color="auto"/>
            </w:tcBorders>
          </w:tcPr>
          <w:p w14:paraId="649085FD" w14:textId="77777777" w:rsidR="005D03D4" w:rsidRPr="00055D83" w:rsidRDefault="005D03D4" w:rsidP="005D03D4">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17712B15" w14:textId="3C77D8D5"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D03D4" w:rsidRPr="00055D83" w14:paraId="3281237B" w14:textId="77777777" w:rsidTr="00343084">
        <w:trPr>
          <w:trHeight w:val="56"/>
        </w:trPr>
        <w:tc>
          <w:tcPr>
            <w:tcW w:w="540" w:type="dxa"/>
            <w:vMerge/>
          </w:tcPr>
          <w:p w14:paraId="5326DB0A" w14:textId="77777777" w:rsidR="005D03D4" w:rsidRPr="00055D83" w:rsidRDefault="005D03D4" w:rsidP="005D03D4">
            <w:pPr>
              <w:pStyle w:val="af7"/>
              <w:numPr>
                <w:ilvl w:val="0"/>
                <w:numId w:val="10"/>
              </w:numPr>
              <w:rPr>
                <w:rFonts w:ascii="Times New Roman" w:eastAsia="Tahoma" w:hAnsi="Times New Roman" w:cs="Times New Roman"/>
                <w:color w:val="000000"/>
                <w:sz w:val="24"/>
                <w:szCs w:val="24"/>
              </w:rPr>
            </w:pPr>
          </w:p>
        </w:tc>
        <w:tc>
          <w:tcPr>
            <w:tcW w:w="2140" w:type="dxa"/>
            <w:vMerge/>
          </w:tcPr>
          <w:p w14:paraId="14ADFFDA" w14:textId="77777777" w:rsidR="005D03D4" w:rsidRPr="00055D83" w:rsidRDefault="005D03D4" w:rsidP="005D03D4">
            <w:pPr>
              <w:rPr>
                <w:rFonts w:ascii="Times New Roman" w:eastAsia="Tahoma" w:hAnsi="Times New Roman" w:cs="Times New Roman"/>
                <w:color w:val="000000"/>
                <w:sz w:val="24"/>
                <w:szCs w:val="24"/>
              </w:rPr>
            </w:pPr>
          </w:p>
        </w:tc>
        <w:tc>
          <w:tcPr>
            <w:tcW w:w="1731" w:type="dxa"/>
            <w:vMerge/>
          </w:tcPr>
          <w:p w14:paraId="723D1347" w14:textId="77777777" w:rsidR="005D03D4" w:rsidRPr="00055D83" w:rsidRDefault="005D03D4" w:rsidP="005D03D4">
            <w:pPr>
              <w:rPr>
                <w:rFonts w:ascii="Times New Roman" w:eastAsia="Tahoma" w:hAnsi="Times New Roman" w:cs="Times New Roman"/>
                <w:color w:val="000000"/>
                <w:sz w:val="24"/>
                <w:szCs w:val="24"/>
              </w:rPr>
            </w:pPr>
          </w:p>
        </w:tc>
        <w:tc>
          <w:tcPr>
            <w:tcW w:w="3948" w:type="dxa"/>
            <w:vMerge/>
            <w:tcBorders>
              <w:right w:val="single" w:sz="4" w:space="0" w:color="auto"/>
            </w:tcBorders>
          </w:tcPr>
          <w:p w14:paraId="2C1976C4" w14:textId="77777777" w:rsidR="005D03D4" w:rsidRPr="00055D83" w:rsidRDefault="005D03D4" w:rsidP="005D03D4">
            <w:pPr>
              <w:rPr>
                <w:rFonts w:ascii="Times New Roman" w:eastAsia="Tahoma" w:hAnsi="Times New Roman" w:cs="Times New Roman"/>
                <w:color w:val="000000"/>
                <w:sz w:val="24"/>
                <w:szCs w:val="24"/>
              </w:rPr>
            </w:pPr>
          </w:p>
        </w:tc>
        <w:tc>
          <w:tcPr>
            <w:tcW w:w="6945" w:type="dxa"/>
            <w:tcBorders>
              <w:top w:val="nil"/>
              <w:left w:val="single" w:sz="4" w:space="0" w:color="auto"/>
              <w:bottom w:val="single" w:sz="4" w:space="0" w:color="auto"/>
              <w:right w:val="single" w:sz="4" w:space="0" w:color="auto"/>
            </w:tcBorders>
          </w:tcPr>
          <w:p w14:paraId="67EE0D4D" w14:textId="08350F6E"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5D03D4" w:rsidRPr="00055D83" w14:paraId="55F2AFB1" w14:textId="77777777" w:rsidTr="00343084">
        <w:trPr>
          <w:trHeight w:val="57"/>
        </w:trPr>
        <w:tc>
          <w:tcPr>
            <w:tcW w:w="540" w:type="dxa"/>
            <w:vMerge w:val="restart"/>
          </w:tcPr>
          <w:p w14:paraId="26DED8A1" w14:textId="77777777" w:rsidR="005D03D4" w:rsidRPr="00055D83" w:rsidRDefault="005D03D4" w:rsidP="005D03D4">
            <w:pPr>
              <w:pStyle w:val="af7"/>
              <w:numPr>
                <w:ilvl w:val="0"/>
                <w:numId w:val="10"/>
              </w:numPr>
              <w:jc w:val="center"/>
              <w:rPr>
                <w:rFonts w:ascii="Times New Roman" w:eastAsia="Tahoma" w:hAnsi="Times New Roman" w:cs="Times New Roman"/>
                <w:color w:val="000000"/>
                <w:sz w:val="24"/>
                <w:szCs w:val="24"/>
              </w:rPr>
            </w:pPr>
          </w:p>
        </w:tc>
        <w:tc>
          <w:tcPr>
            <w:tcW w:w="2140" w:type="dxa"/>
            <w:vMerge w:val="restart"/>
          </w:tcPr>
          <w:p w14:paraId="4E2952BD" w14:textId="6948EFDB"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Складские площадки</w:t>
            </w:r>
          </w:p>
        </w:tc>
        <w:tc>
          <w:tcPr>
            <w:tcW w:w="1731" w:type="dxa"/>
            <w:vMerge w:val="restart"/>
          </w:tcPr>
          <w:p w14:paraId="22580AB2" w14:textId="77777777" w:rsidR="005D03D4" w:rsidRPr="00055D83" w:rsidRDefault="005D03D4" w:rsidP="00102F5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6.9.1</w:t>
            </w:r>
          </w:p>
        </w:tc>
        <w:tc>
          <w:tcPr>
            <w:tcW w:w="3948" w:type="dxa"/>
            <w:vMerge w:val="restart"/>
            <w:tcBorders>
              <w:right w:val="single" w:sz="4" w:space="0" w:color="auto"/>
            </w:tcBorders>
          </w:tcPr>
          <w:p w14:paraId="269F0B5C" w14:textId="3E0A5217"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6945" w:type="dxa"/>
            <w:tcBorders>
              <w:top w:val="single" w:sz="4" w:space="0" w:color="auto"/>
              <w:left w:val="single" w:sz="4" w:space="0" w:color="auto"/>
              <w:bottom w:val="nil"/>
              <w:right w:val="single" w:sz="4" w:space="0" w:color="auto"/>
            </w:tcBorders>
          </w:tcPr>
          <w:p w14:paraId="3E8380D8" w14:textId="4F12E3E1"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500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5D03D4" w:rsidRPr="00055D83" w14:paraId="30FFE633" w14:textId="77777777" w:rsidTr="0043132C">
        <w:trPr>
          <w:trHeight w:val="56"/>
        </w:trPr>
        <w:tc>
          <w:tcPr>
            <w:tcW w:w="540" w:type="dxa"/>
            <w:vMerge/>
          </w:tcPr>
          <w:p w14:paraId="5A4AEF3E" w14:textId="77777777" w:rsidR="005D03D4" w:rsidRPr="00055D83" w:rsidRDefault="005D03D4" w:rsidP="005D03D4">
            <w:pPr>
              <w:pStyle w:val="af7"/>
              <w:numPr>
                <w:ilvl w:val="0"/>
                <w:numId w:val="10"/>
              </w:numPr>
              <w:rPr>
                <w:rFonts w:ascii="Times New Roman" w:eastAsia="Tahoma" w:hAnsi="Times New Roman" w:cs="Times New Roman"/>
                <w:color w:val="000000"/>
                <w:sz w:val="24"/>
                <w:szCs w:val="24"/>
              </w:rPr>
            </w:pPr>
          </w:p>
        </w:tc>
        <w:tc>
          <w:tcPr>
            <w:tcW w:w="2140" w:type="dxa"/>
            <w:vMerge/>
          </w:tcPr>
          <w:p w14:paraId="07C9047B" w14:textId="77777777" w:rsidR="005D03D4" w:rsidRPr="00055D83" w:rsidRDefault="005D03D4" w:rsidP="005D03D4">
            <w:pPr>
              <w:rPr>
                <w:rFonts w:ascii="Times New Roman" w:eastAsia="Tahoma" w:hAnsi="Times New Roman" w:cs="Times New Roman"/>
                <w:color w:val="000000"/>
                <w:sz w:val="24"/>
                <w:szCs w:val="24"/>
              </w:rPr>
            </w:pPr>
          </w:p>
        </w:tc>
        <w:tc>
          <w:tcPr>
            <w:tcW w:w="1731" w:type="dxa"/>
            <w:vMerge/>
          </w:tcPr>
          <w:p w14:paraId="45BD85D3" w14:textId="77777777" w:rsidR="005D03D4" w:rsidRPr="00055D83" w:rsidRDefault="005D03D4" w:rsidP="00102F57">
            <w:pPr>
              <w:jc w:val="center"/>
              <w:rPr>
                <w:rFonts w:ascii="Times New Roman" w:eastAsia="Tahoma" w:hAnsi="Times New Roman" w:cs="Times New Roman"/>
                <w:color w:val="000000"/>
                <w:sz w:val="24"/>
                <w:szCs w:val="24"/>
              </w:rPr>
            </w:pPr>
          </w:p>
        </w:tc>
        <w:tc>
          <w:tcPr>
            <w:tcW w:w="3948" w:type="dxa"/>
            <w:vMerge/>
            <w:tcBorders>
              <w:right w:val="single" w:sz="4" w:space="0" w:color="auto"/>
            </w:tcBorders>
          </w:tcPr>
          <w:p w14:paraId="12C3D0C3" w14:textId="77777777" w:rsidR="005D03D4" w:rsidRPr="00055D83" w:rsidRDefault="005D03D4" w:rsidP="005D03D4">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7D2C8BE6" w14:textId="22BD1C23"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10000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5D03D4" w:rsidRPr="00055D83" w14:paraId="7642CEC2" w14:textId="77777777" w:rsidTr="0043132C">
        <w:trPr>
          <w:trHeight w:val="56"/>
        </w:trPr>
        <w:tc>
          <w:tcPr>
            <w:tcW w:w="540" w:type="dxa"/>
            <w:vMerge/>
          </w:tcPr>
          <w:p w14:paraId="642EFEE1" w14:textId="77777777" w:rsidR="005D03D4" w:rsidRPr="00055D83" w:rsidRDefault="005D03D4" w:rsidP="005D03D4">
            <w:pPr>
              <w:pStyle w:val="af7"/>
              <w:numPr>
                <w:ilvl w:val="0"/>
                <w:numId w:val="10"/>
              </w:numPr>
              <w:rPr>
                <w:rFonts w:ascii="Times New Roman" w:eastAsia="Tahoma" w:hAnsi="Times New Roman" w:cs="Times New Roman"/>
                <w:color w:val="000000"/>
                <w:sz w:val="24"/>
                <w:szCs w:val="24"/>
              </w:rPr>
            </w:pPr>
          </w:p>
        </w:tc>
        <w:tc>
          <w:tcPr>
            <w:tcW w:w="2140" w:type="dxa"/>
            <w:vMerge/>
          </w:tcPr>
          <w:p w14:paraId="79F4DB19" w14:textId="77777777" w:rsidR="005D03D4" w:rsidRPr="00055D83" w:rsidRDefault="005D03D4" w:rsidP="005D03D4">
            <w:pPr>
              <w:rPr>
                <w:rFonts w:ascii="Times New Roman" w:eastAsia="Tahoma" w:hAnsi="Times New Roman" w:cs="Times New Roman"/>
                <w:color w:val="000000"/>
                <w:sz w:val="24"/>
                <w:szCs w:val="24"/>
              </w:rPr>
            </w:pPr>
          </w:p>
        </w:tc>
        <w:tc>
          <w:tcPr>
            <w:tcW w:w="1731" w:type="dxa"/>
            <w:vMerge/>
          </w:tcPr>
          <w:p w14:paraId="4186345C" w14:textId="77777777" w:rsidR="005D03D4" w:rsidRPr="00055D83" w:rsidRDefault="005D03D4" w:rsidP="00102F57">
            <w:pPr>
              <w:jc w:val="center"/>
              <w:rPr>
                <w:rFonts w:ascii="Times New Roman" w:eastAsia="Tahoma" w:hAnsi="Times New Roman" w:cs="Times New Roman"/>
                <w:color w:val="000000"/>
                <w:sz w:val="24"/>
                <w:szCs w:val="24"/>
              </w:rPr>
            </w:pPr>
          </w:p>
        </w:tc>
        <w:tc>
          <w:tcPr>
            <w:tcW w:w="3948" w:type="dxa"/>
            <w:vMerge/>
            <w:tcBorders>
              <w:right w:val="single" w:sz="4" w:space="0" w:color="auto"/>
            </w:tcBorders>
          </w:tcPr>
          <w:p w14:paraId="54938503" w14:textId="77777777" w:rsidR="005D03D4" w:rsidRPr="00055D83" w:rsidRDefault="005D03D4" w:rsidP="005D03D4">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3A62AAE4" w14:textId="5757F7D9"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5D03D4" w:rsidRPr="00055D83" w14:paraId="71EF2E4E" w14:textId="77777777" w:rsidTr="0043132C">
        <w:trPr>
          <w:trHeight w:val="56"/>
        </w:trPr>
        <w:tc>
          <w:tcPr>
            <w:tcW w:w="540" w:type="dxa"/>
            <w:vMerge/>
          </w:tcPr>
          <w:p w14:paraId="7C02D1D3" w14:textId="77777777" w:rsidR="005D03D4" w:rsidRPr="00055D83" w:rsidRDefault="005D03D4" w:rsidP="005D03D4">
            <w:pPr>
              <w:pStyle w:val="af7"/>
              <w:numPr>
                <w:ilvl w:val="0"/>
                <w:numId w:val="10"/>
              </w:numPr>
              <w:rPr>
                <w:rFonts w:ascii="Times New Roman" w:eastAsia="Tahoma" w:hAnsi="Times New Roman" w:cs="Times New Roman"/>
                <w:color w:val="000000"/>
                <w:sz w:val="24"/>
                <w:szCs w:val="24"/>
              </w:rPr>
            </w:pPr>
          </w:p>
        </w:tc>
        <w:tc>
          <w:tcPr>
            <w:tcW w:w="2140" w:type="dxa"/>
            <w:vMerge/>
          </w:tcPr>
          <w:p w14:paraId="1338747B" w14:textId="77777777" w:rsidR="005D03D4" w:rsidRPr="00055D83" w:rsidRDefault="005D03D4" w:rsidP="005D03D4">
            <w:pPr>
              <w:rPr>
                <w:rFonts w:ascii="Times New Roman" w:eastAsia="Tahoma" w:hAnsi="Times New Roman" w:cs="Times New Roman"/>
                <w:color w:val="000000"/>
                <w:sz w:val="24"/>
                <w:szCs w:val="24"/>
              </w:rPr>
            </w:pPr>
          </w:p>
        </w:tc>
        <w:tc>
          <w:tcPr>
            <w:tcW w:w="1731" w:type="dxa"/>
            <w:vMerge/>
          </w:tcPr>
          <w:p w14:paraId="77D94AA7" w14:textId="77777777" w:rsidR="005D03D4" w:rsidRPr="00055D83" w:rsidRDefault="005D03D4" w:rsidP="00102F57">
            <w:pPr>
              <w:jc w:val="center"/>
              <w:rPr>
                <w:rFonts w:ascii="Times New Roman" w:eastAsia="Tahoma" w:hAnsi="Times New Roman" w:cs="Times New Roman"/>
                <w:color w:val="000000"/>
                <w:sz w:val="24"/>
                <w:szCs w:val="24"/>
              </w:rPr>
            </w:pPr>
          </w:p>
        </w:tc>
        <w:tc>
          <w:tcPr>
            <w:tcW w:w="3948" w:type="dxa"/>
            <w:vMerge/>
            <w:tcBorders>
              <w:right w:val="single" w:sz="4" w:space="0" w:color="auto"/>
            </w:tcBorders>
          </w:tcPr>
          <w:p w14:paraId="6611DCCE" w14:textId="77777777" w:rsidR="005D03D4" w:rsidRPr="00055D83" w:rsidRDefault="005D03D4" w:rsidP="005D03D4">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5650B9A7" w14:textId="492E6AFD"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D03D4" w:rsidRPr="00055D83" w14:paraId="6E3AA679" w14:textId="77777777" w:rsidTr="0043132C">
        <w:trPr>
          <w:trHeight w:val="56"/>
        </w:trPr>
        <w:tc>
          <w:tcPr>
            <w:tcW w:w="540" w:type="dxa"/>
            <w:vMerge/>
          </w:tcPr>
          <w:p w14:paraId="7FD06317" w14:textId="77777777" w:rsidR="005D03D4" w:rsidRPr="00055D83" w:rsidRDefault="005D03D4" w:rsidP="005D03D4">
            <w:pPr>
              <w:pStyle w:val="af7"/>
              <w:numPr>
                <w:ilvl w:val="0"/>
                <w:numId w:val="10"/>
              </w:numPr>
              <w:rPr>
                <w:rFonts w:ascii="Times New Roman" w:eastAsia="Tahoma" w:hAnsi="Times New Roman" w:cs="Times New Roman"/>
                <w:color w:val="000000"/>
                <w:sz w:val="24"/>
                <w:szCs w:val="24"/>
              </w:rPr>
            </w:pPr>
          </w:p>
        </w:tc>
        <w:tc>
          <w:tcPr>
            <w:tcW w:w="2140" w:type="dxa"/>
            <w:vMerge/>
          </w:tcPr>
          <w:p w14:paraId="787653D3" w14:textId="77777777" w:rsidR="005D03D4" w:rsidRPr="00055D83" w:rsidRDefault="005D03D4" w:rsidP="005D03D4">
            <w:pPr>
              <w:rPr>
                <w:rFonts w:ascii="Times New Roman" w:eastAsia="Tahoma" w:hAnsi="Times New Roman" w:cs="Times New Roman"/>
                <w:color w:val="000000"/>
                <w:sz w:val="24"/>
                <w:szCs w:val="24"/>
              </w:rPr>
            </w:pPr>
          </w:p>
        </w:tc>
        <w:tc>
          <w:tcPr>
            <w:tcW w:w="1731" w:type="dxa"/>
            <w:vMerge/>
          </w:tcPr>
          <w:p w14:paraId="6E7ACA33" w14:textId="77777777" w:rsidR="005D03D4" w:rsidRPr="00055D83" w:rsidRDefault="005D03D4" w:rsidP="00102F57">
            <w:pPr>
              <w:jc w:val="center"/>
              <w:rPr>
                <w:rFonts w:ascii="Times New Roman" w:eastAsia="Tahoma" w:hAnsi="Times New Roman" w:cs="Times New Roman"/>
                <w:color w:val="000000"/>
                <w:sz w:val="24"/>
                <w:szCs w:val="24"/>
              </w:rPr>
            </w:pPr>
          </w:p>
        </w:tc>
        <w:tc>
          <w:tcPr>
            <w:tcW w:w="3948" w:type="dxa"/>
            <w:vMerge/>
            <w:tcBorders>
              <w:right w:val="single" w:sz="4" w:space="0" w:color="auto"/>
            </w:tcBorders>
          </w:tcPr>
          <w:p w14:paraId="77ABECCD" w14:textId="77777777" w:rsidR="005D03D4" w:rsidRPr="00055D83" w:rsidRDefault="005D03D4" w:rsidP="005D03D4">
            <w:pPr>
              <w:rPr>
                <w:rFonts w:ascii="Times New Roman" w:eastAsia="Tahoma" w:hAnsi="Times New Roman" w:cs="Times New Roman"/>
                <w:color w:val="000000"/>
                <w:sz w:val="24"/>
                <w:szCs w:val="24"/>
              </w:rPr>
            </w:pPr>
          </w:p>
        </w:tc>
        <w:tc>
          <w:tcPr>
            <w:tcW w:w="6945" w:type="dxa"/>
            <w:tcBorders>
              <w:top w:val="nil"/>
              <w:left w:val="single" w:sz="4" w:space="0" w:color="auto"/>
              <w:bottom w:val="single" w:sz="4" w:space="0" w:color="auto"/>
              <w:right w:val="single" w:sz="4" w:space="0" w:color="auto"/>
            </w:tcBorders>
          </w:tcPr>
          <w:p w14:paraId="19A8726E" w14:textId="3D00AB8A"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5D03D4" w:rsidRPr="00055D83" w14:paraId="46E90250" w14:textId="77777777" w:rsidTr="0043132C">
        <w:trPr>
          <w:trHeight w:val="645"/>
        </w:trPr>
        <w:tc>
          <w:tcPr>
            <w:tcW w:w="540" w:type="dxa"/>
          </w:tcPr>
          <w:p w14:paraId="26BFDC37" w14:textId="77777777" w:rsidR="005D03D4" w:rsidRPr="00055D83" w:rsidRDefault="005D03D4" w:rsidP="005D03D4">
            <w:pPr>
              <w:pStyle w:val="af7"/>
              <w:numPr>
                <w:ilvl w:val="0"/>
                <w:numId w:val="10"/>
              </w:numPr>
              <w:jc w:val="center"/>
              <w:rPr>
                <w:rFonts w:ascii="Times New Roman" w:hAnsi="Times New Roman" w:cs="Times New Roman"/>
                <w:sz w:val="24"/>
                <w:szCs w:val="24"/>
              </w:rPr>
            </w:pPr>
          </w:p>
        </w:tc>
        <w:tc>
          <w:tcPr>
            <w:tcW w:w="2140" w:type="dxa"/>
          </w:tcPr>
          <w:p w14:paraId="296FF4B0" w14:textId="1545732E" w:rsidR="005D03D4" w:rsidRPr="00055D83" w:rsidRDefault="005D03D4" w:rsidP="005D03D4">
            <w:pPr>
              <w:rPr>
                <w:rFonts w:ascii="Times New Roman" w:hAnsi="Times New Roman" w:cs="Times New Roman"/>
                <w:sz w:val="24"/>
                <w:szCs w:val="24"/>
              </w:rPr>
            </w:pPr>
            <w:r w:rsidRPr="00055D83">
              <w:rPr>
                <w:rFonts w:ascii="Times New Roman" w:eastAsia="Tahoma" w:hAnsi="Times New Roman" w:cs="Times New Roman"/>
                <w:color w:val="000000"/>
                <w:sz w:val="24"/>
                <w:szCs w:val="24"/>
              </w:rPr>
              <w:t>Земельные участки (территории) общего пользования</w:t>
            </w:r>
          </w:p>
        </w:tc>
        <w:tc>
          <w:tcPr>
            <w:tcW w:w="1731" w:type="dxa"/>
          </w:tcPr>
          <w:p w14:paraId="470ABB16" w14:textId="77777777" w:rsidR="005D03D4" w:rsidRPr="00055D83" w:rsidRDefault="005D03D4" w:rsidP="00102F5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12.0</w:t>
            </w:r>
          </w:p>
        </w:tc>
        <w:tc>
          <w:tcPr>
            <w:tcW w:w="3948" w:type="dxa"/>
          </w:tcPr>
          <w:p w14:paraId="01B808D9" w14:textId="5FD89A09"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Земельные участки общего пользования.</w:t>
            </w:r>
          </w:p>
          <w:p w14:paraId="0C3815BF" w14:textId="4651A4F0" w:rsidR="005D03D4" w:rsidRPr="00055D83" w:rsidRDefault="005D03D4" w:rsidP="005D03D4">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055D83">
                <w:rPr>
                  <w:rFonts w:ascii="Times New Roman" w:eastAsia="Tahoma" w:hAnsi="Times New Roman" w:cs="Times New Roman"/>
                  <w:color w:val="000000"/>
                  <w:sz w:val="24"/>
                  <w:szCs w:val="24"/>
                </w:rPr>
                <w:t>кодами 12.0.1</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12.0.2</w:t>
              </w:r>
            </w:hyperlink>
          </w:p>
        </w:tc>
        <w:tc>
          <w:tcPr>
            <w:tcW w:w="6945" w:type="dxa"/>
            <w:tcBorders>
              <w:top w:val="single" w:sz="4" w:space="0" w:color="auto"/>
            </w:tcBorders>
          </w:tcPr>
          <w:p w14:paraId="5EA6FA9B" w14:textId="2062A444" w:rsidR="005D03D4" w:rsidRPr="00055D83" w:rsidRDefault="005D03D4" w:rsidP="003970CB">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D03D4" w:rsidRPr="00055D83" w14:paraId="34D84AEC" w14:textId="77777777" w:rsidTr="004A540B">
        <w:trPr>
          <w:trHeight w:val="110"/>
        </w:trPr>
        <w:tc>
          <w:tcPr>
            <w:tcW w:w="540" w:type="dxa"/>
          </w:tcPr>
          <w:p w14:paraId="5A1EB295" w14:textId="77777777" w:rsidR="005D03D4" w:rsidRPr="00055D83" w:rsidRDefault="005D03D4" w:rsidP="005D03D4">
            <w:pPr>
              <w:pStyle w:val="af7"/>
              <w:numPr>
                <w:ilvl w:val="0"/>
                <w:numId w:val="10"/>
              </w:numPr>
              <w:jc w:val="center"/>
              <w:rPr>
                <w:rFonts w:ascii="Times New Roman" w:hAnsi="Times New Roman" w:cs="Times New Roman"/>
                <w:sz w:val="24"/>
                <w:szCs w:val="24"/>
              </w:rPr>
            </w:pPr>
          </w:p>
        </w:tc>
        <w:tc>
          <w:tcPr>
            <w:tcW w:w="2140" w:type="dxa"/>
          </w:tcPr>
          <w:p w14:paraId="66B5DEB6" w14:textId="58744B60"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Улично-дорожная сеть</w:t>
            </w:r>
          </w:p>
        </w:tc>
        <w:tc>
          <w:tcPr>
            <w:tcW w:w="1731" w:type="dxa"/>
          </w:tcPr>
          <w:p w14:paraId="6A2DCB20" w14:textId="77777777" w:rsidR="005D03D4" w:rsidRPr="00055D83" w:rsidRDefault="005D03D4" w:rsidP="00102F5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12.0.1</w:t>
            </w:r>
          </w:p>
        </w:tc>
        <w:tc>
          <w:tcPr>
            <w:tcW w:w="3948" w:type="dxa"/>
          </w:tcPr>
          <w:p w14:paraId="79D670C0" w14:textId="682AA1D6"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2B065B2" w14:textId="06E0DC39"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055D83">
                <w:rPr>
                  <w:rFonts w:ascii="Times New Roman" w:eastAsia="Tahoma" w:hAnsi="Times New Roman" w:cs="Times New Roman"/>
                  <w:color w:val="000000"/>
                  <w:sz w:val="24"/>
                  <w:szCs w:val="24"/>
                </w:rPr>
                <w:t>кодами 2.7.1</w:t>
              </w:r>
            </w:hyperlink>
            <w:r w:rsidRPr="00055D83">
              <w:rPr>
                <w:rFonts w:ascii="Times New Roman" w:eastAsia="Tahoma" w:hAnsi="Times New Roman" w:cs="Times New Roman"/>
                <w:color w:val="000000"/>
                <w:sz w:val="24"/>
                <w:szCs w:val="24"/>
              </w:rPr>
              <w:t xml:space="preserve">, </w:t>
            </w:r>
            <w:hyperlink w:anchor="sub_1049">
              <w:r w:rsidRPr="00055D83">
                <w:rPr>
                  <w:rFonts w:ascii="Times New Roman" w:eastAsia="Tahoma" w:hAnsi="Times New Roman" w:cs="Times New Roman"/>
                  <w:color w:val="000000"/>
                  <w:sz w:val="24"/>
                  <w:szCs w:val="24"/>
                </w:rPr>
                <w:t>4.9</w:t>
              </w:r>
            </w:hyperlink>
            <w:r w:rsidRPr="00055D83">
              <w:rPr>
                <w:rFonts w:ascii="Times New Roman" w:eastAsia="Tahoma" w:hAnsi="Times New Roman" w:cs="Times New Roman"/>
                <w:color w:val="000000"/>
                <w:sz w:val="24"/>
                <w:szCs w:val="24"/>
              </w:rPr>
              <w:t xml:space="preserve">, </w:t>
            </w:r>
            <w:hyperlink w:anchor="sub_1723">
              <w:r w:rsidRPr="00055D83">
                <w:rPr>
                  <w:rFonts w:ascii="Times New Roman" w:eastAsia="Tahoma" w:hAnsi="Times New Roman" w:cs="Times New Roman"/>
                  <w:color w:val="000000"/>
                  <w:sz w:val="24"/>
                  <w:szCs w:val="24"/>
                </w:rPr>
                <w:t>7.2.3</w:t>
              </w:r>
            </w:hyperlink>
            <w:r w:rsidRPr="00055D83">
              <w:rPr>
                <w:rFonts w:ascii="Times New Roman" w:eastAsia="Tahoma" w:hAnsi="Times New Roman" w:cs="Times New Roman"/>
                <w:color w:val="000000"/>
                <w:sz w:val="24"/>
                <w:szCs w:val="24"/>
              </w:rPr>
              <w:t>, а также некапитальных сооружений, предназначенных для охраны транспортных средств</w:t>
            </w:r>
          </w:p>
        </w:tc>
        <w:tc>
          <w:tcPr>
            <w:tcW w:w="6945" w:type="dxa"/>
          </w:tcPr>
          <w:p w14:paraId="343A1F87" w14:textId="0989C298" w:rsidR="005D03D4" w:rsidRPr="00055D83" w:rsidRDefault="005D03D4" w:rsidP="009A236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D03D4" w:rsidRPr="00055D83" w14:paraId="59AE7EE1" w14:textId="77777777" w:rsidTr="004A540B">
        <w:trPr>
          <w:trHeight w:val="110"/>
        </w:trPr>
        <w:tc>
          <w:tcPr>
            <w:tcW w:w="540" w:type="dxa"/>
          </w:tcPr>
          <w:p w14:paraId="65DEED9E" w14:textId="77777777" w:rsidR="005D03D4" w:rsidRPr="00055D83" w:rsidRDefault="005D03D4" w:rsidP="005D03D4">
            <w:pPr>
              <w:pStyle w:val="af7"/>
              <w:numPr>
                <w:ilvl w:val="0"/>
                <w:numId w:val="10"/>
              </w:numPr>
              <w:jc w:val="center"/>
              <w:rPr>
                <w:rFonts w:ascii="Times New Roman" w:eastAsia="Tahoma" w:hAnsi="Times New Roman" w:cs="Times New Roman"/>
                <w:color w:val="000000"/>
                <w:sz w:val="24"/>
                <w:szCs w:val="24"/>
              </w:rPr>
            </w:pPr>
          </w:p>
        </w:tc>
        <w:tc>
          <w:tcPr>
            <w:tcW w:w="2140" w:type="dxa"/>
          </w:tcPr>
          <w:p w14:paraId="344EA1BD" w14:textId="7345A631"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Благоустройство территории</w:t>
            </w:r>
          </w:p>
        </w:tc>
        <w:tc>
          <w:tcPr>
            <w:tcW w:w="1731" w:type="dxa"/>
          </w:tcPr>
          <w:p w14:paraId="479F933F" w14:textId="77777777" w:rsidR="005D03D4" w:rsidRPr="00055D83" w:rsidRDefault="005D03D4" w:rsidP="00102F5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12.0.2</w:t>
            </w:r>
          </w:p>
        </w:tc>
        <w:tc>
          <w:tcPr>
            <w:tcW w:w="3948" w:type="dxa"/>
          </w:tcPr>
          <w:p w14:paraId="4FE0AB95" w14:textId="1A60A2E5" w:rsidR="005D03D4" w:rsidRPr="00055D83" w:rsidRDefault="005D03D4" w:rsidP="005D03D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w:t>
            </w:r>
            <w:r w:rsidRPr="00055D83">
              <w:rPr>
                <w:rFonts w:ascii="Times New Roman" w:eastAsia="Tahoma" w:hAnsi="Times New Roman" w:cs="Times New Roman"/>
                <w:color w:val="000000"/>
                <w:sz w:val="24"/>
                <w:szCs w:val="24"/>
              </w:rPr>
              <w:lastRenderedPageBreak/>
              <w:t>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945" w:type="dxa"/>
          </w:tcPr>
          <w:p w14:paraId="792348D8" w14:textId="2191FE84" w:rsidR="005D03D4" w:rsidRPr="00055D83" w:rsidRDefault="005D03D4" w:rsidP="009A236F">
            <w:pPr>
              <w:jc w:val="both"/>
              <w:rPr>
                <w:rFonts w:ascii="Times New Roman" w:hAnsi="Times New Roman" w:cs="Times New Roman"/>
                <w:sz w:val="24"/>
                <w:szCs w:val="24"/>
              </w:rPr>
            </w:pPr>
            <w:r w:rsidRPr="00055D83">
              <w:rPr>
                <w:rFonts w:ascii="Times New Roman" w:eastAsia="Tahoma" w:hAnsi="Times New Roman" w:cs="Times New Roman"/>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5F82EFF1" w14:textId="79868654" w:rsidR="00B00336" w:rsidRPr="00055D83" w:rsidRDefault="00B00336"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Вспомогательные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не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установлены</w:t>
      </w:r>
    </w:p>
    <w:p w14:paraId="3D3BD781" w14:textId="6781B68A" w:rsidR="00B00336" w:rsidRPr="00055D83" w:rsidRDefault="00B00336"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Условно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tbl>
      <w:tblPr>
        <w:tblStyle w:val="af"/>
        <w:tblW w:w="15304" w:type="dxa"/>
        <w:tblLook w:val="04A0" w:firstRow="1" w:lastRow="0" w:firstColumn="1" w:lastColumn="0" w:noHBand="0" w:noVBand="1"/>
      </w:tblPr>
      <w:tblGrid>
        <w:gridCol w:w="540"/>
        <w:gridCol w:w="1885"/>
        <w:gridCol w:w="1731"/>
        <w:gridCol w:w="4203"/>
        <w:gridCol w:w="6945"/>
      </w:tblGrid>
      <w:tr w:rsidR="0043132C" w:rsidRPr="00055D83" w14:paraId="124182C2" w14:textId="77777777" w:rsidTr="0043132C">
        <w:tc>
          <w:tcPr>
            <w:tcW w:w="540" w:type="dxa"/>
          </w:tcPr>
          <w:p w14:paraId="62F42D73" w14:textId="432C57D4" w:rsidR="0043132C" w:rsidRPr="00055D83" w:rsidRDefault="0043132C" w:rsidP="0043132C">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п/п</w:t>
            </w:r>
          </w:p>
        </w:tc>
        <w:tc>
          <w:tcPr>
            <w:tcW w:w="1885" w:type="dxa"/>
          </w:tcPr>
          <w:p w14:paraId="4C808F82" w14:textId="1732269A" w:rsidR="0043132C" w:rsidRPr="00055D83" w:rsidRDefault="0043132C" w:rsidP="003970CB">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7B0E5C4B" w14:textId="79FF9977" w:rsidR="0043132C" w:rsidRPr="00055D83" w:rsidRDefault="0043132C" w:rsidP="003970CB">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203" w:type="dxa"/>
          </w:tcPr>
          <w:p w14:paraId="70F7A2ED" w14:textId="5DAF5AEC" w:rsidR="0043132C" w:rsidRPr="00055D83" w:rsidRDefault="0043132C" w:rsidP="003970CB">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945" w:type="dxa"/>
            <w:tcBorders>
              <w:bottom w:val="single" w:sz="4" w:space="0" w:color="auto"/>
            </w:tcBorders>
          </w:tcPr>
          <w:p w14:paraId="67325DB3" w14:textId="2B3FF0C5" w:rsidR="0043132C" w:rsidRPr="00055D83" w:rsidRDefault="0043132C" w:rsidP="003970CB">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E4951" w:rsidRPr="00055D83" w14:paraId="37249FB9" w14:textId="77777777" w:rsidTr="0043132C">
        <w:tc>
          <w:tcPr>
            <w:tcW w:w="540" w:type="dxa"/>
            <w:vMerge w:val="restart"/>
          </w:tcPr>
          <w:p w14:paraId="4F335DE3" w14:textId="77777777" w:rsidR="008E4951" w:rsidRPr="00055D83" w:rsidRDefault="008E4951" w:rsidP="00F659D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w:t>
            </w:r>
          </w:p>
        </w:tc>
        <w:tc>
          <w:tcPr>
            <w:tcW w:w="1885" w:type="dxa"/>
            <w:vMerge w:val="restart"/>
          </w:tcPr>
          <w:p w14:paraId="00A5BE89" w14:textId="4534C4AA" w:rsidR="008E4951" w:rsidRPr="00055D83" w:rsidRDefault="008E4951" w:rsidP="00F659D7">
            <w:pPr>
              <w:rPr>
                <w:rFonts w:ascii="Times New Roman" w:hAnsi="Times New Roman" w:cs="Times New Roman"/>
                <w:sz w:val="24"/>
                <w:szCs w:val="24"/>
              </w:rPr>
            </w:pPr>
            <w:r w:rsidRPr="00055D83">
              <w:rPr>
                <w:rFonts w:ascii="Times New Roman" w:hAnsi="Times New Roman" w:cs="Times New Roman"/>
                <w:sz w:val="24"/>
                <w:szCs w:val="24"/>
              </w:rPr>
              <w:t>Общественное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питание</w:t>
            </w:r>
          </w:p>
        </w:tc>
        <w:tc>
          <w:tcPr>
            <w:tcW w:w="1731" w:type="dxa"/>
            <w:vMerge w:val="restart"/>
          </w:tcPr>
          <w:p w14:paraId="718B44EA" w14:textId="77777777" w:rsidR="008E4951" w:rsidRPr="00055D83" w:rsidRDefault="008E4951" w:rsidP="005D03D4">
            <w:pPr>
              <w:jc w:val="center"/>
              <w:rPr>
                <w:rFonts w:ascii="Times New Roman" w:hAnsi="Times New Roman" w:cs="Times New Roman"/>
                <w:sz w:val="24"/>
                <w:szCs w:val="24"/>
              </w:rPr>
            </w:pPr>
            <w:r w:rsidRPr="00055D83">
              <w:rPr>
                <w:rFonts w:ascii="Times New Roman" w:hAnsi="Times New Roman" w:cs="Times New Roman"/>
                <w:sz w:val="24"/>
                <w:szCs w:val="24"/>
              </w:rPr>
              <w:t>4.6</w:t>
            </w:r>
          </w:p>
        </w:tc>
        <w:tc>
          <w:tcPr>
            <w:tcW w:w="4203" w:type="dxa"/>
            <w:vMerge w:val="restart"/>
            <w:tcBorders>
              <w:right w:val="single" w:sz="4" w:space="0" w:color="auto"/>
            </w:tcBorders>
          </w:tcPr>
          <w:p w14:paraId="06DFB93A" w14:textId="1CCD2A4C" w:rsidR="008E4951" w:rsidRPr="00055D83" w:rsidRDefault="008E4951" w:rsidP="00F659D7">
            <w:pPr>
              <w:rPr>
                <w:rFonts w:ascii="Times New Roman" w:hAnsi="Times New Roman" w:cs="Times New Roman"/>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целях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устройства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мест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общественного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питания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(рестораны,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кафе,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столовые,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закусочные,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бары)</w:t>
            </w:r>
          </w:p>
        </w:tc>
        <w:tc>
          <w:tcPr>
            <w:tcW w:w="6945" w:type="dxa"/>
            <w:tcBorders>
              <w:top w:val="single" w:sz="4" w:space="0" w:color="auto"/>
              <w:left w:val="single" w:sz="4" w:space="0" w:color="auto"/>
              <w:bottom w:val="nil"/>
              <w:right w:val="single" w:sz="4" w:space="0" w:color="auto"/>
            </w:tcBorders>
          </w:tcPr>
          <w:p w14:paraId="4FD19A98" w14:textId="4BED25AF" w:rsidR="008E4951" w:rsidRPr="00055D83" w:rsidRDefault="008E4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5D03D4"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8E4951" w:rsidRPr="00055D83" w14:paraId="4FA5D8B4" w14:textId="77777777" w:rsidTr="0043132C">
        <w:tc>
          <w:tcPr>
            <w:tcW w:w="540" w:type="dxa"/>
            <w:vMerge/>
          </w:tcPr>
          <w:p w14:paraId="13104245" w14:textId="77777777" w:rsidR="008E4951" w:rsidRPr="00055D83" w:rsidRDefault="008E4951" w:rsidP="00F659D7">
            <w:pPr>
              <w:rPr>
                <w:rFonts w:ascii="Times New Roman" w:hAnsi="Times New Roman" w:cs="Times New Roman"/>
                <w:sz w:val="24"/>
                <w:szCs w:val="24"/>
              </w:rPr>
            </w:pPr>
          </w:p>
        </w:tc>
        <w:tc>
          <w:tcPr>
            <w:tcW w:w="1885" w:type="dxa"/>
            <w:vMerge/>
          </w:tcPr>
          <w:p w14:paraId="71CAFE2C" w14:textId="77777777" w:rsidR="008E4951" w:rsidRPr="00055D83" w:rsidRDefault="008E4951" w:rsidP="00F659D7">
            <w:pPr>
              <w:rPr>
                <w:rFonts w:ascii="Times New Roman" w:hAnsi="Times New Roman" w:cs="Times New Roman"/>
                <w:sz w:val="24"/>
                <w:szCs w:val="24"/>
              </w:rPr>
            </w:pPr>
          </w:p>
        </w:tc>
        <w:tc>
          <w:tcPr>
            <w:tcW w:w="1731" w:type="dxa"/>
            <w:vMerge/>
          </w:tcPr>
          <w:p w14:paraId="1385C52A" w14:textId="77777777" w:rsidR="008E4951" w:rsidRPr="00055D83" w:rsidRDefault="008E4951" w:rsidP="00F659D7">
            <w:pPr>
              <w:rPr>
                <w:rFonts w:ascii="Times New Roman" w:hAnsi="Times New Roman" w:cs="Times New Roman"/>
                <w:sz w:val="24"/>
                <w:szCs w:val="24"/>
              </w:rPr>
            </w:pPr>
          </w:p>
        </w:tc>
        <w:tc>
          <w:tcPr>
            <w:tcW w:w="4203" w:type="dxa"/>
            <w:vMerge/>
            <w:tcBorders>
              <w:right w:val="single" w:sz="4" w:space="0" w:color="auto"/>
            </w:tcBorders>
          </w:tcPr>
          <w:p w14:paraId="0DE99462" w14:textId="77777777" w:rsidR="008E4951" w:rsidRPr="00055D83" w:rsidRDefault="008E4951"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4EE28F3" w14:textId="115BCB6A" w:rsidR="008E4951" w:rsidRPr="00055D83" w:rsidRDefault="008E4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8E4951" w:rsidRPr="00055D83" w14:paraId="6210711F" w14:textId="77777777" w:rsidTr="0043132C">
        <w:tc>
          <w:tcPr>
            <w:tcW w:w="540" w:type="dxa"/>
            <w:vMerge/>
          </w:tcPr>
          <w:p w14:paraId="287756D8" w14:textId="77777777" w:rsidR="008E4951" w:rsidRPr="00055D83" w:rsidRDefault="008E4951" w:rsidP="00F659D7">
            <w:pPr>
              <w:rPr>
                <w:rFonts w:ascii="Times New Roman" w:hAnsi="Times New Roman" w:cs="Times New Roman"/>
                <w:sz w:val="24"/>
                <w:szCs w:val="24"/>
              </w:rPr>
            </w:pPr>
          </w:p>
        </w:tc>
        <w:tc>
          <w:tcPr>
            <w:tcW w:w="1885" w:type="dxa"/>
            <w:vMerge/>
          </w:tcPr>
          <w:p w14:paraId="054B7410" w14:textId="77777777" w:rsidR="008E4951" w:rsidRPr="00055D83" w:rsidRDefault="008E4951" w:rsidP="00F659D7">
            <w:pPr>
              <w:rPr>
                <w:rFonts w:ascii="Times New Roman" w:hAnsi="Times New Roman" w:cs="Times New Roman"/>
                <w:sz w:val="24"/>
                <w:szCs w:val="24"/>
              </w:rPr>
            </w:pPr>
          </w:p>
        </w:tc>
        <w:tc>
          <w:tcPr>
            <w:tcW w:w="1731" w:type="dxa"/>
            <w:vMerge/>
          </w:tcPr>
          <w:p w14:paraId="3AB04A40" w14:textId="77777777" w:rsidR="008E4951" w:rsidRPr="00055D83" w:rsidRDefault="008E4951" w:rsidP="00F659D7">
            <w:pPr>
              <w:rPr>
                <w:rFonts w:ascii="Times New Roman" w:hAnsi="Times New Roman" w:cs="Times New Roman"/>
                <w:sz w:val="24"/>
                <w:szCs w:val="24"/>
              </w:rPr>
            </w:pPr>
          </w:p>
        </w:tc>
        <w:tc>
          <w:tcPr>
            <w:tcW w:w="4203" w:type="dxa"/>
            <w:vMerge/>
            <w:tcBorders>
              <w:right w:val="single" w:sz="4" w:space="0" w:color="auto"/>
            </w:tcBorders>
          </w:tcPr>
          <w:p w14:paraId="181D5B2F" w14:textId="77777777" w:rsidR="008E4951" w:rsidRPr="00055D83" w:rsidRDefault="008E4951"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93FDD10" w14:textId="50D8F6BC" w:rsidR="008E4951" w:rsidRPr="00055D83" w:rsidRDefault="008E4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8E4951" w:rsidRPr="00055D83" w14:paraId="265433D6" w14:textId="77777777" w:rsidTr="0043132C">
        <w:tc>
          <w:tcPr>
            <w:tcW w:w="540" w:type="dxa"/>
            <w:vMerge/>
          </w:tcPr>
          <w:p w14:paraId="2BD0A8F3" w14:textId="77777777" w:rsidR="008E4951" w:rsidRPr="00055D83" w:rsidRDefault="008E4951" w:rsidP="00F659D7">
            <w:pPr>
              <w:rPr>
                <w:rFonts w:ascii="Times New Roman" w:hAnsi="Times New Roman" w:cs="Times New Roman"/>
                <w:sz w:val="24"/>
                <w:szCs w:val="24"/>
              </w:rPr>
            </w:pPr>
          </w:p>
        </w:tc>
        <w:tc>
          <w:tcPr>
            <w:tcW w:w="1885" w:type="dxa"/>
            <w:vMerge/>
          </w:tcPr>
          <w:p w14:paraId="7EEE4153" w14:textId="77777777" w:rsidR="008E4951" w:rsidRPr="00055D83" w:rsidRDefault="008E4951" w:rsidP="00F659D7">
            <w:pPr>
              <w:rPr>
                <w:rFonts w:ascii="Times New Roman" w:hAnsi="Times New Roman" w:cs="Times New Roman"/>
                <w:sz w:val="24"/>
                <w:szCs w:val="24"/>
              </w:rPr>
            </w:pPr>
          </w:p>
        </w:tc>
        <w:tc>
          <w:tcPr>
            <w:tcW w:w="1731" w:type="dxa"/>
            <w:vMerge/>
          </w:tcPr>
          <w:p w14:paraId="154CFF32" w14:textId="77777777" w:rsidR="008E4951" w:rsidRPr="00055D83" w:rsidRDefault="008E4951" w:rsidP="00F659D7">
            <w:pPr>
              <w:rPr>
                <w:rFonts w:ascii="Times New Roman" w:hAnsi="Times New Roman" w:cs="Times New Roman"/>
                <w:sz w:val="24"/>
                <w:szCs w:val="24"/>
              </w:rPr>
            </w:pPr>
          </w:p>
        </w:tc>
        <w:tc>
          <w:tcPr>
            <w:tcW w:w="4203" w:type="dxa"/>
            <w:vMerge/>
            <w:tcBorders>
              <w:right w:val="single" w:sz="4" w:space="0" w:color="auto"/>
            </w:tcBorders>
          </w:tcPr>
          <w:p w14:paraId="45E6E653" w14:textId="77777777" w:rsidR="008E4951" w:rsidRPr="00055D83" w:rsidRDefault="008E4951"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461ECABB" w14:textId="33EC0AC6" w:rsidR="008E4951" w:rsidRPr="00055D83" w:rsidRDefault="008E4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8E4951" w:rsidRPr="00055D83" w14:paraId="42D5A2A3" w14:textId="77777777" w:rsidTr="0043132C">
        <w:tc>
          <w:tcPr>
            <w:tcW w:w="540" w:type="dxa"/>
            <w:vMerge/>
          </w:tcPr>
          <w:p w14:paraId="075572A9" w14:textId="77777777" w:rsidR="008E4951" w:rsidRPr="00055D83" w:rsidRDefault="008E4951" w:rsidP="00F659D7">
            <w:pPr>
              <w:rPr>
                <w:rFonts w:ascii="Times New Roman" w:hAnsi="Times New Roman" w:cs="Times New Roman"/>
                <w:sz w:val="24"/>
                <w:szCs w:val="24"/>
              </w:rPr>
            </w:pPr>
          </w:p>
        </w:tc>
        <w:tc>
          <w:tcPr>
            <w:tcW w:w="1885" w:type="dxa"/>
            <w:vMerge/>
          </w:tcPr>
          <w:p w14:paraId="741C6FAB" w14:textId="77777777" w:rsidR="008E4951" w:rsidRPr="00055D83" w:rsidRDefault="008E4951" w:rsidP="00F659D7">
            <w:pPr>
              <w:rPr>
                <w:rFonts w:ascii="Times New Roman" w:hAnsi="Times New Roman" w:cs="Times New Roman"/>
                <w:sz w:val="24"/>
                <w:szCs w:val="24"/>
              </w:rPr>
            </w:pPr>
          </w:p>
        </w:tc>
        <w:tc>
          <w:tcPr>
            <w:tcW w:w="1731" w:type="dxa"/>
            <w:vMerge/>
          </w:tcPr>
          <w:p w14:paraId="01F4EEC2" w14:textId="77777777" w:rsidR="008E4951" w:rsidRPr="00055D83" w:rsidRDefault="008E4951" w:rsidP="00F659D7">
            <w:pPr>
              <w:rPr>
                <w:rFonts w:ascii="Times New Roman" w:hAnsi="Times New Roman" w:cs="Times New Roman"/>
                <w:sz w:val="24"/>
                <w:szCs w:val="24"/>
              </w:rPr>
            </w:pPr>
          </w:p>
        </w:tc>
        <w:tc>
          <w:tcPr>
            <w:tcW w:w="4203" w:type="dxa"/>
            <w:vMerge/>
            <w:tcBorders>
              <w:right w:val="single" w:sz="4" w:space="0" w:color="auto"/>
            </w:tcBorders>
          </w:tcPr>
          <w:p w14:paraId="2C7830DD" w14:textId="77777777" w:rsidR="008E4951" w:rsidRPr="00055D83" w:rsidRDefault="008E4951" w:rsidP="00F659D7">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19F76475" w14:textId="29BC49C9" w:rsidR="008E4951" w:rsidRPr="00055D83" w:rsidRDefault="008E4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8E4951" w:rsidRPr="00055D83" w14:paraId="403FEE38" w14:textId="77777777" w:rsidTr="0043132C">
        <w:tc>
          <w:tcPr>
            <w:tcW w:w="540" w:type="dxa"/>
            <w:vMerge/>
          </w:tcPr>
          <w:p w14:paraId="18CD21A8" w14:textId="77777777" w:rsidR="008E4951" w:rsidRPr="00055D83" w:rsidRDefault="008E4951" w:rsidP="00F659D7">
            <w:pPr>
              <w:rPr>
                <w:rFonts w:ascii="Times New Roman" w:hAnsi="Times New Roman" w:cs="Times New Roman"/>
                <w:sz w:val="24"/>
                <w:szCs w:val="24"/>
              </w:rPr>
            </w:pPr>
          </w:p>
        </w:tc>
        <w:tc>
          <w:tcPr>
            <w:tcW w:w="1885" w:type="dxa"/>
            <w:vMerge/>
          </w:tcPr>
          <w:p w14:paraId="1090E6BA" w14:textId="77777777" w:rsidR="008E4951" w:rsidRPr="00055D83" w:rsidRDefault="008E4951" w:rsidP="00F659D7">
            <w:pPr>
              <w:rPr>
                <w:rFonts w:ascii="Times New Roman" w:hAnsi="Times New Roman" w:cs="Times New Roman"/>
                <w:sz w:val="24"/>
                <w:szCs w:val="24"/>
              </w:rPr>
            </w:pPr>
          </w:p>
        </w:tc>
        <w:tc>
          <w:tcPr>
            <w:tcW w:w="1731" w:type="dxa"/>
            <w:vMerge/>
          </w:tcPr>
          <w:p w14:paraId="21F025FE" w14:textId="77777777" w:rsidR="008E4951" w:rsidRPr="00055D83" w:rsidRDefault="008E4951" w:rsidP="00F659D7">
            <w:pPr>
              <w:rPr>
                <w:rFonts w:ascii="Times New Roman" w:hAnsi="Times New Roman" w:cs="Times New Roman"/>
                <w:sz w:val="24"/>
                <w:szCs w:val="24"/>
              </w:rPr>
            </w:pPr>
          </w:p>
        </w:tc>
        <w:tc>
          <w:tcPr>
            <w:tcW w:w="4203" w:type="dxa"/>
            <w:vMerge/>
            <w:tcBorders>
              <w:right w:val="single" w:sz="4" w:space="0" w:color="auto"/>
            </w:tcBorders>
          </w:tcPr>
          <w:p w14:paraId="14EE5280" w14:textId="77777777" w:rsidR="008E4951" w:rsidRPr="00055D83" w:rsidRDefault="008E4951" w:rsidP="00F659D7">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15DFA815" w14:textId="04B5DFB0" w:rsidR="008E4951" w:rsidRPr="00055D83" w:rsidRDefault="008E4951"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3970CB" w:rsidRPr="00055D83">
              <w:rPr>
                <w:rFonts w:ascii="Times New Roman" w:eastAsia="Tahoma" w:hAnsi="Times New Roman" w:cs="Times New Roman"/>
                <w:color w:val="000000"/>
                <w:sz w:val="24"/>
                <w:szCs w:val="24"/>
              </w:rPr>
              <w:t>0</w:t>
            </w:r>
            <w:r w:rsidRPr="00055D83">
              <w:rPr>
                <w:rFonts w:ascii="Times New Roman" w:eastAsia="Tahoma" w:hAnsi="Times New Roman" w:cs="Times New Roman"/>
                <w:color w:val="000000"/>
                <w:sz w:val="24"/>
                <w:szCs w:val="24"/>
              </w:rPr>
              <w:t>%.</w:t>
            </w:r>
          </w:p>
        </w:tc>
      </w:tr>
    </w:tbl>
    <w:p w14:paraId="6FA2A3D9" w14:textId="42D57D07" w:rsidR="00B00336" w:rsidRPr="00055D83" w:rsidRDefault="00B00336"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Особенности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применения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градостроительного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регламента</w:t>
      </w:r>
    </w:p>
    <w:p w14:paraId="4D749CF0" w14:textId="387EFB7C" w:rsidR="00C05AD2" w:rsidRPr="00055D83" w:rsidRDefault="005D03D4"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C05AD2"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Участки</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производственных</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производствами</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III</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IV</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классов,</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санитарным</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требованиям</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недопустимо</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составе</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других</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следует</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размещать</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только</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производственной</w:t>
      </w:r>
      <w:r w:rsidR="00062815" w:rsidRPr="00055D83">
        <w:rPr>
          <w:rFonts w:ascii="Times New Roman" w:eastAsia="Tahoma" w:hAnsi="Times New Roman" w:cs="Times New Roman"/>
          <w:color w:val="000000"/>
          <w:sz w:val="24"/>
          <w:szCs w:val="24"/>
        </w:rPr>
        <w:t xml:space="preserve"> </w:t>
      </w:r>
      <w:r w:rsidR="00C05AD2" w:rsidRPr="00055D83">
        <w:rPr>
          <w:rFonts w:ascii="Times New Roman" w:eastAsia="Tahoma" w:hAnsi="Times New Roman" w:cs="Times New Roman"/>
          <w:color w:val="000000"/>
          <w:sz w:val="24"/>
          <w:szCs w:val="24"/>
        </w:rPr>
        <w:t>зоне.</w:t>
      </w:r>
    </w:p>
    <w:p w14:paraId="0DB58C9D" w14:textId="6CCEF158" w:rsidR="00C05AD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селитебной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пункта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допускается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размещать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предприятия,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выделяющие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вредные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вещества,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непожароопасными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невзрывоопасными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процессами,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создающие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шума,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превышающего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установленные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нормы,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требующие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устройства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железнодорожных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подъездных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путей.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минимальное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расстояние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предприятия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жилых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дошкольных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образовательных,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общеобразовательных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учреждений,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учреждений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здравоохранения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отдыха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следует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принимать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менее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p w14:paraId="08E02C52" w14:textId="682A7512" w:rsidR="00C05AD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случае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негативного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влияния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расположенных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пунктов,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окружающую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следует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предусматривать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уменьшение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мощности,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перепрофилирование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предприятия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вынос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экологически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неблагополучных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предприятий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из</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селитебных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поселения.</w:t>
      </w:r>
    </w:p>
    <w:p w14:paraId="1B10EBA1" w14:textId="561A42A1" w:rsidR="00C05AD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реконструкции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следует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преобразовывать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учетом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примыкания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территориям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функционального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назначения:</w:t>
      </w:r>
    </w:p>
    <w:p w14:paraId="732C4EE9" w14:textId="18987921" w:rsidR="00C05AD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полосе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примыкания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общественно-деловым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следует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размещать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общественно-административные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включая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формирование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центров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p>
    <w:p w14:paraId="05DC2F2B" w14:textId="089F87D5" w:rsidR="00C05AD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полосе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примыкания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жилым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следует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размещать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глухие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заборы.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Рекомендуется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входящей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состав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полосы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примыкания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жилого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района,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гаражей-стоянок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различных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типов,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зеленых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насаждений;</w:t>
      </w:r>
    </w:p>
    <w:p w14:paraId="6B0A3519" w14:textId="7B55A235" w:rsidR="00C05AD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полосе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примыкания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автомобильным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железнодорожным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путям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рекомендуется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размещать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компактной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оптовыми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торговыми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обслуживающими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предприятиями,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требующими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значительных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складских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помещений,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крупногабаритных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подъездов,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разворотных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площадок.</w:t>
      </w:r>
    </w:p>
    <w:p w14:paraId="01A3EDEE" w14:textId="414690DC" w:rsidR="00C05AD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После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проведения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реконструкции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перепрофилирования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определяется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соответствии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классификацией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должна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быть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подтверждена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результатами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расчетов.</w:t>
      </w:r>
    </w:p>
    <w:p w14:paraId="08EB8208" w14:textId="749DEEFC" w:rsidR="00C05AD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Параметры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должны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подчиняться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градостроительным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условиям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экологической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безопасности,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величине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интенсивности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p>
    <w:p w14:paraId="4DE813B8" w14:textId="6900DAF5" w:rsidR="00C05AD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допускается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расширение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предприятий,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если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требуется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увеличение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p>
    <w:p w14:paraId="5B4962A1" w14:textId="3D5FB873" w:rsidR="00C05AD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допускается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размещать: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жилую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включая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отдельные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жилые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дома,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ландшафтно-рекреационные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отдыха,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курортов,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санаториев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домов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отдыха,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садоводческих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товариществ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коттеджной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коллективных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индивидуальных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садово-огородных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также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других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нормируемыми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показателями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качества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обитания;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спортивные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детские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образовательные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детские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учреждения,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лечебно-профилактические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оздоровительные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учреждения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пользования.</w:t>
      </w:r>
    </w:p>
    <w:p w14:paraId="2959A87C" w14:textId="306B9CE4" w:rsidR="00C05AD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других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отраслей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промышленности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допускается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размещать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лекарственных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веществ,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лекарственных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лекарственных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форм,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склады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сырья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полупродуктов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фармацевтических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предприятий;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пищевых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отраслей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промышленности,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оптовые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склады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продовольственного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сырья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пищевых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продуктов,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комплексы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водопроводных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подготовки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хранения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питьевой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могут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повлиять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качество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продукции.</w:t>
      </w:r>
    </w:p>
    <w:p w14:paraId="6FA16965" w14:textId="202F316A" w:rsidR="00C05AD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Допускается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размещать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промышленного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работников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указанного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промышленного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(производства):</w:t>
      </w:r>
    </w:p>
    <w:p w14:paraId="1E554B6B" w14:textId="2F9C6E9D" w:rsidR="006F2E12" w:rsidRPr="00055D83" w:rsidRDefault="00C05AD2"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нежилые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дежурного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аварийного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персонала,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пребывания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работающих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вахтовому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методу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более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двух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недель),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управления,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конструкторские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бюро,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административного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назначения,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научно-исследовательские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лаборатории,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поликлиники,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спортивно-оздоровительные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закрытого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типа,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бани,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прачечные,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торговли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общественного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питания,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мотели,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гостиницы,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хранения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общественного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индивидуального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транспорта,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пожарные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транзитные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коммуникации,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ЛЭП,</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электроподстанции,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нефте-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газопроводы,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артезианские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скважины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технического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водоснабжения,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водоохлаждающие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подготовки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технической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канализационные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насосные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оборотного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водоснабжения,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автозаправочные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технического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автомобилей.</w:t>
      </w:r>
    </w:p>
    <w:p w14:paraId="493B07EF" w14:textId="4A46F5E7" w:rsidR="00C05AD2" w:rsidRPr="00055D83" w:rsidRDefault="00C05AD2" w:rsidP="003B587D">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пищевых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отраслей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промышленности,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оптовых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складов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продовольственного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сырья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пищевой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продукции,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лекарственных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веществ,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лекарственных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лекарственных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форм,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складов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сырья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полупродуктов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фармацевтических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предприятий,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допускается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новых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профильных,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однотипных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исключении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взаимного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негативного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воздействия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продукцию,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обитания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здоровье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человека.</w:t>
      </w:r>
    </w:p>
    <w:p w14:paraId="78AC4146" w14:textId="0668BC0B" w:rsidR="00C05AD2" w:rsidRPr="00055D83" w:rsidRDefault="00C05AD2" w:rsidP="003B587D">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Автомагистраль,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расположенная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промышленного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прилегающая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входит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выбросы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автомагистрали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учитываются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фоновом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загрязнении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обосновании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p>
    <w:p w14:paraId="03511863" w14:textId="09DBE417" w:rsidR="00C05AD2" w:rsidRPr="00055D83" w:rsidRDefault="00C05AD2" w:rsidP="003B587D">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Санитарно-защитная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какая-либо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часть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может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рассматриваться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резервная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использоваться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расширения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промышленной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жилой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без</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соответствующей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обоснованной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корректировки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p>
    <w:p w14:paraId="49D87C39" w14:textId="4CF2887B" w:rsidR="003B587D" w:rsidRPr="00055D83" w:rsidRDefault="003B587D" w:rsidP="003B587D">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EE1470"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 xml:space="preserve"> настоящих Правил, требованиями законодательства Российской Федерации.</w:t>
      </w:r>
    </w:p>
    <w:p w14:paraId="6DCC8738" w14:textId="7EE137BC" w:rsidR="004468ED" w:rsidRPr="00055D83" w:rsidRDefault="003B587D" w:rsidP="003B587D">
      <w:pPr>
        <w:ind w:firstLine="567"/>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5</w:t>
      </w:r>
      <w:r w:rsidR="004468ED"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территориальной</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П1,</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применительно</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которой</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предусматривается</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осуществление</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комплексному</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развитию</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расчетные</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минимально</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обеспеченности</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объектами</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коммунальной,</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транспортной,</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социальной</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инфраструктур</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расчетные</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максимально</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территориальной</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доступности</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указанных</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населения,</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согласно</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нормативам</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градостроительного</w:t>
      </w:r>
      <w:r w:rsidR="00062815" w:rsidRPr="00055D83">
        <w:rPr>
          <w:rFonts w:ascii="Times New Roman" w:eastAsia="Tahoma" w:hAnsi="Times New Roman" w:cs="Times New Roman"/>
          <w:color w:val="000000"/>
          <w:sz w:val="24"/>
          <w:szCs w:val="24"/>
        </w:rPr>
        <w:t xml:space="preserve"> </w:t>
      </w:r>
      <w:r w:rsidR="004468ED" w:rsidRPr="00055D83">
        <w:rPr>
          <w:rFonts w:ascii="Times New Roman" w:eastAsia="Tahoma" w:hAnsi="Times New Roman" w:cs="Times New Roman"/>
          <w:color w:val="000000"/>
          <w:sz w:val="24"/>
          <w:szCs w:val="24"/>
        </w:rPr>
        <w:t>проектирования.</w:t>
      </w:r>
    </w:p>
    <w:p w14:paraId="5A6C6B93" w14:textId="1465D818" w:rsidR="00B00336" w:rsidRPr="00055D83" w:rsidRDefault="00B00336"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Требования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архитектурно-градостроительному</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облику</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p w14:paraId="0C67C68A" w14:textId="15EA68B7" w:rsidR="00B00336" w:rsidRPr="00055D83" w:rsidRDefault="00B00336" w:rsidP="005D03D4">
      <w:pPr>
        <w:pStyle w:val="af7"/>
        <w:ind w:left="0"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случае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если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находится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предусматриваются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архитектурно-градостроительному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облику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соответствии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главой</w:t>
      </w:r>
      <w:r w:rsidR="00062815" w:rsidRPr="00055D83">
        <w:rPr>
          <w:rFonts w:ascii="Times New Roman" w:eastAsia="Tahoma" w:hAnsi="Times New Roman" w:cs="Times New Roman"/>
          <w:color w:val="000000"/>
          <w:sz w:val="24"/>
          <w:szCs w:val="24"/>
        </w:rPr>
        <w:t xml:space="preserve"> </w:t>
      </w:r>
      <w:r w:rsidR="00EE1470" w:rsidRPr="00055D83">
        <w:rPr>
          <w:rFonts w:ascii="Times New Roman" w:eastAsia="Tahoma" w:hAnsi="Times New Roman" w:cs="Times New Roman"/>
          <w:sz w:val="24"/>
          <w:szCs w:val="24"/>
        </w:rPr>
        <w:t>10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настоящих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Правил.</w:t>
      </w:r>
    </w:p>
    <w:p w14:paraId="2D50CD28" w14:textId="6CBCD7DD" w:rsidR="00606598" w:rsidRPr="00055D83" w:rsidRDefault="00606598" w:rsidP="00606598">
      <w:pPr>
        <w:spacing w:before="240" w:after="120"/>
        <w:jc w:val="both"/>
        <w:outlineLvl w:val="0"/>
        <w:rPr>
          <w:rFonts w:ascii="Times New Roman" w:eastAsiaTheme="majorEastAsia" w:hAnsi="Times New Roman" w:cs="Times New Roman"/>
          <w:b/>
          <w:bCs/>
          <w:color w:val="2F5496" w:themeColor="accent1" w:themeShade="BF"/>
          <w:sz w:val="24"/>
          <w:szCs w:val="24"/>
        </w:rPr>
      </w:pPr>
      <w:r w:rsidRPr="00055D83">
        <w:rPr>
          <w:rFonts w:ascii="Times New Roman" w:eastAsia="Tahoma" w:hAnsi="Times New Roman" w:cs="Times New Roman"/>
          <w:b/>
          <w:bCs/>
          <w:color w:val="000000"/>
          <w:sz w:val="24"/>
          <w:szCs w:val="24"/>
        </w:rPr>
        <w:t>Статья 2</w:t>
      </w:r>
      <w:r w:rsidR="00AE0536" w:rsidRPr="00055D83">
        <w:rPr>
          <w:rFonts w:ascii="Times New Roman" w:eastAsia="Tahoma" w:hAnsi="Times New Roman" w:cs="Times New Roman"/>
          <w:b/>
          <w:bCs/>
          <w:color w:val="000000"/>
          <w:sz w:val="24"/>
          <w:szCs w:val="24"/>
        </w:rPr>
        <w:t>7</w:t>
      </w:r>
      <w:r w:rsidRPr="00055D83">
        <w:rPr>
          <w:rFonts w:ascii="Times New Roman" w:eastAsia="Tahoma" w:hAnsi="Times New Roman" w:cs="Times New Roman"/>
          <w:b/>
          <w:bCs/>
          <w:color w:val="000000"/>
          <w:sz w:val="24"/>
          <w:szCs w:val="24"/>
        </w:rPr>
        <w:t>. И1. Зона инженерной инфраструктуры</w:t>
      </w:r>
    </w:p>
    <w:p w14:paraId="0FDB54D2" w14:textId="77777777" w:rsidR="00606598" w:rsidRPr="00055D83" w:rsidRDefault="00606598" w:rsidP="00606598">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 Зона инженерной инфраструктуры (И1) установлена для размещения объектов инженерной инфраструктуры, связи, коммунального обслуживания, специального пользования водных объектов, территорий общего пользования, организации санитарно-защитных зон и специального озеленения (при необходимости).</w:t>
      </w:r>
    </w:p>
    <w:p w14:paraId="6C51B53B" w14:textId="77777777" w:rsidR="00606598" w:rsidRPr="00055D83" w:rsidRDefault="00606598" w:rsidP="00606598">
      <w:pPr>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И1:</w:t>
      </w:r>
    </w:p>
    <w:p w14:paraId="15A29A70" w14:textId="77777777" w:rsidR="00606598" w:rsidRPr="00055D83" w:rsidRDefault="00606598" w:rsidP="00606598">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Основные виды разрешенного использования земельных участков и объектов капитального строительства</w:t>
      </w:r>
    </w:p>
    <w:tbl>
      <w:tblPr>
        <w:tblStyle w:val="af"/>
        <w:tblW w:w="15588" w:type="dxa"/>
        <w:tblInd w:w="-147" w:type="dxa"/>
        <w:tblLook w:val="04A0" w:firstRow="1" w:lastRow="0" w:firstColumn="1" w:lastColumn="0" w:noHBand="0" w:noVBand="1"/>
      </w:tblPr>
      <w:tblGrid>
        <w:gridCol w:w="691"/>
        <w:gridCol w:w="2230"/>
        <w:gridCol w:w="1731"/>
        <w:gridCol w:w="4137"/>
        <w:gridCol w:w="6799"/>
      </w:tblGrid>
      <w:tr w:rsidR="00606598" w:rsidRPr="00055D83" w14:paraId="67BFA6C6" w14:textId="77777777" w:rsidTr="00D1317B">
        <w:tc>
          <w:tcPr>
            <w:tcW w:w="691" w:type="dxa"/>
          </w:tcPr>
          <w:p w14:paraId="1A0B73DC" w14:textId="77777777" w:rsidR="00606598" w:rsidRPr="00055D83" w:rsidRDefault="00606598" w:rsidP="004145E3">
            <w:pPr>
              <w:pStyle w:val="af7"/>
              <w:ind w:left="-120"/>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 п/п</w:t>
            </w:r>
          </w:p>
        </w:tc>
        <w:tc>
          <w:tcPr>
            <w:tcW w:w="2230" w:type="dxa"/>
          </w:tcPr>
          <w:p w14:paraId="4468891A"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79607D8A"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137" w:type="dxa"/>
          </w:tcPr>
          <w:p w14:paraId="05BD01D6"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799" w:type="dxa"/>
            <w:tcBorders>
              <w:bottom w:val="single" w:sz="4" w:space="0" w:color="auto"/>
            </w:tcBorders>
          </w:tcPr>
          <w:p w14:paraId="3EFC1508"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06598" w:rsidRPr="00055D83" w14:paraId="4C676188" w14:textId="77777777" w:rsidTr="00D1317B">
        <w:tc>
          <w:tcPr>
            <w:tcW w:w="691" w:type="dxa"/>
            <w:vMerge w:val="restart"/>
          </w:tcPr>
          <w:p w14:paraId="3E6DF616" w14:textId="77777777" w:rsidR="00606598" w:rsidRPr="00055D83" w:rsidRDefault="00606598" w:rsidP="004145E3">
            <w:pPr>
              <w:pStyle w:val="af7"/>
              <w:numPr>
                <w:ilvl w:val="0"/>
                <w:numId w:val="11"/>
              </w:numPr>
              <w:jc w:val="center"/>
              <w:rPr>
                <w:rFonts w:ascii="Times New Roman" w:hAnsi="Times New Roman" w:cs="Times New Roman"/>
                <w:sz w:val="24"/>
                <w:szCs w:val="24"/>
              </w:rPr>
            </w:pPr>
          </w:p>
        </w:tc>
        <w:tc>
          <w:tcPr>
            <w:tcW w:w="2230" w:type="dxa"/>
            <w:vMerge w:val="restart"/>
          </w:tcPr>
          <w:p w14:paraId="1B868302"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Предоставление коммунальных услуг</w:t>
            </w:r>
          </w:p>
        </w:tc>
        <w:tc>
          <w:tcPr>
            <w:tcW w:w="1731" w:type="dxa"/>
            <w:vMerge w:val="restart"/>
          </w:tcPr>
          <w:p w14:paraId="125CB57A" w14:textId="77777777" w:rsidR="00606598" w:rsidRPr="00055D83" w:rsidRDefault="00606598"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3.1.1</w:t>
            </w:r>
          </w:p>
        </w:tc>
        <w:tc>
          <w:tcPr>
            <w:tcW w:w="4137" w:type="dxa"/>
            <w:vMerge w:val="restart"/>
            <w:tcBorders>
              <w:right w:val="single" w:sz="4" w:space="0" w:color="auto"/>
            </w:tcBorders>
          </w:tcPr>
          <w:p w14:paraId="09AAC352"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799" w:type="dxa"/>
            <w:tcBorders>
              <w:top w:val="single" w:sz="4" w:space="0" w:color="auto"/>
              <w:left w:val="single" w:sz="4" w:space="0" w:color="auto"/>
              <w:bottom w:val="nil"/>
              <w:right w:val="single" w:sz="4" w:space="0" w:color="auto"/>
            </w:tcBorders>
          </w:tcPr>
          <w:p w14:paraId="7713C487" w14:textId="54CDCC9C"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06598" w:rsidRPr="00055D83" w14:paraId="3035B922" w14:textId="77777777" w:rsidTr="00D1317B">
        <w:tc>
          <w:tcPr>
            <w:tcW w:w="691" w:type="dxa"/>
            <w:vMerge/>
          </w:tcPr>
          <w:p w14:paraId="35158D3A"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16D7B65A" w14:textId="77777777" w:rsidR="00606598" w:rsidRPr="00055D83" w:rsidRDefault="00606598" w:rsidP="004145E3">
            <w:pPr>
              <w:rPr>
                <w:rFonts w:ascii="Times New Roman" w:hAnsi="Times New Roman" w:cs="Times New Roman"/>
                <w:sz w:val="24"/>
                <w:szCs w:val="24"/>
              </w:rPr>
            </w:pPr>
          </w:p>
        </w:tc>
        <w:tc>
          <w:tcPr>
            <w:tcW w:w="1731" w:type="dxa"/>
            <w:vMerge/>
          </w:tcPr>
          <w:p w14:paraId="6C7B4AB9"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50EE859B"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69886273" w14:textId="488BAF76"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606598" w:rsidRPr="00055D83" w14:paraId="3422F94C" w14:textId="77777777" w:rsidTr="00D1317B">
        <w:tc>
          <w:tcPr>
            <w:tcW w:w="691" w:type="dxa"/>
            <w:vMerge/>
          </w:tcPr>
          <w:p w14:paraId="180C21A6"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24739E0B" w14:textId="77777777" w:rsidR="00606598" w:rsidRPr="00055D83" w:rsidRDefault="00606598" w:rsidP="004145E3">
            <w:pPr>
              <w:rPr>
                <w:rFonts w:ascii="Times New Roman" w:hAnsi="Times New Roman" w:cs="Times New Roman"/>
                <w:sz w:val="24"/>
                <w:szCs w:val="24"/>
              </w:rPr>
            </w:pPr>
          </w:p>
        </w:tc>
        <w:tc>
          <w:tcPr>
            <w:tcW w:w="1731" w:type="dxa"/>
            <w:vMerge/>
          </w:tcPr>
          <w:p w14:paraId="0282E371"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725C188D"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5226C366"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606598" w:rsidRPr="00055D83" w14:paraId="259A7E60" w14:textId="77777777" w:rsidTr="00D1317B">
        <w:tc>
          <w:tcPr>
            <w:tcW w:w="691" w:type="dxa"/>
            <w:vMerge/>
          </w:tcPr>
          <w:p w14:paraId="3CC298E6"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1070838D" w14:textId="77777777" w:rsidR="00606598" w:rsidRPr="00055D83" w:rsidRDefault="00606598" w:rsidP="004145E3">
            <w:pPr>
              <w:rPr>
                <w:rFonts w:ascii="Times New Roman" w:hAnsi="Times New Roman" w:cs="Times New Roman"/>
                <w:sz w:val="24"/>
                <w:szCs w:val="24"/>
              </w:rPr>
            </w:pPr>
          </w:p>
        </w:tc>
        <w:tc>
          <w:tcPr>
            <w:tcW w:w="1731" w:type="dxa"/>
            <w:vMerge/>
          </w:tcPr>
          <w:p w14:paraId="47738373"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3586BAB4"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0CB562C3" w14:textId="4F0E9848"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606598" w:rsidRPr="00055D83" w14:paraId="428C45A7" w14:textId="77777777" w:rsidTr="00D1317B">
        <w:tc>
          <w:tcPr>
            <w:tcW w:w="691" w:type="dxa"/>
            <w:vMerge/>
          </w:tcPr>
          <w:p w14:paraId="32EEF0CF"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1398F710" w14:textId="77777777" w:rsidR="00606598" w:rsidRPr="00055D83" w:rsidRDefault="00606598" w:rsidP="004145E3">
            <w:pPr>
              <w:rPr>
                <w:rFonts w:ascii="Times New Roman" w:hAnsi="Times New Roman" w:cs="Times New Roman"/>
                <w:sz w:val="24"/>
                <w:szCs w:val="24"/>
              </w:rPr>
            </w:pPr>
          </w:p>
        </w:tc>
        <w:tc>
          <w:tcPr>
            <w:tcW w:w="1731" w:type="dxa"/>
            <w:vMerge/>
          </w:tcPr>
          <w:p w14:paraId="6E4AEDB0"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4B8D60B6"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09C415FD"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30 м.</w:t>
            </w:r>
          </w:p>
        </w:tc>
      </w:tr>
      <w:tr w:rsidR="00606598" w:rsidRPr="00055D83" w14:paraId="0E8175E7" w14:textId="77777777" w:rsidTr="00D1317B">
        <w:tc>
          <w:tcPr>
            <w:tcW w:w="691" w:type="dxa"/>
            <w:vMerge/>
          </w:tcPr>
          <w:p w14:paraId="1A590118"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638BBEFF" w14:textId="77777777" w:rsidR="00606598" w:rsidRPr="00055D83" w:rsidRDefault="00606598" w:rsidP="004145E3">
            <w:pPr>
              <w:rPr>
                <w:rFonts w:ascii="Times New Roman" w:hAnsi="Times New Roman" w:cs="Times New Roman"/>
                <w:sz w:val="24"/>
                <w:szCs w:val="24"/>
              </w:rPr>
            </w:pPr>
          </w:p>
        </w:tc>
        <w:tc>
          <w:tcPr>
            <w:tcW w:w="1731" w:type="dxa"/>
            <w:vMerge/>
          </w:tcPr>
          <w:p w14:paraId="032B2F35"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2ABEAD51"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single" w:sz="4" w:space="0" w:color="auto"/>
              <w:right w:val="single" w:sz="4" w:space="0" w:color="auto"/>
            </w:tcBorders>
          </w:tcPr>
          <w:p w14:paraId="700BC495" w14:textId="7BD0E0A7" w:rsidR="00606598" w:rsidRPr="00055D83" w:rsidRDefault="00606598" w:rsidP="004145E3">
            <w:pPr>
              <w:rPr>
                <w:rFonts w:ascii="Times New Roman" w:hAnsi="Times New Roman" w:cs="Times New Roman"/>
                <w:sz w:val="24"/>
                <w:szCs w:val="24"/>
              </w:rPr>
            </w:pPr>
          </w:p>
        </w:tc>
      </w:tr>
      <w:tr w:rsidR="00606598" w:rsidRPr="00055D83" w14:paraId="67E2C532" w14:textId="77777777" w:rsidTr="00D1317B">
        <w:tc>
          <w:tcPr>
            <w:tcW w:w="691" w:type="dxa"/>
            <w:vMerge w:val="restart"/>
          </w:tcPr>
          <w:p w14:paraId="1794D671" w14:textId="77777777" w:rsidR="00606598" w:rsidRPr="00055D83" w:rsidRDefault="00606598" w:rsidP="004145E3">
            <w:pPr>
              <w:pStyle w:val="af7"/>
              <w:numPr>
                <w:ilvl w:val="0"/>
                <w:numId w:val="11"/>
              </w:numPr>
              <w:jc w:val="center"/>
              <w:rPr>
                <w:rFonts w:ascii="Times New Roman" w:hAnsi="Times New Roman" w:cs="Times New Roman"/>
                <w:sz w:val="24"/>
                <w:szCs w:val="24"/>
              </w:rPr>
            </w:pPr>
          </w:p>
        </w:tc>
        <w:tc>
          <w:tcPr>
            <w:tcW w:w="2230" w:type="dxa"/>
            <w:vMerge w:val="restart"/>
          </w:tcPr>
          <w:p w14:paraId="43F37761"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Административные здания организаций, обеспечивающих предоставление коммунальных услуг</w:t>
            </w:r>
          </w:p>
        </w:tc>
        <w:tc>
          <w:tcPr>
            <w:tcW w:w="1731" w:type="dxa"/>
            <w:vMerge w:val="restart"/>
          </w:tcPr>
          <w:p w14:paraId="6E37A545" w14:textId="77777777" w:rsidR="00606598" w:rsidRPr="00055D83" w:rsidRDefault="00606598"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3.1.2</w:t>
            </w:r>
          </w:p>
        </w:tc>
        <w:tc>
          <w:tcPr>
            <w:tcW w:w="4137" w:type="dxa"/>
            <w:vMerge w:val="restart"/>
            <w:tcBorders>
              <w:right w:val="single" w:sz="4" w:space="0" w:color="auto"/>
            </w:tcBorders>
          </w:tcPr>
          <w:p w14:paraId="67CC2A85"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6799" w:type="dxa"/>
            <w:tcBorders>
              <w:top w:val="single" w:sz="4" w:space="0" w:color="auto"/>
              <w:left w:val="single" w:sz="4" w:space="0" w:color="auto"/>
              <w:bottom w:val="nil"/>
              <w:right w:val="single" w:sz="4" w:space="0" w:color="auto"/>
            </w:tcBorders>
          </w:tcPr>
          <w:p w14:paraId="1E88243C" w14:textId="7ACD61E8"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(площадь)–100 </w:t>
            </w:r>
            <w:r w:rsidR="00496FA0" w:rsidRPr="00055D83">
              <w:rPr>
                <w:rFonts w:ascii="Times New Roman" w:eastAsia="Tahoma" w:hAnsi="Times New Roman" w:cs="Times New Roman"/>
                <w:color w:val="000000"/>
                <w:sz w:val="24"/>
                <w:szCs w:val="24"/>
              </w:rPr>
              <w:t>кв.м</w:t>
            </w:r>
          </w:p>
        </w:tc>
      </w:tr>
      <w:tr w:rsidR="00606598" w:rsidRPr="00055D83" w14:paraId="19FB685E" w14:textId="77777777" w:rsidTr="00D1317B">
        <w:tc>
          <w:tcPr>
            <w:tcW w:w="691" w:type="dxa"/>
            <w:vMerge/>
          </w:tcPr>
          <w:p w14:paraId="01B4003C"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7179B4F1" w14:textId="77777777" w:rsidR="00606598" w:rsidRPr="00055D83" w:rsidRDefault="00606598" w:rsidP="004145E3">
            <w:pPr>
              <w:rPr>
                <w:rFonts w:ascii="Times New Roman" w:hAnsi="Times New Roman" w:cs="Times New Roman"/>
                <w:sz w:val="24"/>
                <w:szCs w:val="24"/>
              </w:rPr>
            </w:pPr>
          </w:p>
        </w:tc>
        <w:tc>
          <w:tcPr>
            <w:tcW w:w="1731" w:type="dxa"/>
            <w:vMerge/>
          </w:tcPr>
          <w:p w14:paraId="651F75C4"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02F5C67C"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29CC3434" w14:textId="3431FB31"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06598" w:rsidRPr="00055D83" w14:paraId="41460BCD" w14:textId="77777777" w:rsidTr="00D1317B">
        <w:tc>
          <w:tcPr>
            <w:tcW w:w="691" w:type="dxa"/>
            <w:vMerge/>
          </w:tcPr>
          <w:p w14:paraId="5CDF8E7A"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0769BE3B" w14:textId="77777777" w:rsidR="00606598" w:rsidRPr="00055D83" w:rsidRDefault="00606598" w:rsidP="004145E3">
            <w:pPr>
              <w:rPr>
                <w:rFonts w:ascii="Times New Roman" w:hAnsi="Times New Roman" w:cs="Times New Roman"/>
                <w:sz w:val="24"/>
                <w:szCs w:val="24"/>
              </w:rPr>
            </w:pPr>
          </w:p>
        </w:tc>
        <w:tc>
          <w:tcPr>
            <w:tcW w:w="1731" w:type="dxa"/>
            <w:vMerge/>
          </w:tcPr>
          <w:p w14:paraId="7EB3A416"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4CAAEB35"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540E3CF9"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606598" w:rsidRPr="00055D83" w14:paraId="658541FF" w14:textId="77777777" w:rsidTr="00D1317B">
        <w:tc>
          <w:tcPr>
            <w:tcW w:w="691" w:type="dxa"/>
            <w:vMerge/>
          </w:tcPr>
          <w:p w14:paraId="373F8E2A"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1C3DC12B" w14:textId="77777777" w:rsidR="00606598" w:rsidRPr="00055D83" w:rsidRDefault="00606598" w:rsidP="004145E3">
            <w:pPr>
              <w:rPr>
                <w:rFonts w:ascii="Times New Roman" w:hAnsi="Times New Roman" w:cs="Times New Roman"/>
                <w:sz w:val="24"/>
                <w:szCs w:val="24"/>
              </w:rPr>
            </w:pPr>
          </w:p>
        </w:tc>
        <w:tc>
          <w:tcPr>
            <w:tcW w:w="1731" w:type="dxa"/>
            <w:vMerge/>
          </w:tcPr>
          <w:p w14:paraId="08285548"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0E5C69A6"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0A4DCB84"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606598" w:rsidRPr="00055D83" w14:paraId="67A4EC96" w14:textId="77777777" w:rsidTr="00D1317B">
        <w:tc>
          <w:tcPr>
            <w:tcW w:w="691" w:type="dxa"/>
            <w:vMerge/>
          </w:tcPr>
          <w:p w14:paraId="4441B292"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276C6A33" w14:textId="77777777" w:rsidR="00606598" w:rsidRPr="00055D83" w:rsidRDefault="00606598" w:rsidP="004145E3">
            <w:pPr>
              <w:rPr>
                <w:rFonts w:ascii="Times New Roman" w:hAnsi="Times New Roman" w:cs="Times New Roman"/>
                <w:sz w:val="24"/>
                <w:szCs w:val="24"/>
              </w:rPr>
            </w:pPr>
          </w:p>
        </w:tc>
        <w:tc>
          <w:tcPr>
            <w:tcW w:w="1731" w:type="dxa"/>
            <w:vMerge/>
          </w:tcPr>
          <w:p w14:paraId="0532F43B"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0ED03CC6"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65B83A64"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606598" w:rsidRPr="00055D83" w14:paraId="75F65772" w14:textId="77777777" w:rsidTr="00D1317B">
        <w:tc>
          <w:tcPr>
            <w:tcW w:w="691" w:type="dxa"/>
            <w:vMerge/>
          </w:tcPr>
          <w:p w14:paraId="3D1523AA"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6F05FD2F" w14:textId="77777777" w:rsidR="00606598" w:rsidRPr="00055D83" w:rsidRDefault="00606598" w:rsidP="004145E3">
            <w:pPr>
              <w:rPr>
                <w:rFonts w:ascii="Times New Roman" w:hAnsi="Times New Roman" w:cs="Times New Roman"/>
                <w:sz w:val="24"/>
                <w:szCs w:val="24"/>
              </w:rPr>
            </w:pPr>
          </w:p>
        </w:tc>
        <w:tc>
          <w:tcPr>
            <w:tcW w:w="1731" w:type="dxa"/>
            <w:vMerge/>
          </w:tcPr>
          <w:p w14:paraId="53CED867"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4150C9A6"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single" w:sz="4" w:space="0" w:color="auto"/>
              <w:right w:val="single" w:sz="4" w:space="0" w:color="auto"/>
            </w:tcBorders>
          </w:tcPr>
          <w:p w14:paraId="5354C42A"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r w:rsidR="00606598" w:rsidRPr="00055D83" w14:paraId="7B7D6829" w14:textId="77777777" w:rsidTr="00D1317B">
        <w:trPr>
          <w:trHeight w:val="45"/>
        </w:trPr>
        <w:tc>
          <w:tcPr>
            <w:tcW w:w="691" w:type="dxa"/>
            <w:vMerge w:val="restart"/>
          </w:tcPr>
          <w:p w14:paraId="0685A89A"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val="restart"/>
          </w:tcPr>
          <w:p w14:paraId="50A1DCE8"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Оказание услуг связи</w:t>
            </w:r>
          </w:p>
        </w:tc>
        <w:tc>
          <w:tcPr>
            <w:tcW w:w="1731" w:type="dxa"/>
            <w:vMerge w:val="restart"/>
          </w:tcPr>
          <w:p w14:paraId="6CA49CA0" w14:textId="77777777" w:rsidR="00606598" w:rsidRPr="00055D83" w:rsidRDefault="00606598"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3.2.3</w:t>
            </w:r>
          </w:p>
        </w:tc>
        <w:tc>
          <w:tcPr>
            <w:tcW w:w="4137" w:type="dxa"/>
            <w:vMerge w:val="restart"/>
            <w:tcBorders>
              <w:right w:val="single" w:sz="4" w:space="0" w:color="auto"/>
            </w:tcBorders>
          </w:tcPr>
          <w:p w14:paraId="021998FF"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799" w:type="dxa"/>
            <w:tcBorders>
              <w:top w:val="single" w:sz="4" w:space="0" w:color="auto"/>
              <w:left w:val="single" w:sz="4" w:space="0" w:color="auto"/>
              <w:bottom w:val="nil"/>
              <w:right w:val="single" w:sz="4" w:space="0" w:color="auto"/>
            </w:tcBorders>
          </w:tcPr>
          <w:p w14:paraId="2B0F0D49" w14:textId="6785C3B1"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(площадь)–100</w:t>
            </w:r>
            <w:r w:rsidR="00D1317B">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606598" w:rsidRPr="00055D83" w14:paraId="1E15EF0D" w14:textId="77777777" w:rsidTr="00D1317B">
        <w:trPr>
          <w:trHeight w:val="45"/>
        </w:trPr>
        <w:tc>
          <w:tcPr>
            <w:tcW w:w="691" w:type="dxa"/>
            <w:vMerge/>
          </w:tcPr>
          <w:p w14:paraId="1511D80C"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6899EE3E" w14:textId="77777777" w:rsidR="00606598" w:rsidRPr="00055D83" w:rsidRDefault="00606598" w:rsidP="004145E3">
            <w:pPr>
              <w:rPr>
                <w:rFonts w:ascii="Times New Roman" w:hAnsi="Times New Roman" w:cs="Times New Roman"/>
                <w:sz w:val="24"/>
                <w:szCs w:val="24"/>
              </w:rPr>
            </w:pPr>
          </w:p>
        </w:tc>
        <w:tc>
          <w:tcPr>
            <w:tcW w:w="1731" w:type="dxa"/>
            <w:vMerge/>
          </w:tcPr>
          <w:p w14:paraId="7455AEF7"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16262FE5"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520828E6" w14:textId="0429E2D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606598" w:rsidRPr="00055D83" w14:paraId="3C7D3FBF" w14:textId="77777777" w:rsidTr="00D1317B">
        <w:trPr>
          <w:trHeight w:val="45"/>
        </w:trPr>
        <w:tc>
          <w:tcPr>
            <w:tcW w:w="691" w:type="dxa"/>
            <w:vMerge/>
          </w:tcPr>
          <w:p w14:paraId="4A8083FD"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3F545894" w14:textId="77777777" w:rsidR="00606598" w:rsidRPr="00055D83" w:rsidRDefault="00606598" w:rsidP="004145E3">
            <w:pPr>
              <w:rPr>
                <w:rFonts w:ascii="Times New Roman" w:hAnsi="Times New Roman" w:cs="Times New Roman"/>
                <w:sz w:val="24"/>
                <w:szCs w:val="24"/>
              </w:rPr>
            </w:pPr>
          </w:p>
        </w:tc>
        <w:tc>
          <w:tcPr>
            <w:tcW w:w="1731" w:type="dxa"/>
            <w:vMerge/>
          </w:tcPr>
          <w:p w14:paraId="21D6ED2D"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4D558ECB"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6653EB78"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606598" w:rsidRPr="00055D83" w14:paraId="198FAE7C" w14:textId="77777777" w:rsidTr="00D1317B">
        <w:trPr>
          <w:trHeight w:val="45"/>
        </w:trPr>
        <w:tc>
          <w:tcPr>
            <w:tcW w:w="691" w:type="dxa"/>
            <w:vMerge/>
          </w:tcPr>
          <w:p w14:paraId="2C036478"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19322085" w14:textId="77777777" w:rsidR="00606598" w:rsidRPr="00055D83" w:rsidRDefault="00606598" w:rsidP="004145E3">
            <w:pPr>
              <w:rPr>
                <w:rFonts w:ascii="Times New Roman" w:hAnsi="Times New Roman" w:cs="Times New Roman"/>
                <w:sz w:val="24"/>
                <w:szCs w:val="24"/>
              </w:rPr>
            </w:pPr>
          </w:p>
        </w:tc>
        <w:tc>
          <w:tcPr>
            <w:tcW w:w="1731" w:type="dxa"/>
            <w:vMerge/>
          </w:tcPr>
          <w:p w14:paraId="33164863"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78E3CF09"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568A7AA3"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606598" w:rsidRPr="00055D83" w14:paraId="04A906CB" w14:textId="77777777" w:rsidTr="00D1317B">
        <w:trPr>
          <w:trHeight w:val="45"/>
        </w:trPr>
        <w:tc>
          <w:tcPr>
            <w:tcW w:w="691" w:type="dxa"/>
            <w:vMerge/>
          </w:tcPr>
          <w:p w14:paraId="38259AC5"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15AF5B99" w14:textId="77777777" w:rsidR="00606598" w:rsidRPr="00055D83" w:rsidRDefault="00606598" w:rsidP="004145E3">
            <w:pPr>
              <w:rPr>
                <w:rFonts w:ascii="Times New Roman" w:hAnsi="Times New Roman" w:cs="Times New Roman"/>
                <w:sz w:val="24"/>
                <w:szCs w:val="24"/>
              </w:rPr>
            </w:pPr>
          </w:p>
        </w:tc>
        <w:tc>
          <w:tcPr>
            <w:tcW w:w="1731" w:type="dxa"/>
            <w:vMerge/>
          </w:tcPr>
          <w:p w14:paraId="0359C2DE"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259580AA"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single" w:sz="4" w:space="0" w:color="auto"/>
              <w:right w:val="single" w:sz="4" w:space="0" w:color="auto"/>
            </w:tcBorders>
          </w:tcPr>
          <w:p w14:paraId="7375AE34"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20 м.</w:t>
            </w:r>
          </w:p>
        </w:tc>
      </w:tr>
      <w:tr w:rsidR="00606598" w:rsidRPr="00055D83" w14:paraId="753EF23B" w14:textId="77777777" w:rsidTr="00D1317B">
        <w:tc>
          <w:tcPr>
            <w:tcW w:w="691" w:type="dxa"/>
            <w:vMerge w:val="restart"/>
          </w:tcPr>
          <w:p w14:paraId="63763DA3" w14:textId="77777777" w:rsidR="00606598" w:rsidRPr="00055D83" w:rsidRDefault="00606598" w:rsidP="004145E3">
            <w:pPr>
              <w:pStyle w:val="af7"/>
              <w:numPr>
                <w:ilvl w:val="0"/>
                <w:numId w:val="11"/>
              </w:numPr>
              <w:jc w:val="center"/>
              <w:rPr>
                <w:rFonts w:ascii="Times New Roman" w:hAnsi="Times New Roman" w:cs="Times New Roman"/>
                <w:sz w:val="24"/>
                <w:szCs w:val="24"/>
              </w:rPr>
            </w:pPr>
          </w:p>
        </w:tc>
        <w:tc>
          <w:tcPr>
            <w:tcW w:w="2230" w:type="dxa"/>
            <w:vMerge w:val="restart"/>
          </w:tcPr>
          <w:p w14:paraId="4A277047"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 деятельности в области гидрометеорологии и смежных с ней областях</w:t>
            </w:r>
          </w:p>
        </w:tc>
        <w:tc>
          <w:tcPr>
            <w:tcW w:w="1731" w:type="dxa"/>
            <w:vMerge w:val="restart"/>
          </w:tcPr>
          <w:p w14:paraId="660B3A5E" w14:textId="77777777" w:rsidR="00606598" w:rsidRPr="00055D83" w:rsidRDefault="00606598"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3.9.1</w:t>
            </w:r>
          </w:p>
        </w:tc>
        <w:tc>
          <w:tcPr>
            <w:tcW w:w="4137" w:type="dxa"/>
            <w:vMerge w:val="restart"/>
            <w:tcBorders>
              <w:right w:val="single" w:sz="4" w:space="0" w:color="auto"/>
            </w:tcBorders>
          </w:tcPr>
          <w:p w14:paraId="57CB1B89" w14:textId="141182CD"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799" w:type="dxa"/>
            <w:tcBorders>
              <w:top w:val="single" w:sz="4" w:space="0" w:color="auto"/>
              <w:left w:val="single" w:sz="4" w:space="0" w:color="auto"/>
              <w:bottom w:val="nil"/>
              <w:right w:val="single" w:sz="4" w:space="0" w:color="auto"/>
            </w:tcBorders>
          </w:tcPr>
          <w:p w14:paraId="25EC4C7C" w14:textId="42FF2AA5" w:rsidR="00606598" w:rsidRPr="00055D83" w:rsidRDefault="00D1317B" w:rsidP="004145E3">
            <w:pPr>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06598" w:rsidRPr="00055D83" w14:paraId="3CB86CF7" w14:textId="77777777" w:rsidTr="00D1317B">
        <w:tc>
          <w:tcPr>
            <w:tcW w:w="691" w:type="dxa"/>
            <w:vMerge/>
          </w:tcPr>
          <w:p w14:paraId="0ADFC2B0"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453C9A27" w14:textId="77777777" w:rsidR="00606598" w:rsidRPr="00055D83" w:rsidRDefault="00606598" w:rsidP="004145E3">
            <w:pPr>
              <w:rPr>
                <w:rFonts w:ascii="Times New Roman" w:hAnsi="Times New Roman" w:cs="Times New Roman"/>
                <w:sz w:val="24"/>
                <w:szCs w:val="24"/>
              </w:rPr>
            </w:pPr>
          </w:p>
        </w:tc>
        <w:tc>
          <w:tcPr>
            <w:tcW w:w="1731" w:type="dxa"/>
            <w:vMerge/>
          </w:tcPr>
          <w:p w14:paraId="40F29732"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359F2884"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35E21124" w14:textId="59914B5A" w:rsidR="00606598" w:rsidRPr="00055D83" w:rsidRDefault="00606598" w:rsidP="004145E3">
            <w:pPr>
              <w:rPr>
                <w:rFonts w:ascii="Times New Roman" w:hAnsi="Times New Roman" w:cs="Times New Roman"/>
                <w:sz w:val="24"/>
                <w:szCs w:val="24"/>
              </w:rPr>
            </w:pPr>
          </w:p>
        </w:tc>
      </w:tr>
      <w:tr w:rsidR="00606598" w:rsidRPr="00055D83" w14:paraId="01BE045C" w14:textId="77777777" w:rsidTr="00D1317B">
        <w:tc>
          <w:tcPr>
            <w:tcW w:w="691" w:type="dxa"/>
            <w:vMerge/>
          </w:tcPr>
          <w:p w14:paraId="0A39263C"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4D7C91DB" w14:textId="77777777" w:rsidR="00606598" w:rsidRPr="00055D83" w:rsidRDefault="00606598" w:rsidP="004145E3">
            <w:pPr>
              <w:rPr>
                <w:rFonts w:ascii="Times New Roman" w:hAnsi="Times New Roman" w:cs="Times New Roman"/>
                <w:sz w:val="24"/>
                <w:szCs w:val="24"/>
              </w:rPr>
            </w:pPr>
          </w:p>
        </w:tc>
        <w:tc>
          <w:tcPr>
            <w:tcW w:w="1731" w:type="dxa"/>
            <w:vMerge/>
          </w:tcPr>
          <w:p w14:paraId="3EF45207"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3DFBBDB8"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7DAA1A40" w14:textId="3604A977" w:rsidR="00606598" w:rsidRPr="00055D83" w:rsidRDefault="00606598" w:rsidP="004145E3">
            <w:pPr>
              <w:rPr>
                <w:rFonts w:ascii="Times New Roman" w:hAnsi="Times New Roman" w:cs="Times New Roman"/>
                <w:sz w:val="24"/>
                <w:szCs w:val="24"/>
              </w:rPr>
            </w:pPr>
          </w:p>
        </w:tc>
      </w:tr>
      <w:tr w:rsidR="00606598" w:rsidRPr="00055D83" w14:paraId="2707EB6E" w14:textId="77777777" w:rsidTr="00D1317B">
        <w:tc>
          <w:tcPr>
            <w:tcW w:w="691" w:type="dxa"/>
            <w:vMerge/>
          </w:tcPr>
          <w:p w14:paraId="71BA01AE"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07DF5C43" w14:textId="77777777" w:rsidR="00606598" w:rsidRPr="00055D83" w:rsidRDefault="00606598" w:rsidP="004145E3">
            <w:pPr>
              <w:rPr>
                <w:rFonts w:ascii="Times New Roman" w:hAnsi="Times New Roman" w:cs="Times New Roman"/>
                <w:sz w:val="24"/>
                <w:szCs w:val="24"/>
              </w:rPr>
            </w:pPr>
          </w:p>
        </w:tc>
        <w:tc>
          <w:tcPr>
            <w:tcW w:w="1731" w:type="dxa"/>
            <w:vMerge/>
          </w:tcPr>
          <w:p w14:paraId="1EE33E0C"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0ED025AF"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62425D73" w14:textId="6BE6180A" w:rsidR="00606598" w:rsidRPr="00055D83" w:rsidRDefault="00606598" w:rsidP="004145E3">
            <w:pPr>
              <w:rPr>
                <w:rFonts w:ascii="Times New Roman" w:hAnsi="Times New Roman" w:cs="Times New Roman"/>
                <w:sz w:val="24"/>
                <w:szCs w:val="24"/>
              </w:rPr>
            </w:pPr>
          </w:p>
        </w:tc>
      </w:tr>
      <w:tr w:rsidR="00606598" w:rsidRPr="00055D83" w14:paraId="276A8017" w14:textId="77777777" w:rsidTr="00D1317B">
        <w:tc>
          <w:tcPr>
            <w:tcW w:w="691" w:type="dxa"/>
            <w:vMerge/>
          </w:tcPr>
          <w:p w14:paraId="75DFAEF4"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2147B83C" w14:textId="77777777" w:rsidR="00606598" w:rsidRPr="00055D83" w:rsidRDefault="00606598" w:rsidP="004145E3">
            <w:pPr>
              <w:rPr>
                <w:rFonts w:ascii="Times New Roman" w:hAnsi="Times New Roman" w:cs="Times New Roman"/>
                <w:sz w:val="24"/>
                <w:szCs w:val="24"/>
              </w:rPr>
            </w:pPr>
          </w:p>
        </w:tc>
        <w:tc>
          <w:tcPr>
            <w:tcW w:w="1731" w:type="dxa"/>
            <w:vMerge/>
          </w:tcPr>
          <w:p w14:paraId="5773975C"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08827BCB"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10D3C648" w14:textId="7535215B" w:rsidR="00606598" w:rsidRPr="00055D83" w:rsidRDefault="00606598" w:rsidP="004145E3">
            <w:pPr>
              <w:rPr>
                <w:rFonts w:ascii="Times New Roman" w:hAnsi="Times New Roman" w:cs="Times New Roman"/>
                <w:sz w:val="24"/>
                <w:szCs w:val="24"/>
              </w:rPr>
            </w:pPr>
          </w:p>
        </w:tc>
      </w:tr>
      <w:tr w:rsidR="00606598" w:rsidRPr="00055D83" w14:paraId="2F3C7F20" w14:textId="77777777" w:rsidTr="00D1317B">
        <w:tc>
          <w:tcPr>
            <w:tcW w:w="691" w:type="dxa"/>
            <w:vMerge/>
          </w:tcPr>
          <w:p w14:paraId="3BC0B438"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6ACE9538" w14:textId="77777777" w:rsidR="00606598" w:rsidRPr="00055D83" w:rsidRDefault="00606598" w:rsidP="004145E3">
            <w:pPr>
              <w:rPr>
                <w:rFonts w:ascii="Times New Roman" w:hAnsi="Times New Roman" w:cs="Times New Roman"/>
                <w:sz w:val="24"/>
                <w:szCs w:val="24"/>
              </w:rPr>
            </w:pPr>
          </w:p>
        </w:tc>
        <w:tc>
          <w:tcPr>
            <w:tcW w:w="1731" w:type="dxa"/>
            <w:vMerge/>
          </w:tcPr>
          <w:p w14:paraId="123F6D1F"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264A07C5"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single" w:sz="4" w:space="0" w:color="auto"/>
              <w:right w:val="single" w:sz="4" w:space="0" w:color="auto"/>
            </w:tcBorders>
          </w:tcPr>
          <w:p w14:paraId="0118CB50" w14:textId="17475C3C" w:rsidR="00606598" w:rsidRPr="00055D83" w:rsidRDefault="00606598" w:rsidP="004145E3">
            <w:pPr>
              <w:rPr>
                <w:rFonts w:ascii="Times New Roman" w:hAnsi="Times New Roman" w:cs="Times New Roman"/>
                <w:sz w:val="24"/>
                <w:szCs w:val="24"/>
              </w:rPr>
            </w:pPr>
          </w:p>
        </w:tc>
      </w:tr>
      <w:tr w:rsidR="00606598" w:rsidRPr="00055D83" w14:paraId="09FF7818" w14:textId="77777777" w:rsidTr="00D1317B">
        <w:tc>
          <w:tcPr>
            <w:tcW w:w="691" w:type="dxa"/>
            <w:vMerge w:val="restart"/>
          </w:tcPr>
          <w:p w14:paraId="3EE5B7E8" w14:textId="77777777" w:rsidR="00606598" w:rsidRPr="00055D83" w:rsidRDefault="00606598" w:rsidP="004145E3">
            <w:pPr>
              <w:pStyle w:val="af7"/>
              <w:numPr>
                <w:ilvl w:val="0"/>
                <w:numId w:val="11"/>
              </w:numPr>
              <w:jc w:val="center"/>
              <w:rPr>
                <w:rFonts w:ascii="Times New Roman" w:hAnsi="Times New Roman" w:cs="Times New Roman"/>
                <w:sz w:val="24"/>
                <w:szCs w:val="24"/>
              </w:rPr>
            </w:pPr>
          </w:p>
        </w:tc>
        <w:tc>
          <w:tcPr>
            <w:tcW w:w="2230" w:type="dxa"/>
            <w:vMerge w:val="restart"/>
          </w:tcPr>
          <w:p w14:paraId="0DCD16FD"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Энергетика</w:t>
            </w:r>
          </w:p>
        </w:tc>
        <w:tc>
          <w:tcPr>
            <w:tcW w:w="1731" w:type="dxa"/>
            <w:vMerge w:val="restart"/>
          </w:tcPr>
          <w:p w14:paraId="0FF79FA9" w14:textId="77777777" w:rsidR="00606598" w:rsidRPr="00055D83" w:rsidRDefault="00606598"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6.7</w:t>
            </w:r>
          </w:p>
        </w:tc>
        <w:tc>
          <w:tcPr>
            <w:tcW w:w="4137" w:type="dxa"/>
            <w:vMerge w:val="restart"/>
            <w:tcBorders>
              <w:right w:val="single" w:sz="4" w:space="0" w:color="auto"/>
            </w:tcBorders>
          </w:tcPr>
          <w:p w14:paraId="29B4CF44"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w:t>
            </w:r>
            <w:r w:rsidRPr="00055D83">
              <w:rPr>
                <w:rFonts w:ascii="Times New Roman" w:eastAsia="Tahoma" w:hAnsi="Times New Roman" w:cs="Times New Roman"/>
                <w:color w:val="000000"/>
                <w:sz w:val="24"/>
                <w:szCs w:val="24"/>
              </w:rPr>
              <w:lastRenderedPageBreak/>
              <w:t xml:space="preserve">содержанием вида разрешенного использования с кодом 3.1 </w:t>
            </w:r>
          </w:p>
        </w:tc>
        <w:tc>
          <w:tcPr>
            <w:tcW w:w="6799" w:type="dxa"/>
            <w:tcBorders>
              <w:top w:val="single" w:sz="4" w:space="0" w:color="auto"/>
              <w:left w:val="single" w:sz="4" w:space="0" w:color="auto"/>
              <w:bottom w:val="nil"/>
              <w:right w:val="single" w:sz="4" w:space="0" w:color="auto"/>
            </w:tcBorders>
          </w:tcPr>
          <w:p w14:paraId="18803860" w14:textId="38D8F295"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1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06598" w:rsidRPr="00055D83" w14:paraId="3CBC62FC" w14:textId="77777777" w:rsidTr="00D1317B">
        <w:tc>
          <w:tcPr>
            <w:tcW w:w="691" w:type="dxa"/>
            <w:vMerge/>
          </w:tcPr>
          <w:p w14:paraId="28AEF38E"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5AC26953" w14:textId="77777777" w:rsidR="00606598" w:rsidRPr="00055D83" w:rsidRDefault="00606598" w:rsidP="004145E3">
            <w:pPr>
              <w:rPr>
                <w:rFonts w:ascii="Times New Roman" w:hAnsi="Times New Roman" w:cs="Times New Roman"/>
                <w:sz w:val="24"/>
                <w:szCs w:val="24"/>
              </w:rPr>
            </w:pPr>
          </w:p>
        </w:tc>
        <w:tc>
          <w:tcPr>
            <w:tcW w:w="1731" w:type="dxa"/>
            <w:vMerge/>
          </w:tcPr>
          <w:p w14:paraId="6F4F6DB7"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5530FA25"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52F9303D" w14:textId="7DF4F145"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100000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06598" w:rsidRPr="00055D83" w14:paraId="2CAF7B28" w14:textId="77777777" w:rsidTr="00D1317B">
        <w:tc>
          <w:tcPr>
            <w:tcW w:w="691" w:type="dxa"/>
            <w:vMerge/>
          </w:tcPr>
          <w:p w14:paraId="222E3AAF"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628E1CF2" w14:textId="77777777" w:rsidR="00606598" w:rsidRPr="00055D83" w:rsidRDefault="00606598" w:rsidP="004145E3">
            <w:pPr>
              <w:rPr>
                <w:rFonts w:ascii="Times New Roman" w:hAnsi="Times New Roman" w:cs="Times New Roman"/>
                <w:sz w:val="24"/>
                <w:szCs w:val="24"/>
              </w:rPr>
            </w:pPr>
          </w:p>
        </w:tc>
        <w:tc>
          <w:tcPr>
            <w:tcW w:w="1731" w:type="dxa"/>
            <w:vMerge/>
          </w:tcPr>
          <w:p w14:paraId="00F953CC"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78107174"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29DD5FC3"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90%.</w:t>
            </w:r>
          </w:p>
        </w:tc>
      </w:tr>
      <w:tr w:rsidR="00606598" w:rsidRPr="00055D83" w14:paraId="6B4A4F8F" w14:textId="77777777" w:rsidTr="00D1317B">
        <w:tc>
          <w:tcPr>
            <w:tcW w:w="691" w:type="dxa"/>
            <w:vMerge/>
          </w:tcPr>
          <w:p w14:paraId="631473AA"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22A61B33" w14:textId="77777777" w:rsidR="00606598" w:rsidRPr="00055D83" w:rsidRDefault="00606598" w:rsidP="004145E3">
            <w:pPr>
              <w:rPr>
                <w:rFonts w:ascii="Times New Roman" w:hAnsi="Times New Roman" w:cs="Times New Roman"/>
                <w:sz w:val="24"/>
                <w:szCs w:val="24"/>
              </w:rPr>
            </w:pPr>
          </w:p>
        </w:tc>
        <w:tc>
          <w:tcPr>
            <w:tcW w:w="1731" w:type="dxa"/>
            <w:vMerge/>
          </w:tcPr>
          <w:p w14:paraId="596E3038"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733CB320"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7AB0CA35"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606598" w:rsidRPr="00055D83" w14:paraId="707D50EA" w14:textId="77777777" w:rsidTr="00D1317B">
        <w:tc>
          <w:tcPr>
            <w:tcW w:w="691" w:type="dxa"/>
            <w:vMerge/>
          </w:tcPr>
          <w:p w14:paraId="1CDB07FA" w14:textId="77777777" w:rsidR="00606598" w:rsidRPr="00055D83" w:rsidRDefault="00606598" w:rsidP="004145E3">
            <w:pPr>
              <w:pStyle w:val="af7"/>
              <w:numPr>
                <w:ilvl w:val="0"/>
                <w:numId w:val="11"/>
              </w:numPr>
              <w:rPr>
                <w:rFonts w:ascii="Times New Roman" w:hAnsi="Times New Roman" w:cs="Times New Roman"/>
                <w:sz w:val="24"/>
                <w:szCs w:val="24"/>
              </w:rPr>
            </w:pPr>
          </w:p>
        </w:tc>
        <w:tc>
          <w:tcPr>
            <w:tcW w:w="2230" w:type="dxa"/>
            <w:vMerge/>
          </w:tcPr>
          <w:p w14:paraId="19CDD25F" w14:textId="77777777" w:rsidR="00606598" w:rsidRPr="00055D83" w:rsidRDefault="00606598" w:rsidP="004145E3">
            <w:pPr>
              <w:rPr>
                <w:rFonts w:ascii="Times New Roman" w:hAnsi="Times New Roman" w:cs="Times New Roman"/>
                <w:sz w:val="24"/>
                <w:szCs w:val="24"/>
              </w:rPr>
            </w:pPr>
          </w:p>
        </w:tc>
        <w:tc>
          <w:tcPr>
            <w:tcW w:w="1731" w:type="dxa"/>
            <w:vMerge/>
          </w:tcPr>
          <w:p w14:paraId="080C441B" w14:textId="77777777" w:rsidR="00606598" w:rsidRPr="00055D83" w:rsidRDefault="00606598" w:rsidP="004145E3">
            <w:pPr>
              <w:rPr>
                <w:rFonts w:ascii="Times New Roman" w:hAnsi="Times New Roman" w:cs="Times New Roman"/>
                <w:sz w:val="24"/>
                <w:szCs w:val="24"/>
              </w:rPr>
            </w:pPr>
          </w:p>
        </w:tc>
        <w:tc>
          <w:tcPr>
            <w:tcW w:w="4137" w:type="dxa"/>
            <w:vMerge/>
            <w:tcBorders>
              <w:right w:val="single" w:sz="4" w:space="0" w:color="auto"/>
            </w:tcBorders>
          </w:tcPr>
          <w:p w14:paraId="599D7F1F" w14:textId="77777777" w:rsidR="00606598" w:rsidRPr="00055D83" w:rsidRDefault="00606598" w:rsidP="004145E3">
            <w:pPr>
              <w:rPr>
                <w:rFonts w:ascii="Times New Roman" w:hAnsi="Times New Roman" w:cs="Times New Roman"/>
                <w:sz w:val="24"/>
                <w:szCs w:val="24"/>
              </w:rPr>
            </w:pPr>
          </w:p>
        </w:tc>
        <w:tc>
          <w:tcPr>
            <w:tcW w:w="6799" w:type="dxa"/>
            <w:tcBorders>
              <w:top w:val="nil"/>
              <w:left w:val="single" w:sz="4" w:space="0" w:color="auto"/>
              <w:bottom w:val="nil"/>
              <w:right w:val="single" w:sz="4" w:space="0" w:color="auto"/>
            </w:tcBorders>
          </w:tcPr>
          <w:p w14:paraId="0A22B4C3" w14:textId="6CAF95DA"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Предельная высота зданий, строений, сооружений </w:t>
            </w:r>
            <w:r w:rsidR="00446EB5" w:rsidRPr="00055D83">
              <w:rPr>
                <w:rFonts w:ascii="Times New Roman" w:eastAsia="Tahoma" w:hAnsi="Times New Roman" w:cs="Times New Roman"/>
                <w:color w:val="000000"/>
                <w:sz w:val="24"/>
                <w:szCs w:val="24"/>
              </w:rPr>
              <w:t>– не подлежит установлению</w:t>
            </w:r>
          </w:p>
        </w:tc>
      </w:tr>
      <w:tr w:rsidR="00606598" w:rsidRPr="00055D83" w14:paraId="073C66BC" w14:textId="77777777" w:rsidTr="00D1317B">
        <w:trPr>
          <w:trHeight w:val="428"/>
        </w:trPr>
        <w:tc>
          <w:tcPr>
            <w:tcW w:w="691" w:type="dxa"/>
          </w:tcPr>
          <w:p w14:paraId="4ACAB053" w14:textId="77777777" w:rsidR="00606598" w:rsidRPr="00055D83" w:rsidRDefault="00606598" w:rsidP="004145E3">
            <w:pPr>
              <w:pStyle w:val="af7"/>
              <w:numPr>
                <w:ilvl w:val="0"/>
                <w:numId w:val="11"/>
              </w:numPr>
              <w:jc w:val="center"/>
              <w:rPr>
                <w:rFonts w:ascii="Times New Roman" w:eastAsia="Tahoma" w:hAnsi="Times New Roman" w:cs="Times New Roman"/>
                <w:color w:val="000000"/>
                <w:sz w:val="24"/>
                <w:szCs w:val="24"/>
              </w:rPr>
            </w:pPr>
          </w:p>
        </w:tc>
        <w:tc>
          <w:tcPr>
            <w:tcW w:w="2230" w:type="dxa"/>
          </w:tcPr>
          <w:p w14:paraId="5CDB2DED"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Связь</w:t>
            </w:r>
          </w:p>
        </w:tc>
        <w:tc>
          <w:tcPr>
            <w:tcW w:w="1731" w:type="dxa"/>
          </w:tcPr>
          <w:p w14:paraId="5F7DCBC4"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6.8</w:t>
            </w:r>
          </w:p>
        </w:tc>
        <w:tc>
          <w:tcPr>
            <w:tcW w:w="4137" w:type="dxa"/>
          </w:tcPr>
          <w:p w14:paraId="77FF02E7"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799" w:type="dxa"/>
            <w:tcBorders>
              <w:top w:val="single" w:sz="4" w:space="0" w:color="auto"/>
              <w:bottom w:val="single" w:sz="4" w:space="0" w:color="auto"/>
            </w:tcBorders>
          </w:tcPr>
          <w:p w14:paraId="0D1F5CEB" w14:textId="77777777" w:rsidR="00606598" w:rsidRPr="00055D83" w:rsidRDefault="00606598" w:rsidP="00102F57">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06598" w:rsidRPr="00055D83" w14:paraId="0D7B6A01" w14:textId="77777777" w:rsidTr="00D1317B">
        <w:trPr>
          <w:trHeight w:val="55"/>
        </w:trPr>
        <w:tc>
          <w:tcPr>
            <w:tcW w:w="691" w:type="dxa"/>
            <w:vMerge w:val="restart"/>
          </w:tcPr>
          <w:p w14:paraId="4F9AE55C" w14:textId="77777777" w:rsidR="00606598" w:rsidRPr="00055D83" w:rsidRDefault="00606598" w:rsidP="004145E3">
            <w:pPr>
              <w:pStyle w:val="af7"/>
              <w:numPr>
                <w:ilvl w:val="0"/>
                <w:numId w:val="11"/>
              </w:numPr>
              <w:rPr>
                <w:rFonts w:ascii="Times New Roman" w:eastAsia="Tahoma" w:hAnsi="Times New Roman" w:cs="Times New Roman"/>
                <w:color w:val="000000"/>
                <w:sz w:val="24"/>
                <w:szCs w:val="24"/>
              </w:rPr>
            </w:pPr>
          </w:p>
        </w:tc>
        <w:tc>
          <w:tcPr>
            <w:tcW w:w="2230" w:type="dxa"/>
            <w:vMerge w:val="restart"/>
          </w:tcPr>
          <w:p w14:paraId="045DD7A3"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Обеспечение внутреннего правопорядка</w:t>
            </w:r>
          </w:p>
        </w:tc>
        <w:tc>
          <w:tcPr>
            <w:tcW w:w="1731" w:type="dxa"/>
            <w:vMerge w:val="restart"/>
          </w:tcPr>
          <w:p w14:paraId="1F263A32"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8.3</w:t>
            </w:r>
          </w:p>
        </w:tc>
        <w:tc>
          <w:tcPr>
            <w:tcW w:w="4137" w:type="dxa"/>
            <w:vMerge w:val="restart"/>
            <w:tcBorders>
              <w:right w:val="single" w:sz="4" w:space="0" w:color="auto"/>
            </w:tcBorders>
          </w:tcPr>
          <w:p w14:paraId="18934990"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799" w:type="dxa"/>
            <w:tcBorders>
              <w:top w:val="single" w:sz="4" w:space="0" w:color="auto"/>
              <w:left w:val="single" w:sz="4" w:space="0" w:color="auto"/>
              <w:bottom w:val="nil"/>
              <w:right w:val="single" w:sz="4" w:space="0" w:color="auto"/>
            </w:tcBorders>
          </w:tcPr>
          <w:p w14:paraId="6579D208" w14:textId="53FEE5F9"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(площадь)–10</w:t>
            </w:r>
            <w:r w:rsidR="00DD0DC5" w:rsidRPr="00055D83">
              <w:rPr>
                <w:rFonts w:ascii="Times New Roman" w:eastAsia="Tahoma" w:hAnsi="Times New Roman" w:cs="Times New Roman"/>
                <w:color w:val="000000"/>
                <w:sz w:val="24"/>
                <w:szCs w:val="24"/>
              </w:rPr>
              <w:t>0 кв.</w:t>
            </w:r>
            <w:r w:rsidR="00496FA0" w:rsidRPr="00055D83">
              <w:rPr>
                <w:rFonts w:ascii="Times New Roman" w:eastAsia="Tahoma" w:hAnsi="Times New Roman" w:cs="Times New Roman"/>
                <w:color w:val="000000"/>
                <w:sz w:val="24"/>
                <w:szCs w:val="24"/>
              </w:rPr>
              <w:t>м</w:t>
            </w:r>
            <w:r w:rsidRPr="00055D83">
              <w:rPr>
                <w:rFonts w:ascii="Times New Roman" w:eastAsia="Tahoma" w:hAnsi="Times New Roman" w:cs="Times New Roman"/>
                <w:color w:val="000000"/>
                <w:sz w:val="24"/>
                <w:szCs w:val="24"/>
              </w:rPr>
              <w:t>.</w:t>
            </w:r>
          </w:p>
        </w:tc>
      </w:tr>
      <w:tr w:rsidR="00606598" w:rsidRPr="00055D83" w14:paraId="08699899" w14:textId="77777777" w:rsidTr="00D1317B">
        <w:trPr>
          <w:trHeight w:val="55"/>
        </w:trPr>
        <w:tc>
          <w:tcPr>
            <w:tcW w:w="691" w:type="dxa"/>
            <w:vMerge/>
          </w:tcPr>
          <w:p w14:paraId="529E6DD2" w14:textId="77777777" w:rsidR="00606598" w:rsidRPr="00055D83" w:rsidRDefault="00606598" w:rsidP="004145E3">
            <w:pPr>
              <w:pStyle w:val="af7"/>
              <w:numPr>
                <w:ilvl w:val="0"/>
                <w:numId w:val="11"/>
              </w:numPr>
              <w:rPr>
                <w:rFonts w:ascii="Times New Roman" w:eastAsia="Tahoma" w:hAnsi="Times New Roman" w:cs="Times New Roman"/>
                <w:color w:val="000000"/>
                <w:sz w:val="24"/>
                <w:szCs w:val="24"/>
              </w:rPr>
            </w:pPr>
          </w:p>
        </w:tc>
        <w:tc>
          <w:tcPr>
            <w:tcW w:w="2230" w:type="dxa"/>
            <w:vMerge/>
          </w:tcPr>
          <w:p w14:paraId="22E7F9BE" w14:textId="77777777" w:rsidR="00606598" w:rsidRPr="00055D83" w:rsidRDefault="00606598" w:rsidP="004145E3">
            <w:pPr>
              <w:rPr>
                <w:rFonts w:ascii="Times New Roman" w:eastAsia="Tahoma" w:hAnsi="Times New Roman" w:cs="Times New Roman"/>
                <w:color w:val="000000"/>
                <w:sz w:val="24"/>
                <w:szCs w:val="24"/>
              </w:rPr>
            </w:pPr>
          </w:p>
        </w:tc>
        <w:tc>
          <w:tcPr>
            <w:tcW w:w="1731" w:type="dxa"/>
            <w:vMerge/>
          </w:tcPr>
          <w:p w14:paraId="3864A971" w14:textId="77777777" w:rsidR="00606598" w:rsidRPr="00055D83" w:rsidRDefault="00606598" w:rsidP="004145E3">
            <w:pPr>
              <w:rPr>
                <w:rFonts w:ascii="Times New Roman" w:eastAsia="Tahoma" w:hAnsi="Times New Roman" w:cs="Times New Roman"/>
                <w:color w:val="000000"/>
                <w:sz w:val="24"/>
                <w:szCs w:val="24"/>
              </w:rPr>
            </w:pPr>
          </w:p>
        </w:tc>
        <w:tc>
          <w:tcPr>
            <w:tcW w:w="4137" w:type="dxa"/>
            <w:vMerge/>
            <w:tcBorders>
              <w:right w:val="single" w:sz="4" w:space="0" w:color="auto"/>
            </w:tcBorders>
          </w:tcPr>
          <w:p w14:paraId="08C52F78" w14:textId="77777777" w:rsidR="00606598" w:rsidRPr="00055D83" w:rsidRDefault="00606598" w:rsidP="004145E3">
            <w:pPr>
              <w:rPr>
                <w:rFonts w:ascii="Times New Roman" w:eastAsia="Tahoma" w:hAnsi="Times New Roman" w:cs="Times New Roman"/>
                <w:color w:val="000000"/>
                <w:sz w:val="24"/>
                <w:szCs w:val="24"/>
              </w:rPr>
            </w:pPr>
          </w:p>
        </w:tc>
        <w:tc>
          <w:tcPr>
            <w:tcW w:w="6799" w:type="dxa"/>
            <w:tcBorders>
              <w:top w:val="nil"/>
              <w:left w:val="single" w:sz="4" w:space="0" w:color="auto"/>
              <w:bottom w:val="nil"/>
              <w:right w:val="single" w:sz="4" w:space="0" w:color="auto"/>
            </w:tcBorders>
          </w:tcPr>
          <w:p w14:paraId="0FBAB2CA" w14:textId="3B15E60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06598" w:rsidRPr="00055D83" w14:paraId="60A7DA91" w14:textId="77777777" w:rsidTr="00D1317B">
        <w:trPr>
          <w:trHeight w:val="55"/>
        </w:trPr>
        <w:tc>
          <w:tcPr>
            <w:tcW w:w="691" w:type="dxa"/>
            <w:vMerge/>
          </w:tcPr>
          <w:p w14:paraId="560FD54F" w14:textId="77777777" w:rsidR="00606598" w:rsidRPr="00055D83" w:rsidRDefault="00606598" w:rsidP="004145E3">
            <w:pPr>
              <w:pStyle w:val="af7"/>
              <w:numPr>
                <w:ilvl w:val="0"/>
                <w:numId w:val="11"/>
              </w:numPr>
              <w:rPr>
                <w:rFonts w:ascii="Times New Roman" w:eastAsia="Tahoma" w:hAnsi="Times New Roman" w:cs="Times New Roman"/>
                <w:color w:val="000000"/>
                <w:sz w:val="24"/>
                <w:szCs w:val="24"/>
              </w:rPr>
            </w:pPr>
          </w:p>
        </w:tc>
        <w:tc>
          <w:tcPr>
            <w:tcW w:w="2230" w:type="dxa"/>
            <w:vMerge/>
          </w:tcPr>
          <w:p w14:paraId="38772C97" w14:textId="77777777" w:rsidR="00606598" w:rsidRPr="00055D83" w:rsidRDefault="00606598" w:rsidP="004145E3">
            <w:pPr>
              <w:rPr>
                <w:rFonts w:ascii="Times New Roman" w:eastAsia="Tahoma" w:hAnsi="Times New Roman" w:cs="Times New Roman"/>
                <w:color w:val="000000"/>
                <w:sz w:val="24"/>
                <w:szCs w:val="24"/>
              </w:rPr>
            </w:pPr>
          </w:p>
        </w:tc>
        <w:tc>
          <w:tcPr>
            <w:tcW w:w="1731" w:type="dxa"/>
            <w:vMerge/>
          </w:tcPr>
          <w:p w14:paraId="4EF65E1E" w14:textId="77777777" w:rsidR="00606598" w:rsidRPr="00055D83" w:rsidRDefault="00606598" w:rsidP="004145E3">
            <w:pPr>
              <w:rPr>
                <w:rFonts w:ascii="Times New Roman" w:eastAsia="Tahoma" w:hAnsi="Times New Roman" w:cs="Times New Roman"/>
                <w:color w:val="000000"/>
                <w:sz w:val="24"/>
                <w:szCs w:val="24"/>
              </w:rPr>
            </w:pPr>
          </w:p>
        </w:tc>
        <w:tc>
          <w:tcPr>
            <w:tcW w:w="4137" w:type="dxa"/>
            <w:vMerge/>
            <w:tcBorders>
              <w:right w:val="single" w:sz="4" w:space="0" w:color="auto"/>
            </w:tcBorders>
          </w:tcPr>
          <w:p w14:paraId="5C8586C1" w14:textId="77777777" w:rsidR="00606598" w:rsidRPr="00055D83" w:rsidRDefault="00606598" w:rsidP="004145E3">
            <w:pPr>
              <w:rPr>
                <w:rFonts w:ascii="Times New Roman" w:eastAsia="Tahoma" w:hAnsi="Times New Roman" w:cs="Times New Roman"/>
                <w:color w:val="000000"/>
                <w:sz w:val="24"/>
                <w:szCs w:val="24"/>
              </w:rPr>
            </w:pPr>
          </w:p>
        </w:tc>
        <w:tc>
          <w:tcPr>
            <w:tcW w:w="6799" w:type="dxa"/>
            <w:tcBorders>
              <w:top w:val="nil"/>
              <w:left w:val="single" w:sz="4" w:space="0" w:color="auto"/>
              <w:bottom w:val="nil"/>
              <w:right w:val="single" w:sz="4" w:space="0" w:color="auto"/>
            </w:tcBorders>
          </w:tcPr>
          <w:p w14:paraId="098F7C7F"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606598" w:rsidRPr="00055D83" w14:paraId="6277FDA7" w14:textId="77777777" w:rsidTr="00D1317B">
        <w:trPr>
          <w:trHeight w:val="55"/>
        </w:trPr>
        <w:tc>
          <w:tcPr>
            <w:tcW w:w="691" w:type="dxa"/>
            <w:vMerge/>
          </w:tcPr>
          <w:p w14:paraId="2278E2FD" w14:textId="77777777" w:rsidR="00606598" w:rsidRPr="00055D83" w:rsidRDefault="00606598" w:rsidP="004145E3">
            <w:pPr>
              <w:pStyle w:val="af7"/>
              <w:numPr>
                <w:ilvl w:val="0"/>
                <w:numId w:val="11"/>
              </w:numPr>
              <w:rPr>
                <w:rFonts w:ascii="Times New Roman" w:eastAsia="Tahoma" w:hAnsi="Times New Roman" w:cs="Times New Roman"/>
                <w:color w:val="000000"/>
                <w:sz w:val="24"/>
                <w:szCs w:val="24"/>
              </w:rPr>
            </w:pPr>
          </w:p>
        </w:tc>
        <w:tc>
          <w:tcPr>
            <w:tcW w:w="2230" w:type="dxa"/>
            <w:vMerge/>
          </w:tcPr>
          <w:p w14:paraId="12A8D67C" w14:textId="77777777" w:rsidR="00606598" w:rsidRPr="00055D83" w:rsidRDefault="00606598" w:rsidP="004145E3">
            <w:pPr>
              <w:rPr>
                <w:rFonts w:ascii="Times New Roman" w:eastAsia="Tahoma" w:hAnsi="Times New Roman" w:cs="Times New Roman"/>
                <w:color w:val="000000"/>
                <w:sz w:val="24"/>
                <w:szCs w:val="24"/>
              </w:rPr>
            </w:pPr>
          </w:p>
        </w:tc>
        <w:tc>
          <w:tcPr>
            <w:tcW w:w="1731" w:type="dxa"/>
            <w:vMerge/>
          </w:tcPr>
          <w:p w14:paraId="72390CF7" w14:textId="77777777" w:rsidR="00606598" w:rsidRPr="00055D83" w:rsidRDefault="00606598" w:rsidP="004145E3">
            <w:pPr>
              <w:rPr>
                <w:rFonts w:ascii="Times New Roman" w:eastAsia="Tahoma" w:hAnsi="Times New Roman" w:cs="Times New Roman"/>
                <w:color w:val="000000"/>
                <w:sz w:val="24"/>
                <w:szCs w:val="24"/>
              </w:rPr>
            </w:pPr>
          </w:p>
        </w:tc>
        <w:tc>
          <w:tcPr>
            <w:tcW w:w="4137" w:type="dxa"/>
            <w:vMerge/>
            <w:tcBorders>
              <w:right w:val="single" w:sz="4" w:space="0" w:color="auto"/>
            </w:tcBorders>
          </w:tcPr>
          <w:p w14:paraId="11B3493C" w14:textId="77777777" w:rsidR="00606598" w:rsidRPr="00055D83" w:rsidRDefault="00606598" w:rsidP="004145E3">
            <w:pPr>
              <w:rPr>
                <w:rFonts w:ascii="Times New Roman" w:eastAsia="Tahoma" w:hAnsi="Times New Roman" w:cs="Times New Roman"/>
                <w:color w:val="000000"/>
                <w:sz w:val="24"/>
                <w:szCs w:val="24"/>
              </w:rPr>
            </w:pPr>
          </w:p>
        </w:tc>
        <w:tc>
          <w:tcPr>
            <w:tcW w:w="6799" w:type="dxa"/>
            <w:tcBorders>
              <w:top w:val="nil"/>
              <w:left w:val="single" w:sz="4" w:space="0" w:color="auto"/>
              <w:bottom w:val="nil"/>
              <w:right w:val="single" w:sz="4" w:space="0" w:color="auto"/>
            </w:tcBorders>
          </w:tcPr>
          <w:p w14:paraId="260D2CAF"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606598" w:rsidRPr="00055D83" w14:paraId="5DEEC4FD" w14:textId="77777777" w:rsidTr="00D1317B">
        <w:trPr>
          <w:trHeight w:val="55"/>
        </w:trPr>
        <w:tc>
          <w:tcPr>
            <w:tcW w:w="691" w:type="dxa"/>
            <w:vMerge/>
          </w:tcPr>
          <w:p w14:paraId="304AE5D5" w14:textId="77777777" w:rsidR="00606598" w:rsidRPr="00055D83" w:rsidRDefault="00606598" w:rsidP="004145E3">
            <w:pPr>
              <w:pStyle w:val="af7"/>
              <w:numPr>
                <w:ilvl w:val="0"/>
                <w:numId w:val="11"/>
              </w:numPr>
              <w:rPr>
                <w:rFonts w:ascii="Times New Roman" w:eastAsia="Tahoma" w:hAnsi="Times New Roman" w:cs="Times New Roman"/>
                <w:color w:val="000000"/>
                <w:sz w:val="24"/>
                <w:szCs w:val="24"/>
              </w:rPr>
            </w:pPr>
          </w:p>
        </w:tc>
        <w:tc>
          <w:tcPr>
            <w:tcW w:w="2230" w:type="dxa"/>
            <w:vMerge/>
          </w:tcPr>
          <w:p w14:paraId="445FE103" w14:textId="77777777" w:rsidR="00606598" w:rsidRPr="00055D83" w:rsidRDefault="00606598" w:rsidP="004145E3">
            <w:pPr>
              <w:rPr>
                <w:rFonts w:ascii="Times New Roman" w:eastAsia="Tahoma" w:hAnsi="Times New Roman" w:cs="Times New Roman"/>
                <w:color w:val="000000"/>
                <w:sz w:val="24"/>
                <w:szCs w:val="24"/>
              </w:rPr>
            </w:pPr>
          </w:p>
        </w:tc>
        <w:tc>
          <w:tcPr>
            <w:tcW w:w="1731" w:type="dxa"/>
            <w:vMerge/>
          </w:tcPr>
          <w:p w14:paraId="2D48189E" w14:textId="77777777" w:rsidR="00606598" w:rsidRPr="00055D83" w:rsidRDefault="00606598" w:rsidP="004145E3">
            <w:pPr>
              <w:rPr>
                <w:rFonts w:ascii="Times New Roman" w:eastAsia="Tahoma" w:hAnsi="Times New Roman" w:cs="Times New Roman"/>
                <w:color w:val="000000"/>
                <w:sz w:val="24"/>
                <w:szCs w:val="24"/>
              </w:rPr>
            </w:pPr>
          </w:p>
        </w:tc>
        <w:tc>
          <w:tcPr>
            <w:tcW w:w="4137" w:type="dxa"/>
            <w:vMerge/>
            <w:tcBorders>
              <w:right w:val="single" w:sz="4" w:space="0" w:color="auto"/>
            </w:tcBorders>
          </w:tcPr>
          <w:p w14:paraId="41E527C9" w14:textId="77777777" w:rsidR="00606598" w:rsidRPr="00055D83" w:rsidRDefault="00606598" w:rsidP="004145E3">
            <w:pPr>
              <w:rPr>
                <w:rFonts w:ascii="Times New Roman" w:eastAsia="Tahoma" w:hAnsi="Times New Roman" w:cs="Times New Roman"/>
                <w:color w:val="000000"/>
                <w:sz w:val="24"/>
                <w:szCs w:val="24"/>
              </w:rPr>
            </w:pPr>
          </w:p>
        </w:tc>
        <w:tc>
          <w:tcPr>
            <w:tcW w:w="6799" w:type="dxa"/>
            <w:tcBorders>
              <w:top w:val="nil"/>
              <w:left w:val="single" w:sz="4" w:space="0" w:color="auto"/>
              <w:bottom w:val="nil"/>
              <w:right w:val="single" w:sz="4" w:space="0" w:color="auto"/>
            </w:tcBorders>
          </w:tcPr>
          <w:p w14:paraId="0F342150"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606598" w:rsidRPr="00055D83" w14:paraId="62330B11" w14:textId="77777777" w:rsidTr="00D1317B">
        <w:trPr>
          <w:trHeight w:val="55"/>
        </w:trPr>
        <w:tc>
          <w:tcPr>
            <w:tcW w:w="691" w:type="dxa"/>
            <w:vMerge/>
          </w:tcPr>
          <w:p w14:paraId="2C081054" w14:textId="77777777" w:rsidR="00606598" w:rsidRPr="00055D83" w:rsidRDefault="00606598" w:rsidP="004145E3">
            <w:pPr>
              <w:pStyle w:val="af7"/>
              <w:numPr>
                <w:ilvl w:val="0"/>
                <w:numId w:val="11"/>
              </w:numPr>
              <w:rPr>
                <w:rFonts w:ascii="Times New Roman" w:eastAsia="Tahoma" w:hAnsi="Times New Roman" w:cs="Times New Roman"/>
                <w:color w:val="000000"/>
                <w:sz w:val="24"/>
                <w:szCs w:val="24"/>
              </w:rPr>
            </w:pPr>
          </w:p>
        </w:tc>
        <w:tc>
          <w:tcPr>
            <w:tcW w:w="2230" w:type="dxa"/>
            <w:vMerge/>
          </w:tcPr>
          <w:p w14:paraId="4C672801" w14:textId="77777777" w:rsidR="00606598" w:rsidRPr="00055D83" w:rsidRDefault="00606598" w:rsidP="004145E3">
            <w:pPr>
              <w:rPr>
                <w:rFonts w:ascii="Times New Roman" w:eastAsia="Tahoma" w:hAnsi="Times New Roman" w:cs="Times New Roman"/>
                <w:color w:val="000000"/>
                <w:sz w:val="24"/>
                <w:szCs w:val="24"/>
              </w:rPr>
            </w:pPr>
          </w:p>
        </w:tc>
        <w:tc>
          <w:tcPr>
            <w:tcW w:w="1731" w:type="dxa"/>
            <w:vMerge/>
          </w:tcPr>
          <w:p w14:paraId="2C767EC3" w14:textId="77777777" w:rsidR="00606598" w:rsidRPr="00055D83" w:rsidRDefault="00606598" w:rsidP="004145E3">
            <w:pPr>
              <w:rPr>
                <w:rFonts w:ascii="Times New Roman" w:eastAsia="Tahoma" w:hAnsi="Times New Roman" w:cs="Times New Roman"/>
                <w:color w:val="000000"/>
                <w:sz w:val="24"/>
                <w:szCs w:val="24"/>
              </w:rPr>
            </w:pPr>
          </w:p>
        </w:tc>
        <w:tc>
          <w:tcPr>
            <w:tcW w:w="4137" w:type="dxa"/>
            <w:vMerge/>
            <w:tcBorders>
              <w:right w:val="single" w:sz="4" w:space="0" w:color="auto"/>
            </w:tcBorders>
          </w:tcPr>
          <w:p w14:paraId="58E9D4DB" w14:textId="77777777" w:rsidR="00606598" w:rsidRPr="00055D83" w:rsidRDefault="00606598" w:rsidP="004145E3">
            <w:pPr>
              <w:rPr>
                <w:rFonts w:ascii="Times New Roman" w:eastAsia="Tahoma" w:hAnsi="Times New Roman" w:cs="Times New Roman"/>
                <w:color w:val="000000"/>
                <w:sz w:val="24"/>
                <w:szCs w:val="24"/>
              </w:rPr>
            </w:pPr>
          </w:p>
        </w:tc>
        <w:tc>
          <w:tcPr>
            <w:tcW w:w="6799" w:type="dxa"/>
            <w:tcBorders>
              <w:top w:val="nil"/>
              <w:left w:val="single" w:sz="4" w:space="0" w:color="auto"/>
              <w:bottom w:val="single" w:sz="4" w:space="0" w:color="auto"/>
              <w:right w:val="single" w:sz="4" w:space="0" w:color="auto"/>
            </w:tcBorders>
          </w:tcPr>
          <w:p w14:paraId="1D97C37B"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r w:rsidR="00606598" w:rsidRPr="00055D83" w14:paraId="38B1892C" w14:textId="77777777" w:rsidTr="00D1317B">
        <w:trPr>
          <w:trHeight w:val="645"/>
        </w:trPr>
        <w:tc>
          <w:tcPr>
            <w:tcW w:w="691" w:type="dxa"/>
          </w:tcPr>
          <w:p w14:paraId="5B3C6CA8" w14:textId="77777777" w:rsidR="00606598" w:rsidRPr="00055D83" w:rsidRDefault="00606598" w:rsidP="004145E3">
            <w:pPr>
              <w:pStyle w:val="af7"/>
              <w:numPr>
                <w:ilvl w:val="0"/>
                <w:numId w:val="11"/>
              </w:numPr>
              <w:jc w:val="center"/>
              <w:rPr>
                <w:rFonts w:ascii="Times New Roman" w:hAnsi="Times New Roman" w:cs="Times New Roman"/>
                <w:sz w:val="24"/>
                <w:szCs w:val="24"/>
              </w:rPr>
            </w:pPr>
          </w:p>
        </w:tc>
        <w:tc>
          <w:tcPr>
            <w:tcW w:w="2230" w:type="dxa"/>
          </w:tcPr>
          <w:p w14:paraId="38214EEF"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Земельные участки (территории) общего пользования</w:t>
            </w:r>
          </w:p>
        </w:tc>
        <w:tc>
          <w:tcPr>
            <w:tcW w:w="1731" w:type="dxa"/>
          </w:tcPr>
          <w:p w14:paraId="70DE01DC" w14:textId="77777777" w:rsidR="00606598" w:rsidRPr="00055D83" w:rsidRDefault="00606598"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12.0</w:t>
            </w:r>
          </w:p>
        </w:tc>
        <w:tc>
          <w:tcPr>
            <w:tcW w:w="4137" w:type="dxa"/>
          </w:tcPr>
          <w:p w14:paraId="0FFA495D"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Земельные участки общего пользования.</w:t>
            </w:r>
          </w:p>
          <w:p w14:paraId="0FDD32C1" w14:textId="1C74C034"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055D83">
                <w:rPr>
                  <w:rFonts w:ascii="Times New Roman" w:eastAsia="Tahoma" w:hAnsi="Times New Roman" w:cs="Times New Roman"/>
                  <w:color w:val="000000"/>
                  <w:sz w:val="24"/>
                  <w:szCs w:val="24"/>
                </w:rPr>
                <w:t>кодами 12.0.1</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12.0.2</w:t>
              </w:r>
            </w:hyperlink>
          </w:p>
        </w:tc>
        <w:tc>
          <w:tcPr>
            <w:tcW w:w="6799" w:type="dxa"/>
            <w:tcBorders>
              <w:top w:val="single" w:sz="4" w:space="0" w:color="auto"/>
            </w:tcBorders>
          </w:tcPr>
          <w:p w14:paraId="33F0D1E8" w14:textId="77777777" w:rsidR="00606598" w:rsidRPr="00055D83" w:rsidRDefault="00606598" w:rsidP="004145E3">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06598" w:rsidRPr="00055D83" w14:paraId="1F9E01D7" w14:textId="77777777" w:rsidTr="00D1317B">
        <w:trPr>
          <w:trHeight w:val="110"/>
        </w:trPr>
        <w:tc>
          <w:tcPr>
            <w:tcW w:w="691" w:type="dxa"/>
          </w:tcPr>
          <w:p w14:paraId="0DE8394D" w14:textId="77777777" w:rsidR="00606598" w:rsidRPr="00055D83" w:rsidRDefault="00606598" w:rsidP="004145E3">
            <w:pPr>
              <w:pStyle w:val="af7"/>
              <w:numPr>
                <w:ilvl w:val="0"/>
                <w:numId w:val="11"/>
              </w:numPr>
              <w:jc w:val="center"/>
              <w:rPr>
                <w:rFonts w:ascii="Times New Roman" w:eastAsia="Tahoma" w:hAnsi="Times New Roman" w:cs="Times New Roman"/>
                <w:color w:val="000000"/>
                <w:sz w:val="24"/>
                <w:szCs w:val="24"/>
              </w:rPr>
            </w:pPr>
          </w:p>
        </w:tc>
        <w:tc>
          <w:tcPr>
            <w:tcW w:w="2230" w:type="dxa"/>
          </w:tcPr>
          <w:p w14:paraId="20EAEA0F"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Улично-дорожная сеть</w:t>
            </w:r>
          </w:p>
        </w:tc>
        <w:tc>
          <w:tcPr>
            <w:tcW w:w="1731" w:type="dxa"/>
          </w:tcPr>
          <w:p w14:paraId="6F2205EE"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12.0.1</w:t>
            </w:r>
          </w:p>
        </w:tc>
        <w:tc>
          <w:tcPr>
            <w:tcW w:w="4137" w:type="dxa"/>
          </w:tcPr>
          <w:p w14:paraId="074A7C6B"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F93B936"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055D83">
                <w:rPr>
                  <w:rFonts w:ascii="Times New Roman" w:eastAsia="Tahoma" w:hAnsi="Times New Roman" w:cs="Times New Roman"/>
                  <w:color w:val="000000"/>
                  <w:sz w:val="24"/>
                  <w:szCs w:val="24"/>
                </w:rPr>
                <w:t>кодами 2.7.1</w:t>
              </w:r>
            </w:hyperlink>
            <w:r w:rsidRPr="00055D83">
              <w:rPr>
                <w:rFonts w:ascii="Times New Roman" w:eastAsia="Tahoma" w:hAnsi="Times New Roman" w:cs="Times New Roman"/>
                <w:color w:val="000000"/>
                <w:sz w:val="24"/>
                <w:szCs w:val="24"/>
              </w:rPr>
              <w:t xml:space="preserve">, </w:t>
            </w:r>
            <w:hyperlink w:anchor="sub_1049">
              <w:r w:rsidRPr="00055D83">
                <w:rPr>
                  <w:rFonts w:ascii="Times New Roman" w:eastAsia="Tahoma" w:hAnsi="Times New Roman" w:cs="Times New Roman"/>
                  <w:color w:val="000000"/>
                  <w:sz w:val="24"/>
                  <w:szCs w:val="24"/>
                </w:rPr>
                <w:t>4.9</w:t>
              </w:r>
            </w:hyperlink>
            <w:r w:rsidRPr="00055D83">
              <w:rPr>
                <w:rFonts w:ascii="Times New Roman" w:eastAsia="Tahoma" w:hAnsi="Times New Roman" w:cs="Times New Roman"/>
                <w:color w:val="000000"/>
                <w:sz w:val="24"/>
                <w:szCs w:val="24"/>
              </w:rPr>
              <w:t xml:space="preserve">, </w:t>
            </w:r>
            <w:hyperlink w:anchor="sub_1723">
              <w:r w:rsidRPr="00055D83">
                <w:rPr>
                  <w:rFonts w:ascii="Times New Roman" w:eastAsia="Tahoma" w:hAnsi="Times New Roman" w:cs="Times New Roman"/>
                  <w:color w:val="000000"/>
                  <w:sz w:val="24"/>
                  <w:szCs w:val="24"/>
                </w:rPr>
                <w:t>7.2.3</w:t>
              </w:r>
            </w:hyperlink>
            <w:r w:rsidRPr="00055D83">
              <w:rPr>
                <w:rFonts w:ascii="Times New Roman" w:eastAsia="Tahoma" w:hAnsi="Times New Roman" w:cs="Times New Roman"/>
                <w:color w:val="000000"/>
                <w:sz w:val="24"/>
                <w:szCs w:val="24"/>
              </w:rPr>
              <w:t>, а также некапитальных сооружений, предназначенных для охраны транспортных средств</w:t>
            </w:r>
          </w:p>
        </w:tc>
        <w:tc>
          <w:tcPr>
            <w:tcW w:w="6799" w:type="dxa"/>
          </w:tcPr>
          <w:p w14:paraId="71352A20" w14:textId="77777777" w:rsidR="00606598" w:rsidRPr="00055D83" w:rsidRDefault="00606598"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06598" w:rsidRPr="00055D83" w14:paraId="2810CC38" w14:textId="77777777" w:rsidTr="00D1317B">
        <w:trPr>
          <w:trHeight w:val="110"/>
        </w:trPr>
        <w:tc>
          <w:tcPr>
            <w:tcW w:w="691" w:type="dxa"/>
          </w:tcPr>
          <w:p w14:paraId="0BB96475" w14:textId="77777777" w:rsidR="00606598" w:rsidRPr="00055D83" w:rsidRDefault="00606598" w:rsidP="004145E3">
            <w:pPr>
              <w:pStyle w:val="af7"/>
              <w:numPr>
                <w:ilvl w:val="0"/>
                <w:numId w:val="11"/>
              </w:numPr>
              <w:jc w:val="center"/>
              <w:rPr>
                <w:rFonts w:ascii="Times New Roman" w:eastAsia="Tahoma" w:hAnsi="Times New Roman" w:cs="Times New Roman"/>
                <w:color w:val="000000"/>
                <w:sz w:val="24"/>
                <w:szCs w:val="24"/>
              </w:rPr>
            </w:pPr>
          </w:p>
        </w:tc>
        <w:tc>
          <w:tcPr>
            <w:tcW w:w="2230" w:type="dxa"/>
          </w:tcPr>
          <w:p w14:paraId="624F9DB1"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Благоустройство территории</w:t>
            </w:r>
          </w:p>
        </w:tc>
        <w:tc>
          <w:tcPr>
            <w:tcW w:w="1731" w:type="dxa"/>
          </w:tcPr>
          <w:p w14:paraId="23616A31"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12.0.2</w:t>
            </w:r>
          </w:p>
        </w:tc>
        <w:tc>
          <w:tcPr>
            <w:tcW w:w="4137" w:type="dxa"/>
          </w:tcPr>
          <w:p w14:paraId="6B3399F0" w14:textId="77777777" w:rsidR="00606598" w:rsidRPr="00055D83" w:rsidRDefault="00606598"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799" w:type="dxa"/>
          </w:tcPr>
          <w:p w14:paraId="35A5789C" w14:textId="77777777" w:rsidR="00606598" w:rsidRPr="00055D83" w:rsidRDefault="00606598"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27774820" w14:textId="77777777" w:rsidR="00606598" w:rsidRPr="00055D83" w:rsidRDefault="00606598" w:rsidP="00606598">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lastRenderedPageBreak/>
        <w:t>Вспомогательные виды разрешенного использования земельных участков и объектов капитального строительства не установлены</w:t>
      </w:r>
    </w:p>
    <w:p w14:paraId="2616CDEA" w14:textId="77777777" w:rsidR="00606598" w:rsidRPr="00055D83" w:rsidRDefault="00606598" w:rsidP="00606598">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Условно разрешенные виды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1987"/>
        <w:gridCol w:w="1731"/>
        <w:gridCol w:w="4242"/>
        <w:gridCol w:w="6804"/>
      </w:tblGrid>
      <w:tr w:rsidR="00606598" w:rsidRPr="00055D83" w14:paraId="604D49CB" w14:textId="77777777" w:rsidTr="004145E3">
        <w:tc>
          <w:tcPr>
            <w:tcW w:w="540" w:type="dxa"/>
          </w:tcPr>
          <w:p w14:paraId="53E65F20"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п/п</w:t>
            </w:r>
          </w:p>
        </w:tc>
        <w:tc>
          <w:tcPr>
            <w:tcW w:w="1987" w:type="dxa"/>
          </w:tcPr>
          <w:p w14:paraId="47DC35A7"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66031824"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242" w:type="dxa"/>
          </w:tcPr>
          <w:p w14:paraId="1FC1FA11"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804" w:type="dxa"/>
            <w:tcBorders>
              <w:bottom w:val="single" w:sz="4" w:space="0" w:color="auto"/>
            </w:tcBorders>
          </w:tcPr>
          <w:p w14:paraId="6FA3219C" w14:textId="77777777" w:rsidR="00606598" w:rsidRPr="00055D83" w:rsidRDefault="00606598"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06598" w:rsidRPr="00055D83" w14:paraId="23B463A3" w14:textId="77777777" w:rsidTr="004145E3">
        <w:tc>
          <w:tcPr>
            <w:tcW w:w="540" w:type="dxa"/>
            <w:vMerge w:val="restart"/>
          </w:tcPr>
          <w:p w14:paraId="1014CEC9" w14:textId="77777777" w:rsidR="00606598" w:rsidRPr="00055D83" w:rsidRDefault="00606598"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w:t>
            </w:r>
          </w:p>
        </w:tc>
        <w:tc>
          <w:tcPr>
            <w:tcW w:w="1987" w:type="dxa"/>
            <w:vMerge w:val="restart"/>
          </w:tcPr>
          <w:p w14:paraId="094DA6ED"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Склад</w:t>
            </w:r>
          </w:p>
        </w:tc>
        <w:tc>
          <w:tcPr>
            <w:tcW w:w="1731" w:type="dxa"/>
            <w:vMerge w:val="restart"/>
          </w:tcPr>
          <w:p w14:paraId="03098487" w14:textId="77777777" w:rsidR="00606598" w:rsidRPr="00055D83" w:rsidRDefault="00606598"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6.9</w:t>
            </w:r>
          </w:p>
        </w:tc>
        <w:tc>
          <w:tcPr>
            <w:tcW w:w="4242" w:type="dxa"/>
            <w:vMerge w:val="restart"/>
            <w:tcBorders>
              <w:right w:val="single" w:sz="4" w:space="0" w:color="auto"/>
            </w:tcBorders>
          </w:tcPr>
          <w:p w14:paraId="1F2DEBE3"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804" w:type="dxa"/>
            <w:tcBorders>
              <w:top w:val="single" w:sz="4" w:space="0" w:color="auto"/>
              <w:left w:val="single" w:sz="4" w:space="0" w:color="auto"/>
              <w:bottom w:val="nil"/>
              <w:right w:val="single" w:sz="4" w:space="0" w:color="auto"/>
            </w:tcBorders>
          </w:tcPr>
          <w:p w14:paraId="3FBF29D3" w14:textId="27F56928"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400 </w:t>
            </w:r>
            <w:r w:rsidR="00496FA0" w:rsidRPr="00055D83">
              <w:rPr>
                <w:rFonts w:ascii="Times New Roman" w:eastAsia="Tahoma" w:hAnsi="Times New Roman" w:cs="Times New Roman"/>
                <w:color w:val="000000"/>
                <w:sz w:val="24"/>
                <w:szCs w:val="24"/>
              </w:rPr>
              <w:t>кв.м</w:t>
            </w:r>
          </w:p>
        </w:tc>
      </w:tr>
      <w:tr w:rsidR="00606598" w:rsidRPr="00055D83" w14:paraId="1B84F617" w14:textId="77777777" w:rsidTr="004145E3">
        <w:tc>
          <w:tcPr>
            <w:tcW w:w="540" w:type="dxa"/>
            <w:vMerge/>
          </w:tcPr>
          <w:p w14:paraId="5A5F31D7" w14:textId="77777777" w:rsidR="00606598" w:rsidRPr="00055D83" w:rsidRDefault="00606598" w:rsidP="004145E3">
            <w:pPr>
              <w:rPr>
                <w:rFonts w:ascii="Times New Roman" w:hAnsi="Times New Roman" w:cs="Times New Roman"/>
                <w:sz w:val="24"/>
                <w:szCs w:val="24"/>
              </w:rPr>
            </w:pPr>
          </w:p>
        </w:tc>
        <w:tc>
          <w:tcPr>
            <w:tcW w:w="1987" w:type="dxa"/>
            <w:vMerge/>
          </w:tcPr>
          <w:p w14:paraId="1107E5D7" w14:textId="77777777" w:rsidR="00606598" w:rsidRPr="00055D83" w:rsidRDefault="00606598" w:rsidP="004145E3">
            <w:pPr>
              <w:rPr>
                <w:rFonts w:ascii="Times New Roman" w:hAnsi="Times New Roman" w:cs="Times New Roman"/>
                <w:sz w:val="24"/>
                <w:szCs w:val="24"/>
              </w:rPr>
            </w:pPr>
          </w:p>
        </w:tc>
        <w:tc>
          <w:tcPr>
            <w:tcW w:w="1731" w:type="dxa"/>
            <w:vMerge/>
          </w:tcPr>
          <w:p w14:paraId="77092FAF" w14:textId="77777777" w:rsidR="00606598" w:rsidRPr="00055D83" w:rsidRDefault="00606598" w:rsidP="004145E3">
            <w:pPr>
              <w:rPr>
                <w:rFonts w:ascii="Times New Roman" w:hAnsi="Times New Roman" w:cs="Times New Roman"/>
                <w:sz w:val="24"/>
                <w:szCs w:val="24"/>
              </w:rPr>
            </w:pPr>
          </w:p>
        </w:tc>
        <w:tc>
          <w:tcPr>
            <w:tcW w:w="4242" w:type="dxa"/>
            <w:vMerge/>
            <w:tcBorders>
              <w:right w:val="single" w:sz="4" w:space="0" w:color="auto"/>
            </w:tcBorders>
          </w:tcPr>
          <w:p w14:paraId="367750D3" w14:textId="77777777" w:rsidR="00606598" w:rsidRPr="00055D83" w:rsidRDefault="00606598" w:rsidP="004145E3">
            <w:pPr>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1A64790F" w14:textId="0CCFDF1A"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10000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606598" w:rsidRPr="00055D83" w14:paraId="10B11B96" w14:textId="77777777" w:rsidTr="004145E3">
        <w:tc>
          <w:tcPr>
            <w:tcW w:w="540" w:type="dxa"/>
            <w:vMerge/>
          </w:tcPr>
          <w:p w14:paraId="56E18853" w14:textId="77777777" w:rsidR="00606598" w:rsidRPr="00055D83" w:rsidRDefault="00606598" w:rsidP="004145E3">
            <w:pPr>
              <w:rPr>
                <w:rFonts w:ascii="Times New Roman" w:hAnsi="Times New Roman" w:cs="Times New Roman"/>
                <w:sz w:val="24"/>
                <w:szCs w:val="24"/>
              </w:rPr>
            </w:pPr>
          </w:p>
        </w:tc>
        <w:tc>
          <w:tcPr>
            <w:tcW w:w="1987" w:type="dxa"/>
            <w:vMerge/>
          </w:tcPr>
          <w:p w14:paraId="2537CC4B" w14:textId="77777777" w:rsidR="00606598" w:rsidRPr="00055D83" w:rsidRDefault="00606598" w:rsidP="004145E3">
            <w:pPr>
              <w:rPr>
                <w:rFonts w:ascii="Times New Roman" w:hAnsi="Times New Roman" w:cs="Times New Roman"/>
                <w:sz w:val="24"/>
                <w:szCs w:val="24"/>
              </w:rPr>
            </w:pPr>
          </w:p>
        </w:tc>
        <w:tc>
          <w:tcPr>
            <w:tcW w:w="1731" w:type="dxa"/>
            <w:vMerge/>
          </w:tcPr>
          <w:p w14:paraId="68A5218D" w14:textId="77777777" w:rsidR="00606598" w:rsidRPr="00055D83" w:rsidRDefault="00606598" w:rsidP="004145E3">
            <w:pPr>
              <w:rPr>
                <w:rFonts w:ascii="Times New Roman" w:hAnsi="Times New Roman" w:cs="Times New Roman"/>
                <w:sz w:val="24"/>
                <w:szCs w:val="24"/>
              </w:rPr>
            </w:pPr>
          </w:p>
        </w:tc>
        <w:tc>
          <w:tcPr>
            <w:tcW w:w="4242" w:type="dxa"/>
            <w:vMerge/>
            <w:tcBorders>
              <w:right w:val="single" w:sz="4" w:space="0" w:color="auto"/>
            </w:tcBorders>
          </w:tcPr>
          <w:p w14:paraId="220502EE" w14:textId="77777777" w:rsidR="00606598" w:rsidRPr="00055D83" w:rsidRDefault="00606598" w:rsidP="004145E3">
            <w:pPr>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354E1CBC"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606598" w:rsidRPr="00055D83" w14:paraId="7EA66F2B" w14:textId="77777777" w:rsidTr="004145E3">
        <w:tc>
          <w:tcPr>
            <w:tcW w:w="540" w:type="dxa"/>
            <w:vMerge/>
          </w:tcPr>
          <w:p w14:paraId="757C0150" w14:textId="77777777" w:rsidR="00606598" w:rsidRPr="00055D83" w:rsidRDefault="00606598" w:rsidP="004145E3">
            <w:pPr>
              <w:rPr>
                <w:rFonts w:ascii="Times New Roman" w:hAnsi="Times New Roman" w:cs="Times New Roman"/>
                <w:sz w:val="24"/>
                <w:szCs w:val="24"/>
              </w:rPr>
            </w:pPr>
          </w:p>
        </w:tc>
        <w:tc>
          <w:tcPr>
            <w:tcW w:w="1987" w:type="dxa"/>
            <w:vMerge/>
          </w:tcPr>
          <w:p w14:paraId="314B4044" w14:textId="77777777" w:rsidR="00606598" w:rsidRPr="00055D83" w:rsidRDefault="00606598" w:rsidP="004145E3">
            <w:pPr>
              <w:rPr>
                <w:rFonts w:ascii="Times New Roman" w:hAnsi="Times New Roman" w:cs="Times New Roman"/>
                <w:sz w:val="24"/>
                <w:szCs w:val="24"/>
              </w:rPr>
            </w:pPr>
          </w:p>
        </w:tc>
        <w:tc>
          <w:tcPr>
            <w:tcW w:w="1731" w:type="dxa"/>
            <w:vMerge/>
          </w:tcPr>
          <w:p w14:paraId="2EED4141" w14:textId="77777777" w:rsidR="00606598" w:rsidRPr="00055D83" w:rsidRDefault="00606598" w:rsidP="004145E3">
            <w:pPr>
              <w:rPr>
                <w:rFonts w:ascii="Times New Roman" w:hAnsi="Times New Roman" w:cs="Times New Roman"/>
                <w:sz w:val="24"/>
                <w:szCs w:val="24"/>
              </w:rPr>
            </w:pPr>
          </w:p>
        </w:tc>
        <w:tc>
          <w:tcPr>
            <w:tcW w:w="4242" w:type="dxa"/>
            <w:vMerge/>
            <w:tcBorders>
              <w:right w:val="single" w:sz="4" w:space="0" w:color="auto"/>
            </w:tcBorders>
          </w:tcPr>
          <w:p w14:paraId="5EED1834" w14:textId="77777777" w:rsidR="00606598" w:rsidRPr="00055D83" w:rsidRDefault="00606598" w:rsidP="004145E3">
            <w:pPr>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48C66891"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606598" w:rsidRPr="00055D83" w14:paraId="1030C29F" w14:textId="77777777" w:rsidTr="004145E3">
        <w:tc>
          <w:tcPr>
            <w:tcW w:w="540" w:type="dxa"/>
            <w:vMerge/>
          </w:tcPr>
          <w:p w14:paraId="5203C56C" w14:textId="77777777" w:rsidR="00606598" w:rsidRPr="00055D83" w:rsidRDefault="00606598" w:rsidP="004145E3">
            <w:pPr>
              <w:rPr>
                <w:rFonts w:ascii="Times New Roman" w:hAnsi="Times New Roman" w:cs="Times New Roman"/>
                <w:sz w:val="24"/>
                <w:szCs w:val="24"/>
              </w:rPr>
            </w:pPr>
          </w:p>
        </w:tc>
        <w:tc>
          <w:tcPr>
            <w:tcW w:w="1987" w:type="dxa"/>
            <w:vMerge/>
          </w:tcPr>
          <w:p w14:paraId="75B9A35D" w14:textId="77777777" w:rsidR="00606598" w:rsidRPr="00055D83" w:rsidRDefault="00606598" w:rsidP="004145E3">
            <w:pPr>
              <w:rPr>
                <w:rFonts w:ascii="Times New Roman" w:hAnsi="Times New Roman" w:cs="Times New Roman"/>
                <w:sz w:val="24"/>
                <w:szCs w:val="24"/>
              </w:rPr>
            </w:pPr>
          </w:p>
        </w:tc>
        <w:tc>
          <w:tcPr>
            <w:tcW w:w="1731" w:type="dxa"/>
            <w:vMerge/>
          </w:tcPr>
          <w:p w14:paraId="6DBD0C89" w14:textId="77777777" w:rsidR="00606598" w:rsidRPr="00055D83" w:rsidRDefault="00606598" w:rsidP="004145E3">
            <w:pPr>
              <w:rPr>
                <w:rFonts w:ascii="Times New Roman" w:hAnsi="Times New Roman" w:cs="Times New Roman"/>
                <w:sz w:val="24"/>
                <w:szCs w:val="24"/>
              </w:rPr>
            </w:pPr>
          </w:p>
        </w:tc>
        <w:tc>
          <w:tcPr>
            <w:tcW w:w="4242" w:type="dxa"/>
            <w:vMerge/>
            <w:tcBorders>
              <w:right w:val="single" w:sz="4" w:space="0" w:color="auto"/>
            </w:tcBorders>
          </w:tcPr>
          <w:p w14:paraId="0896D763" w14:textId="77777777" w:rsidR="00606598" w:rsidRPr="00055D83" w:rsidRDefault="00606598" w:rsidP="004145E3">
            <w:pPr>
              <w:rPr>
                <w:rFonts w:ascii="Times New Roman" w:hAnsi="Times New Roman" w:cs="Times New Roman"/>
                <w:sz w:val="24"/>
                <w:szCs w:val="24"/>
              </w:rPr>
            </w:pPr>
          </w:p>
        </w:tc>
        <w:tc>
          <w:tcPr>
            <w:tcW w:w="6804" w:type="dxa"/>
            <w:tcBorders>
              <w:top w:val="nil"/>
              <w:left w:val="single" w:sz="4" w:space="0" w:color="auto"/>
              <w:bottom w:val="single" w:sz="4" w:space="0" w:color="auto"/>
              <w:right w:val="single" w:sz="4" w:space="0" w:color="auto"/>
            </w:tcBorders>
          </w:tcPr>
          <w:p w14:paraId="1DD1AEEF"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606598" w:rsidRPr="00055D83" w14:paraId="5BF41AFC" w14:textId="77777777" w:rsidTr="004145E3">
        <w:tc>
          <w:tcPr>
            <w:tcW w:w="540" w:type="dxa"/>
          </w:tcPr>
          <w:p w14:paraId="39A6FF4A" w14:textId="77777777" w:rsidR="00606598" w:rsidRPr="00055D83" w:rsidRDefault="00606598"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2.</w:t>
            </w:r>
          </w:p>
        </w:tc>
        <w:tc>
          <w:tcPr>
            <w:tcW w:w="1987" w:type="dxa"/>
          </w:tcPr>
          <w:p w14:paraId="569C9632"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Трубопроводный транспорт</w:t>
            </w:r>
          </w:p>
        </w:tc>
        <w:tc>
          <w:tcPr>
            <w:tcW w:w="1731" w:type="dxa"/>
          </w:tcPr>
          <w:p w14:paraId="503ACD9C" w14:textId="77777777" w:rsidR="00606598" w:rsidRPr="00055D83" w:rsidRDefault="00606598"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7.5</w:t>
            </w:r>
          </w:p>
        </w:tc>
        <w:tc>
          <w:tcPr>
            <w:tcW w:w="4242" w:type="dxa"/>
          </w:tcPr>
          <w:p w14:paraId="7AEEC484" w14:textId="77777777" w:rsidR="00606598" w:rsidRPr="00055D83" w:rsidRDefault="00606598"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804" w:type="dxa"/>
            <w:tcBorders>
              <w:top w:val="single" w:sz="4" w:space="0" w:color="auto"/>
            </w:tcBorders>
          </w:tcPr>
          <w:p w14:paraId="34F5FCE8" w14:textId="77777777" w:rsidR="00606598" w:rsidRPr="00055D83" w:rsidRDefault="00606598" w:rsidP="00102F57">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3EBC130F" w14:textId="77777777" w:rsidR="00606598" w:rsidRPr="00055D83" w:rsidRDefault="00606598" w:rsidP="00606598">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lastRenderedPageBreak/>
        <w:t>Особенности применения градостроительного регламента</w:t>
      </w:r>
    </w:p>
    <w:p w14:paraId="5033F44D" w14:textId="77777777" w:rsidR="00606598" w:rsidRPr="00055D83" w:rsidRDefault="00606598" w:rsidP="00606598">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 Показатели по параметрам застройки зоны И1: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14:paraId="742FFD3E" w14:textId="2E1B550D" w:rsidR="00606598" w:rsidRPr="00055D83" w:rsidRDefault="00606598" w:rsidP="00606598">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EE1470"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 xml:space="preserve"> настоящих Правил, требованиями законодательства Российской Федерации.</w:t>
      </w:r>
    </w:p>
    <w:p w14:paraId="70133A77" w14:textId="77777777" w:rsidR="00606598" w:rsidRPr="00055D83" w:rsidRDefault="00606598" w:rsidP="00606598">
      <w:pPr>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5. В границах территориальной зоны И1,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2CB6ECAE" w14:textId="77777777" w:rsidR="00606598" w:rsidRPr="00055D83" w:rsidRDefault="00606598" w:rsidP="00606598">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Требования к архитектурно-градостроительному облику объектов капитального строительства</w:t>
      </w:r>
    </w:p>
    <w:p w14:paraId="66535053" w14:textId="77777777" w:rsidR="00EE1470" w:rsidRDefault="00EE1470" w:rsidP="00EE1470">
      <w:pPr>
        <w:pStyle w:val="af7"/>
        <w:ind w:left="0" w:firstLine="567"/>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18279CFE" w14:textId="77777777" w:rsidR="00102F57" w:rsidRPr="00055D83" w:rsidRDefault="00102F57" w:rsidP="00EE1470">
      <w:pPr>
        <w:pStyle w:val="af7"/>
        <w:ind w:left="0" w:firstLine="567"/>
        <w:jc w:val="both"/>
        <w:rPr>
          <w:rFonts w:ascii="Times New Roman" w:eastAsia="Tahoma" w:hAnsi="Times New Roman" w:cs="Times New Roman"/>
          <w:sz w:val="24"/>
          <w:szCs w:val="24"/>
        </w:rPr>
      </w:pPr>
    </w:p>
    <w:p w14:paraId="61658401" w14:textId="5E3A3CFB" w:rsidR="00E451AE" w:rsidRPr="00055D83" w:rsidRDefault="005174DA" w:rsidP="00102F57">
      <w:pPr>
        <w:jc w:val="both"/>
        <w:outlineLvl w:val="0"/>
        <w:rPr>
          <w:rFonts w:ascii="Times New Roman" w:eastAsiaTheme="majorEastAsia" w:hAnsi="Times New Roman" w:cs="Times New Roman"/>
          <w:b/>
          <w:bCs/>
          <w:color w:val="2F5496" w:themeColor="accent1" w:themeShade="BF"/>
          <w:sz w:val="24"/>
          <w:szCs w:val="24"/>
        </w:rPr>
      </w:pPr>
      <w:r w:rsidRPr="00055D83">
        <w:rPr>
          <w:rFonts w:ascii="Times New Roman" w:eastAsia="Tahoma" w:hAnsi="Times New Roman" w:cs="Times New Roman"/>
          <w:b/>
          <w:bCs/>
          <w:color w:val="000000"/>
          <w:sz w:val="24"/>
          <w:szCs w:val="24"/>
        </w:rPr>
        <w:t>Статья</w:t>
      </w:r>
      <w:r w:rsidR="00062815" w:rsidRPr="00055D83">
        <w:rPr>
          <w:rFonts w:ascii="Times New Roman" w:eastAsia="Tahoma" w:hAnsi="Times New Roman" w:cs="Times New Roman"/>
          <w:b/>
          <w:bCs/>
          <w:color w:val="000000"/>
          <w:sz w:val="24"/>
          <w:szCs w:val="24"/>
        </w:rPr>
        <w:t xml:space="preserve"> </w:t>
      </w:r>
      <w:r w:rsidR="00AE0536" w:rsidRPr="00055D83">
        <w:rPr>
          <w:rFonts w:ascii="Times New Roman" w:eastAsia="Tahoma" w:hAnsi="Times New Roman" w:cs="Times New Roman"/>
          <w:b/>
          <w:bCs/>
          <w:color w:val="000000"/>
          <w:sz w:val="24"/>
          <w:szCs w:val="24"/>
        </w:rPr>
        <w:t>28</w:t>
      </w:r>
      <w:r w:rsidRPr="00055D83">
        <w:rPr>
          <w:rFonts w:ascii="Times New Roman" w:eastAsia="Tahoma" w:hAnsi="Times New Roman" w:cs="Times New Roman"/>
          <w:b/>
          <w:bCs/>
          <w:color w:val="000000"/>
          <w:sz w:val="24"/>
          <w:szCs w:val="24"/>
        </w:rPr>
        <w:t>.</w:t>
      </w:r>
      <w:r w:rsidR="00062815" w:rsidRPr="00055D83">
        <w:rPr>
          <w:rFonts w:ascii="Times New Roman" w:eastAsia="Tahoma" w:hAnsi="Times New Roman" w:cs="Times New Roman"/>
          <w:b/>
          <w:bCs/>
          <w:color w:val="000000"/>
          <w:sz w:val="24"/>
          <w:szCs w:val="24"/>
        </w:rPr>
        <w:t xml:space="preserve"> </w:t>
      </w:r>
      <w:r w:rsidR="00E451AE" w:rsidRPr="00055D83">
        <w:rPr>
          <w:rFonts w:ascii="Times New Roman" w:eastAsia="Tahoma" w:hAnsi="Times New Roman" w:cs="Times New Roman"/>
          <w:b/>
          <w:bCs/>
          <w:color w:val="000000"/>
          <w:sz w:val="24"/>
          <w:szCs w:val="24"/>
        </w:rPr>
        <w:t>Т1. Зона транспортной инфраструктуры</w:t>
      </w:r>
    </w:p>
    <w:p w14:paraId="0E85FA33" w14:textId="77777777" w:rsidR="00E451AE" w:rsidRPr="00055D83" w:rsidRDefault="00E451AE" w:rsidP="00102F57">
      <w:pPr>
        <w:pStyle w:val="af7"/>
        <w:numPr>
          <w:ilvl w:val="0"/>
          <w:numId w:val="4"/>
        </w:numPr>
        <w:tabs>
          <w:tab w:val="left" w:pos="426"/>
          <w:tab w:val="left" w:pos="993"/>
        </w:tabs>
        <w:ind w:left="0"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Зона транспортной инфраструктуры установлена для размещения объектов транспортной инфраструктуры, в том числе различного рода путей сообщения и сооружений, используемых для перевозки людей или грузов либо передачи веществ, а также их обслуживания, объектов дорожного сервиса, хранения автотранспорта, коммунального обслуживания, территорий общего пользования, организации санитарно-защитных зон и специального озеленения (при необходимости).</w:t>
      </w:r>
    </w:p>
    <w:p w14:paraId="44DC41AE" w14:textId="77777777" w:rsidR="00E451AE" w:rsidRPr="00055D83" w:rsidRDefault="00E451AE" w:rsidP="00E451AE">
      <w:pPr>
        <w:pStyle w:val="af7"/>
        <w:numPr>
          <w:ilvl w:val="0"/>
          <w:numId w:val="4"/>
        </w:numPr>
        <w:tabs>
          <w:tab w:val="left" w:pos="426"/>
          <w:tab w:val="left" w:pos="993"/>
        </w:tabs>
        <w:ind w:left="0"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Т1:</w:t>
      </w:r>
    </w:p>
    <w:p w14:paraId="50D0912B" w14:textId="77777777" w:rsidR="00E451AE" w:rsidRPr="00055D83" w:rsidRDefault="00E451AE" w:rsidP="00E451AE">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Основные виды разрешенного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1987"/>
        <w:gridCol w:w="1731"/>
        <w:gridCol w:w="4210"/>
        <w:gridCol w:w="6836"/>
      </w:tblGrid>
      <w:tr w:rsidR="00FE7054" w:rsidRPr="00055D83" w14:paraId="0C2B7CBE" w14:textId="77777777" w:rsidTr="00973050">
        <w:tc>
          <w:tcPr>
            <w:tcW w:w="540" w:type="dxa"/>
          </w:tcPr>
          <w:p w14:paraId="6DD4ECED" w14:textId="163147EA" w:rsidR="00FE7054" w:rsidRPr="00055D83" w:rsidRDefault="00FE7054" w:rsidP="00FE7054">
            <w:pPr>
              <w:pStyle w:val="af7"/>
              <w:ind w:left="0" w:right="-132"/>
              <w:rPr>
                <w:rFonts w:ascii="Times New Roman" w:hAnsi="Times New Roman" w:cs="Times New Roman"/>
                <w:sz w:val="24"/>
                <w:szCs w:val="24"/>
              </w:rPr>
            </w:pPr>
            <w:r w:rsidRPr="00055D83">
              <w:rPr>
                <w:rFonts w:ascii="Times New Roman" w:eastAsia="Tahoma" w:hAnsi="Times New Roman" w:cs="Times New Roman"/>
                <w:color w:val="000000"/>
                <w:sz w:val="24"/>
                <w:szCs w:val="24"/>
              </w:rPr>
              <w:t>№ п/п</w:t>
            </w:r>
          </w:p>
        </w:tc>
        <w:tc>
          <w:tcPr>
            <w:tcW w:w="1987" w:type="dxa"/>
          </w:tcPr>
          <w:p w14:paraId="1C92216F" w14:textId="7BA08C09" w:rsidR="00FE7054" w:rsidRPr="00055D83" w:rsidRDefault="00FE7054" w:rsidP="009A236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579" w:type="dxa"/>
          </w:tcPr>
          <w:p w14:paraId="2D195101" w14:textId="59291FAB" w:rsidR="00FE7054" w:rsidRPr="00055D83" w:rsidRDefault="00FE7054" w:rsidP="009A236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253" w:type="dxa"/>
          </w:tcPr>
          <w:p w14:paraId="3F455740" w14:textId="19B0BA44" w:rsidR="00FE7054" w:rsidRPr="00055D83" w:rsidRDefault="00FE7054" w:rsidP="009A236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945" w:type="dxa"/>
            <w:tcBorders>
              <w:bottom w:val="single" w:sz="4" w:space="0" w:color="auto"/>
            </w:tcBorders>
          </w:tcPr>
          <w:p w14:paraId="6230FB74" w14:textId="2BE67FB2" w:rsidR="00FE7054" w:rsidRPr="00055D83" w:rsidRDefault="00FE7054" w:rsidP="009A236F">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451AE" w:rsidRPr="00055D83" w14:paraId="09739299" w14:textId="77777777" w:rsidTr="00973050">
        <w:tc>
          <w:tcPr>
            <w:tcW w:w="540" w:type="dxa"/>
            <w:vMerge w:val="restart"/>
          </w:tcPr>
          <w:p w14:paraId="5B57B9A7"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vMerge w:val="restart"/>
          </w:tcPr>
          <w:p w14:paraId="4F7A2A90" w14:textId="77777777"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Хранение автотранспорта</w:t>
            </w:r>
          </w:p>
        </w:tc>
        <w:tc>
          <w:tcPr>
            <w:tcW w:w="1579" w:type="dxa"/>
            <w:vMerge w:val="restart"/>
          </w:tcPr>
          <w:p w14:paraId="1CBFA98F" w14:textId="77777777" w:rsidR="00E451AE" w:rsidRPr="00055D83" w:rsidRDefault="00E451AE" w:rsidP="000F16F0">
            <w:pPr>
              <w:jc w:val="center"/>
              <w:rPr>
                <w:rFonts w:ascii="Times New Roman" w:hAnsi="Times New Roman" w:cs="Times New Roman"/>
                <w:sz w:val="24"/>
                <w:szCs w:val="24"/>
              </w:rPr>
            </w:pPr>
            <w:r w:rsidRPr="00055D83">
              <w:rPr>
                <w:rFonts w:ascii="Times New Roman" w:hAnsi="Times New Roman" w:cs="Times New Roman"/>
                <w:sz w:val="24"/>
                <w:szCs w:val="24"/>
              </w:rPr>
              <w:t>2.7.1</w:t>
            </w:r>
          </w:p>
        </w:tc>
        <w:tc>
          <w:tcPr>
            <w:tcW w:w="4253" w:type="dxa"/>
            <w:vMerge w:val="restart"/>
            <w:tcBorders>
              <w:right w:val="single" w:sz="4" w:space="0" w:color="auto"/>
            </w:tcBorders>
          </w:tcPr>
          <w:p w14:paraId="7FD8A538" w14:textId="77777777"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 xml:space="preserve">Размещение отдельно стоящих и пристроенных гаражей, в том числе подземных, предназначенных для хранения автотранспорта, в том числе </w:t>
            </w:r>
            <w:r w:rsidRPr="00055D83">
              <w:rPr>
                <w:rFonts w:ascii="Times New Roman" w:hAnsi="Times New Roman" w:cs="Times New Roman"/>
                <w:sz w:val="24"/>
                <w:szCs w:val="24"/>
              </w:rPr>
              <w:lastRenderedPageBreak/>
              <w:t xml:space="preserve">с разделением на машино-места, за исключением гаражей, размещение которых предусмотрено содержанием видов разрешенного использования с </w:t>
            </w:r>
            <w:hyperlink r:id="rId11" w:anchor="sub_1272" w:history="1">
              <w:r w:rsidRPr="00055D83">
                <w:rPr>
                  <w:rFonts w:ascii="Times New Roman" w:hAnsi="Times New Roman" w:cs="Times New Roman"/>
                  <w:sz w:val="24"/>
                  <w:szCs w:val="24"/>
                </w:rPr>
                <w:t>кодами 2.7.2</w:t>
              </w:r>
            </w:hyperlink>
            <w:r w:rsidRPr="00055D83">
              <w:rPr>
                <w:rFonts w:ascii="Times New Roman" w:hAnsi="Times New Roman" w:cs="Times New Roman"/>
                <w:sz w:val="24"/>
                <w:szCs w:val="24"/>
              </w:rPr>
              <w:t>, 4.9</w:t>
            </w:r>
          </w:p>
        </w:tc>
        <w:tc>
          <w:tcPr>
            <w:tcW w:w="6945" w:type="dxa"/>
            <w:tcBorders>
              <w:top w:val="single" w:sz="4" w:space="0" w:color="auto"/>
              <w:left w:val="single" w:sz="4" w:space="0" w:color="auto"/>
              <w:bottom w:val="nil"/>
              <w:right w:val="single" w:sz="4" w:space="0" w:color="auto"/>
            </w:tcBorders>
          </w:tcPr>
          <w:p w14:paraId="3547401E" w14:textId="1DAEAB6F"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20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6A4EC9D1" w14:textId="77777777" w:rsidTr="00973050">
        <w:tc>
          <w:tcPr>
            <w:tcW w:w="540" w:type="dxa"/>
            <w:vMerge/>
          </w:tcPr>
          <w:p w14:paraId="31CBA6F0"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6CD0173B" w14:textId="77777777" w:rsidR="00E451AE" w:rsidRPr="00055D83" w:rsidRDefault="00E451AE" w:rsidP="004145E3">
            <w:pPr>
              <w:rPr>
                <w:rFonts w:ascii="Times New Roman" w:hAnsi="Times New Roman" w:cs="Times New Roman"/>
                <w:sz w:val="24"/>
                <w:szCs w:val="24"/>
              </w:rPr>
            </w:pPr>
          </w:p>
        </w:tc>
        <w:tc>
          <w:tcPr>
            <w:tcW w:w="1579" w:type="dxa"/>
            <w:vMerge/>
          </w:tcPr>
          <w:p w14:paraId="06182EAB"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68C30FE3"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1E457965" w14:textId="290DD48A"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p>
        </w:tc>
      </w:tr>
      <w:tr w:rsidR="00E451AE" w:rsidRPr="00055D83" w14:paraId="3FC59CDE" w14:textId="77777777" w:rsidTr="00973050">
        <w:tc>
          <w:tcPr>
            <w:tcW w:w="540" w:type="dxa"/>
            <w:vMerge/>
          </w:tcPr>
          <w:p w14:paraId="6BA1449E"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24D25E9B" w14:textId="77777777" w:rsidR="00E451AE" w:rsidRPr="00055D83" w:rsidRDefault="00E451AE" w:rsidP="004145E3">
            <w:pPr>
              <w:rPr>
                <w:rFonts w:ascii="Times New Roman" w:hAnsi="Times New Roman" w:cs="Times New Roman"/>
                <w:sz w:val="24"/>
                <w:szCs w:val="24"/>
              </w:rPr>
            </w:pPr>
          </w:p>
        </w:tc>
        <w:tc>
          <w:tcPr>
            <w:tcW w:w="1579" w:type="dxa"/>
            <w:vMerge/>
          </w:tcPr>
          <w:p w14:paraId="358427DE"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29FA3509"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7ED15562"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100%.</w:t>
            </w:r>
          </w:p>
        </w:tc>
      </w:tr>
      <w:tr w:rsidR="00E451AE" w:rsidRPr="00055D83" w14:paraId="36D87C3C" w14:textId="77777777" w:rsidTr="00973050">
        <w:tc>
          <w:tcPr>
            <w:tcW w:w="540" w:type="dxa"/>
            <w:vMerge/>
          </w:tcPr>
          <w:p w14:paraId="1B1FCBB0"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2DD5ED04" w14:textId="77777777" w:rsidR="00E451AE" w:rsidRPr="00055D83" w:rsidRDefault="00E451AE" w:rsidP="004145E3">
            <w:pPr>
              <w:rPr>
                <w:rFonts w:ascii="Times New Roman" w:hAnsi="Times New Roman" w:cs="Times New Roman"/>
                <w:sz w:val="24"/>
                <w:szCs w:val="24"/>
              </w:rPr>
            </w:pPr>
          </w:p>
        </w:tc>
        <w:tc>
          <w:tcPr>
            <w:tcW w:w="1579" w:type="dxa"/>
            <w:vMerge/>
          </w:tcPr>
          <w:p w14:paraId="02F27046"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29C9DB4A"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FEE5FA8"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В условиях существующей застройки, а также при строительстве или реконструкции гаражей в общей линии застройки гаражей, допускается осуществлять строительство без отступов от границ участка</w:t>
            </w:r>
          </w:p>
        </w:tc>
      </w:tr>
      <w:tr w:rsidR="00E451AE" w:rsidRPr="00055D83" w14:paraId="4B1812E9" w14:textId="77777777" w:rsidTr="00973050">
        <w:tc>
          <w:tcPr>
            <w:tcW w:w="540" w:type="dxa"/>
            <w:vMerge/>
          </w:tcPr>
          <w:p w14:paraId="2A22D939"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15F427DE" w14:textId="77777777" w:rsidR="00E451AE" w:rsidRPr="00055D83" w:rsidRDefault="00E451AE" w:rsidP="004145E3">
            <w:pPr>
              <w:rPr>
                <w:rFonts w:ascii="Times New Roman" w:hAnsi="Times New Roman" w:cs="Times New Roman"/>
                <w:sz w:val="24"/>
                <w:szCs w:val="24"/>
              </w:rPr>
            </w:pPr>
          </w:p>
        </w:tc>
        <w:tc>
          <w:tcPr>
            <w:tcW w:w="1579" w:type="dxa"/>
            <w:vMerge/>
          </w:tcPr>
          <w:p w14:paraId="52AA200D"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639C7999"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04F1CB7C"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5 м.</w:t>
            </w:r>
          </w:p>
        </w:tc>
      </w:tr>
      <w:tr w:rsidR="00E451AE" w:rsidRPr="00055D83" w14:paraId="0F79A728" w14:textId="77777777" w:rsidTr="00973050">
        <w:trPr>
          <w:trHeight w:val="276"/>
        </w:trPr>
        <w:tc>
          <w:tcPr>
            <w:tcW w:w="540" w:type="dxa"/>
            <w:vMerge w:val="restart"/>
          </w:tcPr>
          <w:p w14:paraId="3E2AA914"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vMerge w:val="restart"/>
          </w:tcPr>
          <w:p w14:paraId="05A543E1" w14:textId="77777777"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Размещение гаражей для собственных нужд</w:t>
            </w:r>
          </w:p>
        </w:tc>
        <w:tc>
          <w:tcPr>
            <w:tcW w:w="1579" w:type="dxa"/>
            <w:vMerge w:val="restart"/>
          </w:tcPr>
          <w:p w14:paraId="3029B986" w14:textId="77777777" w:rsidR="00E451AE" w:rsidRPr="00055D83" w:rsidRDefault="00E451AE" w:rsidP="000F16F0">
            <w:pPr>
              <w:jc w:val="center"/>
              <w:rPr>
                <w:rFonts w:ascii="Times New Roman" w:hAnsi="Times New Roman" w:cs="Times New Roman"/>
                <w:sz w:val="24"/>
                <w:szCs w:val="24"/>
              </w:rPr>
            </w:pPr>
            <w:r w:rsidRPr="00055D83">
              <w:rPr>
                <w:rFonts w:ascii="Times New Roman" w:hAnsi="Times New Roman" w:cs="Times New Roman"/>
                <w:sz w:val="24"/>
                <w:szCs w:val="24"/>
              </w:rPr>
              <w:t>2.7.2</w:t>
            </w:r>
          </w:p>
        </w:tc>
        <w:tc>
          <w:tcPr>
            <w:tcW w:w="4253" w:type="dxa"/>
            <w:vMerge w:val="restart"/>
            <w:tcBorders>
              <w:right w:val="single" w:sz="4" w:space="0" w:color="auto"/>
            </w:tcBorders>
          </w:tcPr>
          <w:p w14:paraId="4BBF18A7" w14:textId="77777777"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945" w:type="dxa"/>
            <w:tcBorders>
              <w:top w:val="single" w:sz="4" w:space="0" w:color="auto"/>
              <w:left w:val="single" w:sz="4" w:space="0" w:color="auto"/>
              <w:bottom w:val="nil"/>
              <w:right w:val="single" w:sz="4" w:space="0" w:color="auto"/>
            </w:tcBorders>
          </w:tcPr>
          <w:p w14:paraId="7D21A9BD" w14:textId="0C2BB3C1"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18 </w:t>
            </w:r>
            <w:r w:rsidR="00496FA0" w:rsidRPr="00055D83">
              <w:rPr>
                <w:rFonts w:ascii="Times New Roman" w:eastAsia="Tahoma" w:hAnsi="Times New Roman" w:cs="Times New Roman"/>
                <w:color w:val="000000"/>
                <w:sz w:val="24"/>
                <w:szCs w:val="24"/>
              </w:rPr>
              <w:t>кв.м</w:t>
            </w:r>
          </w:p>
        </w:tc>
      </w:tr>
      <w:tr w:rsidR="00E451AE" w:rsidRPr="00055D83" w14:paraId="7ED72A61" w14:textId="77777777" w:rsidTr="00973050">
        <w:trPr>
          <w:trHeight w:val="276"/>
        </w:trPr>
        <w:tc>
          <w:tcPr>
            <w:tcW w:w="540" w:type="dxa"/>
            <w:vMerge/>
          </w:tcPr>
          <w:p w14:paraId="490E67CC"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48B0D4C6" w14:textId="77777777" w:rsidR="00E451AE" w:rsidRPr="00055D83" w:rsidRDefault="00E451AE" w:rsidP="004145E3">
            <w:pPr>
              <w:rPr>
                <w:rFonts w:ascii="Times New Roman" w:hAnsi="Times New Roman" w:cs="Times New Roman"/>
                <w:sz w:val="24"/>
                <w:szCs w:val="24"/>
              </w:rPr>
            </w:pPr>
          </w:p>
        </w:tc>
        <w:tc>
          <w:tcPr>
            <w:tcW w:w="1579" w:type="dxa"/>
            <w:vMerge/>
          </w:tcPr>
          <w:p w14:paraId="42DF9DB3"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17B1B9D7"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18333078" w14:textId="039BB820"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60 </w:t>
            </w:r>
            <w:r w:rsidR="00496FA0" w:rsidRPr="00055D83">
              <w:rPr>
                <w:rFonts w:ascii="Times New Roman" w:eastAsia="Tahoma" w:hAnsi="Times New Roman" w:cs="Times New Roman"/>
                <w:color w:val="000000"/>
                <w:sz w:val="24"/>
                <w:szCs w:val="24"/>
              </w:rPr>
              <w:t>кв.м</w:t>
            </w:r>
          </w:p>
        </w:tc>
      </w:tr>
      <w:tr w:rsidR="00E451AE" w:rsidRPr="00055D83" w14:paraId="744BDFB1" w14:textId="77777777" w:rsidTr="00973050">
        <w:trPr>
          <w:trHeight w:val="276"/>
        </w:trPr>
        <w:tc>
          <w:tcPr>
            <w:tcW w:w="540" w:type="dxa"/>
            <w:vMerge/>
          </w:tcPr>
          <w:p w14:paraId="1F81D3AF"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52A2B192" w14:textId="77777777" w:rsidR="00E451AE" w:rsidRPr="00055D83" w:rsidRDefault="00E451AE" w:rsidP="004145E3">
            <w:pPr>
              <w:rPr>
                <w:rFonts w:ascii="Times New Roman" w:hAnsi="Times New Roman" w:cs="Times New Roman"/>
                <w:sz w:val="24"/>
                <w:szCs w:val="24"/>
              </w:rPr>
            </w:pPr>
          </w:p>
        </w:tc>
        <w:tc>
          <w:tcPr>
            <w:tcW w:w="1579" w:type="dxa"/>
            <w:vMerge/>
          </w:tcPr>
          <w:p w14:paraId="46831571"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2DDA5D01"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2D2EB7BF" w14:textId="4A3633DB"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процент застройки в границах земельного </w:t>
            </w:r>
            <w:r w:rsidR="00446EB5" w:rsidRPr="00055D83">
              <w:rPr>
                <w:rFonts w:ascii="Times New Roman" w:eastAsia="Tahoma" w:hAnsi="Times New Roman" w:cs="Times New Roman"/>
                <w:color w:val="000000"/>
                <w:sz w:val="24"/>
                <w:szCs w:val="24"/>
              </w:rPr>
              <w:t>участка – 80%</w:t>
            </w:r>
          </w:p>
        </w:tc>
      </w:tr>
      <w:tr w:rsidR="00E451AE" w:rsidRPr="00055D83" w14:paraId="1B9C3776" w14:textId="77777777" w:rsidTr="00973050">
        <w:trPr>
          <w:trHeight w:val="276"/>
        </w:trPr>
        <w:tc>
          <w:tcPr>
            <w:tcW w:w="540" w:type="dxa"/>
            <w:vMerge/>
          </w:tcPr>
          <w:p w14:paraId="1DD18A2E"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0AAECA60" w14:textId="77777777" w:rsidR="00E451AE" w:rsidRPr="00055D83" w:rsidRDefault="00E451AE" w:rsidP="004145E3">
            <w:pPr>
              <w:rPr>
                <w:rFonts w:ascii="Times New Roman" w:hAnsi="Times New Roman" w:cs="Times New Roman"/>
                <w:sz w:val="24"/>
                <w:szCs w:val="24"/>
              </w:rPr>
            </w:pPr>
          </w:p>
        </w:tc>
        <w:tc>
          <w:tcPr>
            <w:tcW w:w="1579" w:type="dxa"/>
            <w:vMerge/>
          </w:tcPr>
          <w:p w14:paraId="6E96792C"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1DB384F2"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0B000A6A"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E451AE" w:rsidRPr="00055D83" w14:paraId="53EBFED9" w14:textId="77777777" w:rsidTr="00973050">
        <w:trPr>
          <w:trHeight w:val="276"/>
        </w:trPr>
        <w:tc>
          <w:tcPr>
            <w:tcW w:w="540" w:type="dxa"/>
            <w:vMerge/>
          </w:tcPr>
          <w:p w14:paraId="53087120"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05E8A881" w14:textId="77777777" w:rsidR="00E451AE" w:rsidRPr="00055D83" w:rsidRDefault="00E451AE" w:rsidP="004145E3">
            <w:pPr>
              <w:rPr>
                <w:rFonts w:ascii="Times New Roman" w:hAnsi="Times New Roman" w:cs="Times New Roman"/>
                <w:sz w:val="24"/>
                <w:szCs w:val="24"/>
              </w:rPr>
            </w:pPr>
          </w:p>
        </w:tc>
        <w:tc>
          <w:tcPr>
            <w:tcW w:w="1579" w:type="dxa"/>
            <w:vMerge/>
          </w:tcPr>
          <w:p w14:paraId="4995021A"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747E83D9"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349504F5"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4 м.</w:t>
            </w:r>
          </w:p>
        </w:tc>
      </w:tr>
      <w:tr w:rsidR="00E451AE" w:rsidRPr="00055D83" w14:paraId="3F15ADB2" w14:textId="77777777" w:rsidTr="00973050">
        <w:trPr>
          <w:trHeight w:val="70"/>
        </w:trPr>
        <w:tc>
          <w:tcPr>
            <w:tcW w:w="540" w:type="dxa"/>
            <w:vMerge w:val="restart"/>
          </w:tcPr>
          <w:p w14:paraId="0F2B9B2C"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vMerge w:val="restart"/>
          </w:tcPr>
          <w:p w14:paraId="16EC90A6"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Предоставление коммунальных услуг</w:t>
            </w:r>
          </w:p>
        </w:tc>
        <w:tc>
          <w:tcPr>
            <w:tcW w:w="1579" w:type="dxa"/>
            <w:vMerge w:val="restart"/>
          </w:tcPr>
          <w:p w14:paraId="0C75E37C" w14:textId="77777777" w:rsidR="00E451AE" w:rsidRPr="00055D83" w:rsidRDefault="00E451AE" w:rsidP="000F16F0">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3.1.1</w:t>
            </w:r>
          </w:p>
        </w:tc>
        <w:tc>
          <w:tcPr>
            <w:tcW w:w="4253" w:type="dxa"/>
            <w:vMerge w:val="restart"/>
            <w:tcBorders>
              <w:right w:val="single" w:sz="4" w:space="0" w:color="auto"/>
            </w:tcBorders>
          </w:tcPr>
          <w:p w14:paraId="21A4C1D9"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945" w:type="dxa"/>
            <w:tcBorders>
              <w:top w:val="single" w:sz="4" w:space="0" w:color="auto"/>
              <w:left w:val="single" w:sz="4" w:space="0" w:color="auto"/>
              <w:bottom w:val="nil"/>
              <w:right w:val="single" w:sz="4" w:space="0" w:color="auto"/>
            </w:tcBorders>
          </w:tcPr>
          <w:p w14:paraId="48AD6558" w14:textId="1F0D9EDA"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 </w:t>
            </w:r>
            <w:r w:rsidR="00496FA0" w:rsidRPr="00055D83">
              <w:rPr>
                <w:rFonts w:ascii="Times New Roman" w:eastAsia="Tahoma" w:hAnsi="Times New Roman" w:cs="Times New Roman"/>
                <w:color w:val="000000"/>
                <w:sz w:val="24"/>
                <w:szCs w:val="24"/>
              </w:rPr>
              <w:t>кв.м</w:t>
            </w:r>
          </w:p>
        </w:tc>
      </w:tr>
      <w:tr w:rsidR="00E451AE" w:rsidRPr="00055D83" w14:paraId="495F6531" w14:textId="77777777" w:rsidTr="00D1317B">
        <w:trPr>
          <w:trHeight w:val="109"/>
        </w:trPr>
        <w:tc>
          <w:tcPr>
            <w:tcW w:w="540" w:type="dxa"/>
            <w:vMerge/>
          </w:tcPr>
          <w:p w14:paraId="3DB55F81" w14:textId="77777777" w:rsidR="00E451AE" w:rsidRPr="00055D83" w:rsidRDefault="00E451AE" w:rsidP="004145E3">
            <w:pPr>
              <w:pStyle w:val="af7"/>
              <w:numPr>
                <w:ilvl w:val="0"/>
                <w:numId w:val="12"/>
              </w:numPr>
              <w:jc w:val="center"/>
              <w:rPr>
                <w:rFonts w:ascii="Times New Roman" w:eastAsia="Tahoma" w:hAnsi="Times New Roman" w:cs="Times New Roman"/>
                <w:color w:val="000000"/>
                <w:sz w:val="24"/>
                <w:szCs w:val="24"/>
              </w:rPr>
            </w:pPr>
          </w:p>
        </w:tc>
        <w:tc>
          <w:tcPr>
            <w:tcW w:w="1987" w:type="dxa"/>
            <w:vMerge/>
          </w:tcPr>
          <w:p w14:paraId="721DA988" w14:textId="77777777" w:rsidR="00E451AE" w:rsidRPr="00055D83" w:rsidRDefault="00E451AE" w:rsidP="004145E3">
            <w:pPr>
              <w:rPr>
                <w:rFonts w:ascii="Times New Roman" w:eastAsia="Tahoma" w:hAnsi="Times New Roman" w:cs="Times New Roman"/>
                <w:color w:val="000000"/>
                <w:sz w:val="24"/>
                <w:szCs w:val="24"/>
              </w:rPr>
            </w:pPr>
          </w:p>
        </w:tc>
        <w:tc>
          <w:tcPr>
            <w:tcW w:w="1579" w:type="dxa"/>
            <w:vMerge/>
          </w:tcPr>
          <w:p w14:paraId="76FDC628" w14:textId="77777777" w:rsidR="00E451AE" w:rsidRPr="00055D83" w:rsidRDefault="00E451AE" w:rsidP="004145E3">
            <w:pPr>
              <w:rPr>
                <w:rFonts w:ascii="Times New Roman" w:eastAsia="Tahoma" w:hAnsi="Times New Roman" w:cs="Times New Roman"/>
                <w:color w:val="000000"/>
                <w:sz w:val="24"/>
                <w:szCs w:val="24"/>
              </w:rPr>
            </w:pPr>
          </w:p>
        </w:tc>
        <w:tc>
          <w:tcPr>
            <w:tcW w:w="4253" w:type="dxa"/>
            <w:vMerge/>
            <w:tcBorders>
              <w:right w:val="single" w:sz="4" w:space="0" w:color="auto"/>
            </w:tcBorders>
          </w:tcPr>
          <w:p w14:paraId="00A7E133" w14:textId="77777777" w:rsidR="00E451AE" w:rsidRPr="00055D83" w:rsidRDefault="00E451AE"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43770DF6" w14:textId="222B0DC5"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E451AE" w:rsidRPr="00055D83" w14:paraId="0459039C" w14:textId="77777777" w:rsidTr="00973050">
        <w:trPr>
          <w:trHeight w:val="389"/>
        </w:trPr>
        <w:tc>
          <w:tcPr>
            <w:tcW w:w="540" w:type="dxa"/>
            <w:vMerge/>
          </w:tcPr>
          <w:p w14:paraId="6BB9F166" w14:textId="77777777" w:rsidR="00E451AE" w:rsidRPr="00055D83" w:rsidRDefault="00E451AE" w:rsidP="004145E3">
            <w:pPr>
              <w:pStyle w:val="af7"/>
              <w:numPr>
                <w:ilvl w:val="0"/>
                <w:numId w:val="12"/>
              </w:numPr>
              <w:jc w:val="center"/>
              <w:rPr>
                <w:rFonts w:ascii="Times New Roman" w:eastAsia="Tahoma" w:hAnsi="Times New Roman" w:cs="Times New Roman"/>
                <w:color w:val="000000"/>
                <w:sz w:val="24"/>
                <w:szCs w:val="24"/>
              </w:rPr>
            </w:pPr>
          </w:p>
        </w:tc>
        <w:tc>
          <w:tcPr>
            <w:tcW w:w="1987" w:type="dxa"/>
            <w:vMerge/>
          </w:tcPr>
          <w:p w14:paraId="576EC5C6" w14:textId="77777777" w:rsidR="00E451AE" w:rsidRPr="00055D83" w:rsidRDefault="00E451AE" w:rsidP="004145E3">
            <w:pPr>
              <w:rPr>
                <w:rFonts w:ascii="Times New Roman" w:eastAsia="Tahoma" w:hAnsi="Times New Roman" w:cs="Times New Roman"/>
                <w:color w:val="000000"/>
                <w:sz w:val="24"/>
                <w:szCs w:val="24"/>
              </w:rPr>
            </w:pPr>
          </w:p>
        </w:tc>
        <w:tc>
          <w:tcPr>
            <w:tcW w:w="1579" w:type="dxa"/>
            <w:vMerge/>
          </w:tcPr>
          <w:p w14:paraId="4FA6102D" w14:textId="77777777" w:rsidR="00E451AE" w:rsidRPr="00055D83" w:rsidRDefault="00E451AE" w:rsidP="004145E3">
            <w:pPr>
              <w:rPr>
                <w:rFonts w:ascii="Times New Roman" w:eastAsia="Tahoma" w:hAnsi="Times New Roman" w:cs="Times New Roman"/>
                <w:color w:val="000000"/>
                <w:sz w:val="24"/>
                <w:szCs w:val="24"/>
              </w:rPr>
            </w:pPr>
          </w:p>
        </w:tc>
        <w:tc>
          <w:tcPr>
            <w:tcW w:w="4253" w:type="dxa"/>
            <w:vMerge/>
            <w:tcBorders>
              <w:right w:val="single" w:sz="4" w:space="0" w:color="auto"/>
            </w:tcBorders>
          </w:tcPr>
          <w:p w14:paraId="30C7609F" w14:textId="77777777" w:rsidR="00E451AE" w:rsidRPr="00055D83" w:rsidRDefault="00E451AE"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6BD2782B"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E451AE" w:rsidRPr="00055D83" w14:paraId="47652108" w14:textId="77777777" w:rsidTr="00973050">
        <w:trPr>
          <w:trHeight w:val="782"/>
        </w:trPr>
        <w:tc>
          <w:tcPr>
            <w:tcW w:w="540" w:type="dxa"/>
            <w:vMerge/>
          </w:tcPr>
          <w:p w14:paraId="65EC200E" w14:textId="77777777" w:rsidR="00E451AE" w:rsidRPr="00055D83" w:rsidRDefault="00E451AE" w:rsidP="004145E3">
            <w:pPr>
              <w:pStyle w:val="af7"/>
              <w:numPr>
                <w:ilvl w:val="0"/>
                <w:numId w:val="12"/>
              </w:numPr>
              <w:jc w:val="center"/>
              <w:rPr>
                <w:rFonts w:ascii="Times New Roman" w:eastAsia="Tahoma" w:hAnsi="Times New Roman" w:cs="Times New Roman"/>
                <w:color w:val="000000"/>
                <w:sz w:val="24"/>
                <w:szCs w:val="24"/>
              </w:rPr>
            </w:pPr>
          </w:p>
        </w:tc>
        <w:tc>
          <w:tcPr>
            <w:tcW w:w="1987" w:type="dxa"/>
            <w:vMerge/>
          </w:tcPr>
          <w:p w14:paraId="2E96B59E" w14:textId="77777777" w:rsidR="00E451AE" w:rsidRPr="00055D83" w:rsidRDefault="00E451AE" w:rsidP="004145E3">
            <w:pPr>
              <w:rPr>
                <w:rFonts w:ascii="Times New Roman" w:eastAsia="Tahoma" w:hAnsi="Times New Roman" w:cs="Times New Roman"/>
                <w:color w:val="000000"/>
                <w:sz w:val="24"/>
                <w:szCs w:val="24"/>
              </w:rPr>
            </w:pPr>
          </w:p>
        </w:tc>
        <w:tc>
          <w:tcPr>
            <w:tcW w:w="1579" w:type="dxa"/>
            <w:vMerge/>
          </w:tcPr>
          <w:p w14:paraId="66C243E4" w14:textId="77777777" w:rsidR="00E451AE" w:rsidRPr="00055D83" w:rsidRDefault="00E451AE" w:rsidP="004145E3">
            <w:pPr>
              <w:rPr>
                <w:rFonts w:ascii="Times New Roman" w:eastAsia="Tahoma" w:hAnsi="Times New Roman" w:cs="Times New Roman"/>
                <w:color w:val="000000"/>
                <w:sz w:val="24"/>
                <w:szCs w:val="24"/>
              </w:rPr>
            </w:pPr>
          </w:p>
        </w:tc>
        <w:tc>
          <w:tcPr>
            <w:tcW w:w="4253" w:type="dxa"/>
            <w:vMerge/>
            <w:tcBorders>
              <w:right w:val="single" w:sz="4" w:space="0" w:color="auto"/>
            </w:tcBorders>
          </w:tcPr>
          <w:p w14:paraId="45B36555" w14:textId="77777777" w:rsidR="00E451AE" w:rsidRPr="00055D83" w:rsidRDefault="00E451AE"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5A14A2AD" w14:textId="77777777" w:rsidR="00973050"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p>
          <w:p w14:paraId="0E43501D" w14:textId="64B1B9F0"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для линейных объектов -1 м.</w:t>
            </w:r>
          </w:p>
        </w:tc>
      </w:tr>
      <w:tr w:rsidR="00E451AE" w:rsidRPr="00055D83" w14:paraId="73727EE2" w14:textId="77777777" w:rsidTr="00973050">
        <w:trPr>
          <w:trHeight w:val="478"/>
        </w:trPr>
        <w:tc>
          <w:tcPr>
            <w:tcW w:w="540" w:type="dxa"/>
            <w:vMerge/>
          </w:tcPr>
          <w:p w14:paraId="0DB1081A" w14:textId="77777777" w:rsidR="00E451AE" w:rsidRPr="00055D83" w:rsidRDefault="00E451AE" w:rsidP="004145E3">
            <w:pPr>
              <w:pStyle w:val="af7"/>
              <w:numPr>
                <w:ilvl w:val="0"/>
                <w:numId w:val="12"/>
              </w:numPr>
              <w:jc w:val="center"/>
              <w:rPr>
                <w:rFonts w:ascii="Times New Roman" w:eastAsia="Tahoma" w:hAnsi="Times New Roman" w:cs="Times New Roman"/>
                <w:color w:val="000000"/>
                <w:sz w:val="24"/>
                <w:szCs w:val="24"/>
              </w:rPr>
            </w:pPr>
          </w:p>
        </w:tc>
        <w:tc>
          <w:tcPr>
            <w:tcW w:w="1987" w:type="dxa"/>
            <w:vMerge/>
          </w:tcPr>
          <w:p w14:paraId="5B9078E7" w14:textId="77777777" w:rsidR="00E451AE" w:rsidRPr="00055D83" w:rsidRDefault="00E451AE" w:rsidP="004145E3">
            <w:pPr>
              <w:rPr>
                <w:rFonts w:ascii="Times New Roman" w:eastAsia="Tahoma" w:hAnsi="Times New Roman" w:cs="Times New Roman"/>
                <w:color w:val="000000"/>
                <w:sz w:val="24"/>
                <w:szCs w:val="24"/>
              </w:rPr>
            </w:pPr>
          </w:p>
        </w:tc>
        <w:tc>
          <w:tcPr>
            <w:tcW w:w="1579" w:type="dxa"/>
            <w:vMerge/>
          </w:tcPr>
          <w:p w14:paraId="507B1D3E" w14:textId="77777777" w:rsidR="00E451AE" w:rsidRPr="00055D83" w:rsidRDefault="00E451AE" w:rsidP="004145E3">
            <w:pPr>
              <w:rPr>
                <w:rFonts w:ascii="Times New Roman" w:eastAsia="Tahoma" w:hAnsi="Times New Roman" w:cs="Times New Roman"/>
                <w:color w:val="000000"/>
                <w:sz w:val="24"/>
                <w:szCs w:val="24"/>
              </w:rPr>
            </w:pPr>
          </w:p>
        </w:tc>
        <w:tc>
          <w:tcPr>
            <w:tcW w:w="4253" w:type="dxa"/>
            <w:vMerge/>
            <w:tcBorders>
              <w:right w:val="single" w:sz="4" w:space="0" w:color="auto"/>
            </w:tcBorders>
          </w:tcPr>
          <w:p w14:paraId="1E1DBFDF" w14:textId="77777777" w:rsidR="00E451AE" w:rsidRPr="00055D83" w:rsidRDefault="00E451AE"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single" w:sz="4" w:space="0" w:color="auto"/>
              <w:right w:val="single" w:sz="4" w:space="0" w:color="auto"/>
            </w:tcBorders>
          </w:tcPr>
          <w:p w14:paraId="76569A83"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30 м.</w:t>
            </w:r>
          </w:p>
        </w:tc>
      </w:tr>
      <w:tr w:rsidR="00E451AE" w:rsidRPr="00055D83" w14:paraId="0C0FB9AD" w14:textId="77777777" w:rsidTr="00973050">
        <w:tc>
          <w:tcPr>
            <w:tcW w:w="540" w:type="dxa"/>
            <w:vMerge w:val="restart"/>
          </w:tcPr>
          <w:p w14:paraId="10C2BF7F"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vMerge w:val="restart"/>
          </w:tcPr>
          <w:p w14:paraId="1A392D9A"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Служебные гаражи</w:t>
            </w:r>
          </w:p>
        </w:tc>
        <w:tc>
          <w:tcPr>
            <w:tcW w:w="1579" w:type="dxa"/>
            <w:vMerge w:val="restart"/>
          </w:tcPr>
          <w:p w14:paraId="1E9724D8" w14:textId="77777777" w:rsidR="00E451AE" w:rsidRPr="00055D83" w:rsidRDefault="00E451AE" w:rsidP="000F16F0">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4.9</w:t>
            </w:r>
          </w:p>
        </w:tc>
        <w:tc>
          <w:tcPr>
            <w:tcW w:w="4253" w:type="dxa"/>
            <w:vMerge w:val="restart"/>
            <w:tcBorders>
              <w:right w:val="single" w:sz="4" w:space="0" w:color="auto"/>
            </w:tcBorders>
          </w:tcPr>
          <w:p w14:paraId="276D3947"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Размещение постоянных или временных гаражей, стоянок для </w:t>
            </w:r>
            <w:r w:rsidRPr="00055D83">
              <w:rPr>
                <w:rFonts w:ascii="Times New Roman" w:eastAsia="Tahoma" w:hAnsi="Times New Roman" w:cs="Times New Roman"/>
                <w:color w:val="000000"/>
                <w:sz w:val="24"/>
                <w:szCs w:val="24"/>
              </w:rPr>
              <w:lastRenderedPageBreak/>
              <w:t>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945" w:type="dxa"/>
            <w:tcBorders>
              <w:top w:val="single" w:sz="4" w:space="0" w:color="auto"/>
              <w:left w:val="single" w:sz="4" w:space="0" w:color="auto"/>
              <w:bottom w:val="nil"/>
              <w:right w:val="single" w:sz="4" w:space="0" w:color="auto"/>
            </w:tcBorders>
          </w:tcPr>
          <w:p w14:paraId="243B2539" w14:textId="06EF0C38"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p>
        </w:tc>
      </w:tr>
      <w:tr w:rsidR="00E451AE" w:rsidRPr="00055D83" w14:paraId="5E756975" w14:textId="77777777" w:rsidTr="00973050">
        <w:tc>
          <w:tcPr>
            <w:tcW w:w="540" w:type="dxa"/>
            <w:vMerge/>
          </w:tcPr>
          <w:p w14:paraId="5252DDA4"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500DB478" w14:textId="77777777" w:rsidR="00E451AE" w:rsidRPr="00055D83" w:rsidRDefault="00E451AE" w:rsidP="004145E3">
            <w:pPr>
              <w:rPr>
                <w:rFonts w:ascii="Times New Roman" w:hAnsi="Times New Roman" w:cs="Times New Roman"/>
                <w:sz w:val="24"/>
                <w:szCs w:val="24"/>
              </w:rPr>
            </w:pPr>
          </w:p>
        </w:tc>
        <w:tc>
          <w:tcPr>
            <w:tcW w:w="1579" w:type="dxa"/>
            <w:vMerge/>
          </w:tcPr>
          <w:p w14:paraId="38D13BE8"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4DF404BA"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25663E6C" w14:textId="157BAD90"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(площадь)–5000 </w:t>
            </w:r>
            <w:r w:rsidR="00496FA0" w:rsidRPr="00055D83">
              <w:rPr>
                <w:rFonts w:ascii="Times New Roman" w:eastAsia="Tahoma" w:hAnsi="Times New Roman" w:cs="Times New Roman"/>
                <w:color w:val="000000"/>
                <w:sz w:val="24"/>
                <w:szCs w:val="24"/>
              </w:rPr>
              <w:t>кв.м</w:t>
            </w:r>
          </w:p>
        </w:tc>
      </w:tr>
      <w:tr w:rsidR="00E451AE" w:rsidRPr="00055D83" w14:paraId="07BBA391" w14:textId="77777777" w:rsidTr="00973050">
        <w:tc>
          <w:tcPr>
            <w:tcW w:w="540" w:type="dxa"/>
            <w:vMerge/>
          </w:tcPr>
          <w:p w14:paraId="595B9E7F"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2ADC44AE" w14:textId="77777777" w:rsidR="00E451AE" w:rsidRPr="00055D83" w:rsidRDefault="00E451AE" w:rsidP="004145E3">
            <w:pPr>
              <w:rPr>
                <w:rFonts w:ascii="Times New Roman" w:hAnsi="Times New Roman" w:cs="Times New Roman"/>
                <w:sz w:val="24"/>
                <w:szCs w:val="24"/>
              </w:rPr>
            </w:pPr>
          </w:p>
        </w:tc>
        <w:tc>
          <w:tcPr>
            <w:tcW w:w="1579" w:type="dxa"/>
            <w:vMerge/>
          </w:tcPr>
          <w:p w14:paraId="5F43992E"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3F586EF9"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EA62A90"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E451AE" w:rsidRPr="00055D83" w14:paraId="3EEEB1FA" w14:textId="77777777" w:rsidTr="00973050">
        <w:tc>
          <w:tcPr>
            <w:tcW w:w="540" w:type="dxa"/>
            <w:vMerge/>
          </w:tcPr>
          <w:p w14:paraId="447EAF91"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4B2228DD" w14:textId="77777777" w:rsidR="00E451AE" w:rsidRPr="00055D83" w:rsidRDefault="00E451AE" w:rsidP="004145E3">
            <w:pPr>
              <w:rPr>
                <w:rFonts w:ascii="Times New Roman" w:hAnsi="Times New Roman" w:cs="Times New Roman"/>
                <w:sz w:val="24"/>
                <w:szCs w:val="24"/>
              </w:rPr>
            </w:pPr>
          </w:p>
        </w:tc>
        <w:tc>
          <w:tcPr>
            <w:tcW w:w="1579" w:type="dxa"/>
            <w:vMerge/>
          </w:tcPr>
          <w:p w14:paraId="7886824B"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5B41798C"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79E0C4E6"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451AE" w:rsidRPr="00055D83" w14:paraId="090040D4" w14:textId="77777777" w:rsidTr="00973050">
        <w:tc>
          <w:tcPr>
            <w:tcW w:w="540" w:type="dxa"/>
            <w:vMerge/>
          </w:tcPr>
          <w:p w14:paraId="662E9890"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249FB6DD" w14:textId="77777777" w:rsidR="00E451AE" w:rsidRPr="00055D83" w:rsidRDefault="00E451AE" w:rsidP="004145E3">
            <w:pPr>
              <w:rPr>
                <w:rFonts w:ascii="Times New Roman" w:hAnsi="Times New Roman" w:cs="Times New Roman"/>
                <w:sz w:val="24"/>
                <w:szCs w:val="24"/>
              </w:rPr>
            </w:pPr>
          </w:p>
        </w:tc>
        <w:tc>
          <w:tcPr>
            <w:tcW w:w="1579" w:type="dxa"/>
            <w:vMerge/>
          </w:tcPr>
          <w:p w14:paraId="1E36FB01"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3E480A1D"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6CB8CF94"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E451AE" w:rsidRPr="00055D83" w14:paraId="3A27FC0E" w14:textId="77777777" w:rsidTr="00973050">
        <w:tc>
          <w:tcPr>
            <w:tcW w:w="540" w:type="dxa"/>
            <w:vMerge w:val="restart"/>
          </w:tcPr>
          <w:p w14:paraId="15C9620D"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vMerge w:val="restart"/>
          </w:tcPr>
          <w:p w14:paraId="69C342F8" w14:textId="77777777"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Заправка транспортных средств</w:t>
            </w:r>
          </w:p>
        </w:tc>
        <w:tc>
          <w:tcPr>
            <w:tcW w:w="1579" w:type="dxa"/>
            <w:vMerge w:val="restart"/>
          </w:tcPr>
          <w:p w14:paraId="02ED116B" w14:textId="77777777" w:rsidR="00E451AE" w:rsidRPr="00055D83" w:rsidRDefault="00E451AE" w:rsidP="000F16F0">
            <w:pPr>
              <w:jc w:val="center"/>
              <w:rPr>
                <w:rFonts w:ascii="Times New Roman" w:hAnsi="Times New Roman" w:cs="Times New Roman"/>
                <w:sz w:val="24"/>
                <w:szCs w:val="24"/>
              </w:rPr>
            </w:pPr>
            <w:r w:rsidRPr="00055D83">
              <w:rPr>
                <w:rFonts w:ascii="Times New Roman" w:hAnsi="Times New Roman" w:cs="Times New Roman"/>
                <w:sz w:val="24"/>
                <w:szCs w:val="24"/>
              </w:rPr>
              <w:t>4.9.1.1</w:t>
            </w:r>
          </w:p>
        </w:tc>
        <w:tc>
          <w:tcPr>
            <w:tcW w:w="4253" w:type="dxa"/>
            <w:vMerge w:val="restart"/>
            <w:tcBorders>
              <w:right w:val="single" w:sz="4" w:space="0" w:color="auto"/>
            </w:tcBorders>
          </w:tcPr>
          <w:p w14:paraId="5BC1E9DF" w14:textId="77777777" w:rsidR="00E451AE" w:rsidRPr="00055D83" w:rsidRDefault="00E451AE" w:rsidP="004145E3">
            <w:pPr>
              <w:pStyle w:val="afe"/>
              <w:jc w:val="left"/>
              <w:rPr>
                <w:rFonts w:ascii="Times New Roman" w:eastAsiaTheme="minorHAnsi" w:hAnsi="Times New Roman" w:cs="Times New Roman"/>
                <w:lang w:eastAsia="en-US"/>
                <w14:ligatures w14:val="none"/>
              </w:rPr>
            </w:pPr>
            <w:r w:rsidRPr="00055D83">
              <w:rPr>
                <w:rFonts w:ascii="Times New Roman" w:eastAsiaTheme="minorHAnsi" w:hAnsi="Times New Roman" w:cs="Times New Roman"/>
                <w:lang w:eastAsia="en-US"/>
                <w14:ligatures w14:val="none"/>
              </w:rPr>
              <w:t>Размещение автозаправочных станций;</w:t>
            </w:r>
          </w:p>
          <w:p w14:paraId="3935EC1A" w14:textId="77777777"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размещение магазинов сопутствующей торговли, зданий для организации общественного питания в качестве объектов дорожного сервиса</w:t>
            </w:r>
          </w:p>
        </w:tc>
        <w:tc>
          <w:tcPr>
            <w:tcW w:w="6945" w:type="dxa"/>
            <w:tcBorders>
              <w:top w:val="single" w:sz="4" w:space="0" w:color="auto"/>
              <w:left w:val="single" w:sz="4" w:space="0" w:color="auto"/>
              <w:bottom w:val="nil"/>
              <w:right w:val="single" w:sz="4" w:space="0" w:color="auto"/>
            </w:tcBorders>
          </w:tcPr>
          <w:p w14:paraId="64AF74FD" w14:textId="686C308F"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 xml:space="preserve">Минимальный размер земельного участка (площадь) – 100 </w:t>
            </w:r>
            <w:r w:rsidR="00496FA0" w:rsidRPr="00055D83">
              <w:rPr>
                <w:rFonts w:ascii="Times New Roman" w:hAnsi="Times New Roman" w:cs="Times New Roman"/>
                <w:sz w:val="24"/>
                <w:szCs w:val="24"/>
              </w:rPr>
              <w:t>кв.м</w:t>
            </w:r>
          </w:p>
        </w:tc>
      </w:tr>
      <w:tr w:rsidR="00E451AE" w:rsidRPr="00055D83" w14:paraId="77BC13DA" w14:textId="77777777" w:rsidTr="00973050">
        <w:tc>
          <w:tcPr>
            <w:tcW w:w="540" w:type="dxa"/>
            <w:vMerge/>
          </w:tcPr>
          <w:p w14:paraId="2AFD7F60"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5A0C5AFE" w14:textId="77777777" w:rsidR="00E451AE" w:rsidRPr="00055D83" w:rsidRDefault="00E451AE" w:rsidP="004145E3">
            <w:pPr>
              <w:rPr>
                <w:rFonts w:ascii="Times New Roman" w:hAnsi="Times New Roman" w:cs="Times New Roman"/>
                <w:sz w:val="24"/>
                <w:szCs w:val="24"/>
              </w:rPr>
            </w:pPr>
          </w:p>
        </w:tc>
        <w:tc>
          <w:tcPr>
            <w:tcW w:w="1579" w:type="dxa"/>
            <w:vMerge/>
          </w:tcPr>
          <w:p w14:paraId="270BA94D"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056ABF73"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6B3F5566" w14:textId="3D5BE616"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 xml:space="preserve">Максимальный размер земельного участка (площадь) – 5000 </w:t>
            </w:r>
            <w:r w:rsidR="00496FA0" w:rsidRPr="00055D83">
              <w:rPr>
                <w:rFonts w:ascii="Times New Roman" w:hAnsi="Times New Roman" w:cs="Times New Roman"/>
                <w:sz w:val="24"/>
                <w:szCs w:val="24"/>
              </w:rPr>
              <w:t>кв.м</w:t>
            </w:r>
          </w:p>
        </w:tc>
      </w:tr>
      <w:tr w:rsidR="00E451AE" w:rsidRPr="00055D83" w14:paraId="113731E1" w14:textId="77777777" w:rsidTr="00973050">
        <w:tc>
          <w:tcPr>
            <w:tcW w:w="540" w:type="dxa"/>
            <w:vMerge/>
          </w:tcPr>
          <w:p w14:paraId="05527E52"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48C4C776" w14:textId="77777777" w:rsidR="00E451AE" w:rsidRPr="00055D83" w:rsidRDefault="00E451AE" w:rsidP="004145E3">
            <w:pPr>
              <w:rPr>
                <w:rFonts w:ascii="Times New Roman" w:hAnsi="Times New Roman" w:cs="Times New Roman"/>
                <w:sz w:val="24"/>
                <w:szCs w:val="24"/>
              </w:rPr>
            </w:pPr>
          </w:p>
        </w:tc>
        <w:tc>
          <w:tcPr>
            <w:tcW w:w="1579" w:type="dxa"/>
            <w:vMerge/>
          </w:tcPr>
          <w:p w14:paraId="4024D222"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5F9E3B24"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44FB748" w14:textId="77777777"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Максимальный процент застройки в границах земельного участка – 60%.</w:t>
            </w:r>
          </w:p>
        </w:tc>
      </w:tr>
      <w:tr w:rsidR="00E451AE" w:rsidRPr="00055D83" w14:paraId="1A4F45F2" w14:textId="77777777" w:rsidTr="00973050">
        <w:tc>
          <w:tcPr>
            <w:tcW w:w="540" w:type="dxa"/>
            <w:vMerge/>
          </w:tcPr>
          <w:p w14:paraId="0D814DB9"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348F6289" w14:textId="77777777" w:rsidR="00E451AE" w:rsidRPr="00055D83" w:rsidRDefault="00E451AE" w:rsidP="004145E3">
            <w:pPr>
              <w:rPr>
                <w:rFonts w:ascii="Times New Roman" w:hAnsi="Times New Roman" w:cs="Times New Roman"/>
                <w:sz w:val="24"/>
                <w:szCs w:val="24"/>
              </w:rPr>
            </w:pPr>
          </w:p>
        </w:tc>
        <w:tc>
          <w:tcPr>
            <w:tcW w:w="1579" w:type="dxa"/>
            <w:vMerge/>
          </w:tcPr>
          <w:p w14:paraId="7BC401AD"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298136DF"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5D22C793" w14:textId="77777777"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451AE" w:rsidRPr="00055D83" w14:paraId="5E89EF05" w14:textId="77777777" w:rsidTr="00973050">
        <w:tc>
          <w:tcPr>
            <w:tcW w:w="540" w:type="dxa"/>
            <w:vMerge/>
          </w:tcPr>
          <w:p w14:paraId="6E3B0BD6"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6A41F00C" w14:textId="77777777" w:rsidR="00E451AE" w:rsidRPr="00055D83" w:rsidRDefault="00E451AE" w:rsidP="004145E3">
            <w:pPr>
              <w:rPr>
                <w:rFonts w:ascii="Times New Roman" w:hAnsi="Times New Roman" w:cs="Times New Roman"/>
                <w:sz w:val="24"/>
                <w:szCs w:val="24"/>
              </w:rPr>
            </w:pPr>
          </w:p>
        </w:tc>
        <w:tc>
          <w:tcPr>
            <w:tcW w:w="1579" w:type="dxa"/>
            <w:vMerge/>
          </w:tcPr>
          <w:p w14:paraId="7EA2FE5B"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4E04EEE1"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2E4D1777"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E451AE" w:rsidRPr="00055D83" w14:paraId="7C78B0AF" w14:textId="77777777" w:rsidTr="00973050">
        <w:tc>
          <w:tcPr>
            <w:tcW w:w="540" w:type="dxa"/>
            <w:vMerge w:val="restart"/>
          </w:tcPr>
          <w:p w14:paraId="46469583"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vMerge w:val="restart"/>
          </w:tcPr>
          <w:p w14:paraId="1CE2A69F"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 дорожного отдыха</w:t>
            </w:r>
          </w:p>
        </w:tc>
        <w:tc>
          <w:tcPr>
            <w:tcW w:w="1579" w:type="dxa"/>
            <w:vMerge w:val="restart"/>
          </w:tcPr>
          <w:p w14:paraId="3E1EE80B" w14:textId="77777777" w:rsidR="00E451AE" w:rsidRPr="00055D83" w:rsidRDefault="00E451AE" w:rsidP="000F16F0">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4.9.1.2</w:t>
            </w:r>
          </w:p>
        </w:tc>
        <w:tc>
          <w:tcPr>
            <w:tcW w:w="4253" w:type="dxa"/>
            <w:vMerge w:val="restart"/>
            <w:tcBorders>
              <w:right w:val="single" w:sz="4" w:space="0" w:color="auto"/>
            </w:tcBorders>
          </w:tcPr>
          <w:p w14:paraId="42B8D65F"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6945" w:type="dxa"/>
            <w:tcBorders>
              <w:top w:val="single" w:sz="4" w:space="0" w:color="auto"/>
              <w:left w:val="single" w:sz="4" w:space="0" w:color="auto"/>
              <w:bottom w:val="nil"/>
              <w:right w:val="single" w:sz="4" w:space="0" w:color="auto"/>
            </w:tcBorders>
          </w:tcPr>
          <w:p w14:paraId="4804D553" w14:textId="2BA50371"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400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1077A950" w14:textId="77777777" w:rsidTr="00973050">
        <w:tc>
          <w:tcPr>
            <w:tcW w:w="540" w:type="dxa"/>
            <w:vMerge/>
          </w:tcPr>
          <w:p w14:paraId="3D1F1A1E"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6D39C424" w14:textId="77777777" w:rsidR="00E451AE" w:rsidRPr="00055D83" w:rsidRDefault="00E451AE" w:rsidP="004145E3">
            <w:pPr>
              <w:rPr>
                <w:rFonts w:ascii="Times New Roman" w:hAnsi="Times New Roman" w:cs="Times New Roman"/>
                <w:sz w:val="24"/>
                <w:szCs w:val="24"/>
              </w:rPr>
            </w:pPr>
          </w:p>
        </w:tc>
        <w:tc>
          <w:tcPr>
            <w:tcW w:w="1579" w:type="dxa"/>
            <w:vMerge/>
          </w:tcPr>
          <w:p w14:paraId="5C2691B6"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4EB0DE0A"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72430730" w14:textId="5C6F0F26"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размер земельного участка (площадь)–</w:t>
            </w:r>
            <w:r w:rsidR="00973050" w:rsidRPr="00055D83">
              <w:rPr>
                <w:rFonts w:ascii="Times New Roman" w:eastAsia="Tahoma" w:hAnsi="Times New Roman" w:cs="Times New Roman"/>
                <w:color w:val="000000"/>
                <w:sz w:val="24"/>
                <w:szCs w:val="24"/>
              </w:rPr>
              <w:t>5</w:t>
            </w:r>
            <w:r w:rsidRPr="00055D83">
              <w:rPr>
                <w:rFonts w:ascii="Times New Roman" w:eastAsia="Tahoma" w:hAnsi="Times New Roman" w:cs="Times New Roman"/>
                <w:color w:val="000000"/>
                <w:sz w:val="24"/>
                <w:szCs w:val="24"/>
              </w:rPr>
              <w:t xml:space="preserve">000 </w:t>
            </w:r>
            <w:r w:rsidR="00496FA0" w:rsidRPr="00055D83">
              <w:rPr>
                <w:rFonts w:ascii="Times New Roman" w:eastAsia="Tahoma" w:hAnsi="Times New Roman" w:cs="Times New Roman"/>
                <w:color w:val="000000"/>
                <w:sz w:val="24"/>
                <w:szCs w:val="24"/>
              </w:rPr>
              <w:t>кв</w:t>
            </w:r>
            <w:r w:rsidR="00973050" w:rsidRPr="00055D83">
              <w:rPr>
                <w:rFonts w:ascii="Times New Roman" w:eastAsia="Tahoma" w:hAnsi="Times New Roman" w:cs="Times New Roman"/>
                <w:color w:val="000000"/>
                <w:sz w:val="24"/>
                <w:szCs w:val="24"/>
              </w:rPr>
              <w:t>.</w:t>
            </w:r>
            <w:r w:rsidR="00496FA0" w:rsidRPr="00055D83">
              <w:rPr>
                <w:rFonts w:ascii="Times New Roman" w:eastAsia="Tahoma" w:hAnsi="Times New Roman" w:cs="Times New Roman"/>
                <w:color w:val="000000"/>
                <w:sz w:val="24"/>
                <w:szCs w:val="24"/>
              </w:rPr>
              <w:t>м</w:t>
            </w:r>
          </w:p>
        </w:tc>
      </w:tr>
      <w:tr w:rsidR="00E451AE" w:rsidRPr="00055D83" w14:paraId="6DC39914" w14:textId="77777777" w:rsidTr="00973050">
        <w:tc>
          <w:tcPr>
            <w:tcW w:w="540" w:type="dxa"/>
            <w:vMerge/>
          </w:tcPr>
          <w:p w14:paraId="59A712B1"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7984E5B7" w14:textId="77777777" w:rsidR="00E451AE" w:rsidRPr="00055D83" w:rsidRDefault="00E451AE" w:rsidP="004145E3">
            <w:pPr>
              <w:rPr>
                <w:rFonts w:ascii="Times New Roman" w:hAnsi="Times New Roman" w:cs="Times New Roman"/>
                <w:sz w:val="24"/>
                <w:szCs w:val="24"/>
              </w:rPr>
            </w:pPr>
          </w:p>
        </w:tc>
        <w:tc>
          <w:tcPr>
            <w:tcW w:w="1579" w:type="dxa"/>
            <w:vMerge/>
          </w:tcPr>
          <w:p w14:paraId="7A6DA061"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5AAE8FAA"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75CA5248"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E451AE" w:rsidRPr="00055D83" w14:paraId="11CBEC25" w14:textId="77777777" w:rsidTr="00973050">
        <w:tc>
          <w:tcPr>
            <w:tcW w:w="540" w:type="dxa"/>
            <w:vMerge/>
          </w:tcPr>
          <w:p w14:paraId="03D4771A"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08E9C40A" w14:textId="77777777" w:rsidR="00E451AE" w:rsidRPr="00055D83" w:rsidRDefault="00E451AE" w:rsidP="004145E3">
            <w:pPr>
              <w:rPr>
                <w:rFonts w:ascii="Times New Roman" w:hAnsi="Times New Roman" w:cs="Times New Roman"/>
                <w:sz w:val="24"/>
                <w:szCs w:val="24"/>
              </w:rPr>
            </w:pPr>
          </w:p>
        </w:tc>
        <w:tc>
          <w:tcPr>
            <w:tcW w:w="1579" w:type="dxa"/>
            <w:vMerge/>
          </w:tcPr>
          <w:p w14:paraId="0B1271D4"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5DA57C59"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0A05439"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451AE" w:rsidRPr="00055D83" w14:paraId="0A4E8556" w14:textId="77777777" w:rsidTr="00973050">
        <w:tc>
          <w:tcPr>
            <w:tcW w:w="540" w:type="dxa"/>
            <w:vMerge/>
          </w:tcPr>
          <w:p w14:paraId="572F0E53"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4345598C" w14:textId="77777777" w:rsidR="00E451AE" w:rsidRPr="00055D83" w:rsidRDefault="00E451AE" w:rsidP="004145E3">
            <w:pPr>
              <w:rPr>
                <w:rFonts w:ascii="Times New Roman" w:hAnsi="Times New Roman" w:cs="Times New Roman"/>
                <w:sz w:val="24"/>
                <w:szCs w:val="24"/>
              </w:rPr>
            </w:pPr>
          </w:p>
        </w:tc>
        <w:tc>
          <w:tcPr>
            <w:tcW w:w="1579" w:type="dxa"/>
            <w:vMerge/>
          </w:tcPr>
          <w:p w14:paraId="56893011"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6805DEB4"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443D9A20"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E451AE" w:rsidRPr="00055D83" w14:paraId="52FFCBA4" w14:textId="77777777" w:rsidTr="00973050">
        <w:tc>
          <w:tcPr>
            <w:tcW w:w="540" w:type="dxa"/>
            <w:vMerge/>
          </w:tcPr>
          <w:p w14:paraId="015DE134"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09953AC5" w14:textId="77777777" w:rsidR="00E451AE" w:rsidRPr="00055D83" w:rsidRDefault="00E451AE" w:rsidP="004145E3">
            <w:pPr>
              <w:rPr>
                <w:rFonts w:ascii="Times New Roman" w:hAnsi="Times New Roman" w:cs="Times New Roman"/>
                <w:sz w:val="24"/>
                <w:szCs w:val="24"/>
              </w:rPr>
            </w:pPr>
          </w:p>
        </w:tc>
        <w:tc>
          <w:tcPr>
            <w:tcW w:w="1579" w:type="dxa"/>
            <w:vMerge/>
          </w:tcPr>
          <w:p w14:paraId="3CFC57DB"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37C34C0E"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5A498F00"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r w:rsidR="00E451AE" w:rsidRPr="00055D83" w14:paraId="2BA3C246" w14:textId="77777777" w:rsidTr="00973050">
        <w:trPr>
          <w:trHeight w:val="276"/>
        </w:trPr>
        <w:tc>
          <w:tcPr>
            <w:tcW w:w="540" w:type="dxa"/>
            <w:vMerge w:val="restart"/>
          </w:tcPr>
          <w:p w14:paraId="3A3427D9"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vMerge w:val="restart"/>
          </w:tcPr>
          <w:p w14:paraId="7DE97E6E" w14:textId="77777777"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Автомобильные мойки</w:t>
            </w:r>
          </w:p>
        </w:tc>
        <w:tc>
          <w:tcPr>
            <w:tcW w:w="1579" w:type="dxa"/>
            <w:vMerge w:val="restart"/>
          </w:tcPr>
          <w:p w14:paraId="01A4308F" w14:textId="77777777" w:rsidR="00E451AE" w:rsidRPr="00055D83" w:rsidRDefault="00E451AE" w:rsidP="000F16F0">
            <w:pPr>
              <w:jc w:val="center"/>
              <w:rPr>
                <w:rFonts w:ascii="Times New Roman" w:hAnsi="Times New Roman" w:cs="Times New Roman"/>
                <w:sz w:val="24"/>
                <w:szCs w:val="24"/>
              </w:rPr>
            </w:pPr>
            <w:r w:rsidRPr="00055D83">
              <w:rPr>
                <w:rFonts w:ascii="Times New Roman" w:hAnsi="Times New Roman" w:cs="Times New Roman"/>
                <w:sz w:val="24"/>
                <w:szCs w:val="24"/>
              </w:rPr>
              <w:t>4.9.1.3</w:t>
            </w:r>
          </w:p>
        </w:tc>
        <w:tc>
          <w:tcPr>
            <w:tcW w:w="4253" w:type="dxa"/>
            <w:vMerge w:val="restart"/>
            <w:tcBorders>
              <w:right w:val="single" w:sz="4" w:space="0" w:color="auto"/>
            </w:tcBorders>
          </w:tcPr>
          <w:p w14:paraId="12E79553" w14:textId="77777777"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Размещение автомобильных моек, а также размещение магазинов сопутствующей торговли</w:t>
            </w:r>
          </w:p>
        </w:tc>
        <w:tc>
          <w:tcPr>
            <w:tcW w:w="6945" w:type="dxa"/>
            <w:tcBorders>
              <w:top w:val="single" w:sz="4" w:space="0" w:color="auto"/>
              <w:left w:val="single" w:sz="4" w:space="0" w:color="auto"/>
              <w:bottom w:val="nil"/>
              <w:right w:val="single" w:sz="4" w:space="0" w:color="auto"/>
            </w:tcBorders>
          </w:tcPr>
          <w:p w14:paraId="59584D8B" w14:textId="7481C955"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5A4938A0" w14:textId="77777777" w:rsidTr="00973050">
        <w:trPr>
          <w:trHeight w:val="276"/>
        </w:trPr>
        <w:tc>
          <w:tcPr>
            <w:tcW w:w="540" w:type="dxa"/>
            <w:vMerge/>
          </w:tcPr>
          <w:p w14:paraId="4460C175"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4EEA9107" w14:textId="77777777" w:rsidR="00E451AE" w:rsidRPr="00055D83" w:rsidRDefault="00E451AE" w:rsidP="004145E3">
            <w:pPr>
              <w:rPr>
                <w:rFonts w:ascii="Times New Roman" w:hAnsi="Times New Roman" w:cs="Times New Roman"/>
                <w:sz w:val="24"/>
                <w:szCs w:val="24"/>
              </w:rPr>
            </w:pPr>
          </w:p>
        </w:tc>
        <w:tc>
          <w:tcPr>
            <w:tcW w:w="1579" w:type="dxa"/>
            <w:vMerge/>
          </w:tcPr>
          <w:p w14:paraId="17CA861F"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4F881F2A"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3420682C" w14:textId="3215C66E"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79481B60" w14:textId="77777777" w:rsidTr="00973050">
        <w:trPr>
          <w:trHeight w:val="276"/>
        </w:trPr>
        <w:tc>
          <w:tcPr>
            <w:tcW w:w="540" w:type="dxa"/>
            <w:vMerge/>
          </w:tcPr>
          <w:p w14:paraId="460E2765"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280A1C4B" w14:textId="77777777" w:rsidR="00E451AE" w:rsidRPr="00055D83" w:rsidRDefault="00E451AE" w:rsidP="004145E3">
            <w:pPr>
              <w:rPr>
                <w:rFonts w:ascii="Times New Roman" w:hAnsi="Times New Roman" w:cs="Times New Roman"/>
                <w:sz w:val="24"/>
                <w:szCs w:val="24"/>
              </w:rPr>
            </w:pPr>
          </w:p>
        </w:tc>
        <w:tc>
          <w:tcPr>
            <w:tcW w:w="1579" w:type="dxa"/>
            <w:vMerge/>
          </w:tcPr>
          <w:p w14:paraId="26EC317B"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4E32F30E"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13A342D8"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E451AE" w:rsidRPr="00055D83" w14:paraId="24FD72B3" w14:textId="77777777" w:rsidTr="00973050">
        <w:trPr>
          <w:trHeight w:val="276"/>
        </w:trPr>
        <w:tc>
          <w:tcPr>
            <w:tcW w:w="540" w:type="dxa"/>
            <w:vMerge/>
          </w:tcPr>
          <w:p w14:paraId="5E4F39F1"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206ECD5C" w14:textId="77777777" w:rsidR="00E451AE" w:rsidRPr="00055D83" w:rsidRDefault="00E451AE" w:rsidP="004145E3">
            <w:pPr>
              <w:rPr>
                <w:rFonts w:ascii="Times New Roman" w:hAnsi="Times New Roman" w:cs="Times New Roman"/>
                <w:sz w:val="24"/>
                <w:szCs w:val="24"/>
              </w:rPr>
            </w:pPr>
          </w:p>
        </w:tc>
        <w:tc>
          <w:tcPr>
            <w:tcW w:w="1579" w:type="dxa"/>
            <w:vMerge/>
          </w:tcPr>
          <w:p w14:paraId="55C91118"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1DA1BB49"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nil"/>
              <w:right w:val="single" w:sz="4" w:space="0" w:color="auto"/>
            </w:tcBorders>
          </w:tcPr>
          <w:p w14:paraId="609A92C5"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451AE" w:rsidRPr="00055D83" w14:paraId="6F4BE68D" w14:textId="77777777" w:rsidTr="00973050">
        <w:trPr>
          <w:trHeight w:val="276"/>
        </w:trPr>
        <w:tc>
          <w:tcPr>
            <w:tcW w:w="540" w:type="dxa"/>
            <w:vMerge/>
          </w:tcPr>
          <w:p w14:paraId="2A25FC6B"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vMerge/>
          </w:tcPr>
          <w:p w14:paraId="0E5161FA" w14:textId="77777777" w:rsidR="00E451AE" w:rsidRPr="00055D83" w:rsidRDefault="00E451AE" w:rsidP="004145E3">
            <w:pPr>
              <w:rPr>
                <w:rFonts w:ascii="Times New Roman" w:hAnsi="Times New Roman" w:cs="Times New Roman"/>
                <w:sz w:val="24"/>
                <w:szCs w:val="24"/>
              </w:rPr>
            </w:pPr>
          </w:p>
        </w:tc>
        <w:tc>
          <w:tcPr>
            <w:tcW w:w="1579" w:type="dxa"/>
            <w:vMerge/>
          </w:tcPr>
          <w:p w14:paraId="632863C6" w14:textId="77777777" w:rsidR="00E451AE" w:rsidRPr="00055D83" w:rsidRDefault="00E451AE" w:rsidP="004145E3">
            <w:pPr>
              <w:rPr>
                <w:rFonts w:ascii="Times New Roman" w:hAnsi="Times New Roman" w:cs="Times New Roman"/>
                <w:sz w:val="24"/>
                <w:szCs w:val="24"/>
              </w:rPr>
            </w:pPr>
          </w:p>
        </w:tc>
        <w:tc>
          <w:tcPr>
            <w:tcW w:w="4253" w:type="dxa"/>
            <w:vMerge/>
            <w:tcBorders>
              <w:right w:val="single" w:sz="4" w:space="0" w:color="auto"/>
            </w:tcBorders>
          </w:tcPr>
          <w:p w14:paraId="1F88865D" w14:textId="77777777" w:rsidR="00E451AE" w:rsidRPr="00055D83" w:rsidRDefault="00E451AE" w:rsidP="004145E3">
            <w:pPr>
              <w:rPr>
                <w:rFonts w:ascii="Times New Roman" w:hAnsi="Times New Roman" w:cs="Times New Roman"/>
                <w:sz w:val="24"/>
                <w:szCs w:val="24"/>
              </w:rPr>
            </w:pPr>
          </w:p>
        </w:tc>
        <w:tc>
          <w:tcPr>
            <w:tcW w:w="6945" w:type="dxa"/>
            <w:tcBorders>
              <w:top w:val="nil"/>
              <w:left w:val="single" w:sz="4" w:space="0" w:color="auto"/>
              <w:bottom w:val="single" w:sz="4" w:space="0" w:color="auto"/>
              <w:right w:val="single" w:sz="4" w:space="0" w:color="auto"/>
            </w:tcBorders>
          </w:tcPr>
          <w:p w14:paraId="539752AF"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E451AE" w:rsidRPr="00055D83" w14:paraId="664621B0" w14:textId="77777777" w:rsidTr="00973050">
        <w:trPr>
          <w:trHeight w:val="325"/>
        </w:trPr>
        <w:tc>
          <w:tcPr>
            <w:tcW w:w="540" w:type="dxa"/>
            <w:vMerge w:val="restart"/>
          </w:tcPr>
          <w:p w14:paraId="58F575B8"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vMerge w:val="restart"/>
          </w:tcPr>
          <w:p w14:paraId="5BB1F76C" w14:textId="77777777"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Ремонт автомобилей</w:t>
            </w:r>
          </w:p>
        </w:tc>
        <w:tc>
          <w:tcPr>
            <w:tcW w:w="1579" w:type="dxa"/>
            <w:vMerge w:val="restart"/>
          </w:tcPr>
          <w:p w14:paraId="556DD36F" w14:textId="77777777" w:rsidR="00E451AE" w:rsidRPr="00055D83" w:rsidRDefault="00E451AE" w:rsidP="000F16F0">
            <w:pPr>
              <w:jc w:val="center"/>
              <w:rPr>
                <w:rFonts w:ascii="Times New Roman" w:hAnsi="Times New Roman" w:cs="Times New Roman"/>
                <w:sz w:val="24"/>
                <w:szCs w:val="24"/>
              </w:rPr>
            </w:pPr>
            <w:r w:rsidRPr="00055D83">
              <w:rPr>
                <w:rFonts w:ascii="Times New Roman" w:hAnsi="Times New Roman" w:cs="Times New Roman"/>
                <w:sz w:val="24"/>
                <w:szCs w:val="24"/>
              </w:rPr>
              <w:t>4.9.1.4</w:t>
            </w:r>
          </w:p>
        </w:tc>
        <w:tc>
          <w:tcPr>
            <w:tcW w:w="4253" w:type="dxa"/>
            <w:vMerge w:val="restart"/>
            <w:tcBorders>
              <w:right w:val="single" w:sz="4" w:space="0" w:color="auto"/>
            </w:tcBorders>
          </w:tcPr>
          <w:p w14:paraId="7155240F" w14:textId="77777777"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945" w:type="dxa"/>
            <w:tcBorders>
              <w:top w:val="single" w:sz="4" w:space="0" w:color="auto"/>
              <w:left w:val="single" w:sz="4" w:space="0" w:color="auto"/>
              <w:bottom w:val="nil"/>
              <w:right w:val="single" w:sz="4" w:space="0" w:color="auto"/>
            </w:tcBorders>
          </w:tcPr>
          <w:p w14:paraId="6A555260" w14:textId="09969F4E"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745F97DE" w14:textId="77777777" w:rsidTr="00973050">
        <w:trPr>
          <w:trHeight w:val="322"/>
        </w:trPr>
        <w:tc>
          <w:tcPr>
            <w:tcW w:w="540" w:type="dxa"/>
            <w:vMerge/>
          </w:tcPr>
          <w:p w14:paraId="2B873D99" w14:textId="77777777" w:rsidR="00E451AE" w:rsidRPr="00055D83" w:rsidRDefault="00E451AE" w:rsidP="004145E3">
            <w:pPr>
              <w:pStyle w:val="af7"/>
              <w:numPr>
                <w:ilvl w:val="0"/>
                <w:numId w:val="12"/>
              </w:numPr>
              <w:jc w:val="center"/>
              <w:rPr>
                <w:rFonts w:ascii="Times New Roman" w:eastAsia="Tahoma" w:hAnsi="Times New Roman" w:cs="Times New Roman"/>
                <w:color w:val="000000"/>
                <w:sz w:val="24"/>
                <w:szCs w:val="24"/>
              </w:rPr>
            </w:pPr>
          </w:p>
        </w:tc>
        <w:tc>
          <w:tcPr>
            <w:tcW w:w="1987" w:type="dxa"/>
            <w:vMerge/>
          </w:tcPr>
          <w:p w14:paraId="7E52D631" w14:textId="77777777" w:rsidR="00E451AE" w:rsidRPr="00055D83" w:rsidRDefault="00E451AE" w:rsidP="004145E3">
            <w:pPr>
              <w:rPr>
                <w:rFonts w:ascii="Times New Roman" w:eastAsia="Tahoma" w:hAnsi="Times New Roman" w:cs="Times New Roman"/>
                <w:color w:val="000000"/>
                <w:sz w:val="24"/>
                <w:szCs w:val="24"/>
              </w:rPr>
            </w:pPr>
          </w:p>
        </w:tc>
        <w:tc>
          <w:tcPr>
            <w:tcW w:w="1579" w:type="dxa"/>
            <w:vMerge/>
          </w:tcPr>
          <w:p w14:paraId="4AF01E2C" w14:textId="77777777" w:rsidR="00E451AE" w:rsidRPr="00055D83" w:rsidRDefault="00E451AE" w:rsidP="000F16F0">
            <w:pPr>
              <w:jc w:val="center"/>
              <w:rPr>
                <w:rFonts w:ascii="Times New Roman" w:eastAsia="Tahoma" w:hAnsi="Times New Roman" w:cs="Times New Roman"/>
                <w:color w:val="000000"/>
                <w:sz w:val="24"/>
                <w:szCs w:val="24"/>
              </w:rPr>
            </w:pPr>
          </w:p>
        </w:tc>
        <w:tc>
          <w:tcPr>
            <w:tcW w:w="4253" w:type="dxa"/>
            <w:vMerge/>
            <w:tcBorders>
              <w:right w:val="single" w:sz="4" w:space="0" w:color="auto"/>
            </w:tcBorders>
          </w:tcPr>
          <w:p w14:paraId="78C247EF" w14:textId="77777777" w:rsidR="00E451AE" w:rsidRPr="00055D83" w:rsidRDefault="00E451AE"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504EA6BE" w14:textId="6D79AA11"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p>
        </w:tc>
      </w:tr>
      <w:tr w:rsidR="00E451AE" w:rsidRPr="00055D83" w14:paraId="22C2BDD0" w14:textId="77777777" w:rsidTr="00973050">
        <w:trPr>
          <w:trHeight w:val="322"/>
        </w:trPr>
        <w:tc>
          <w:tcPr>
            <w:tcW w:w="540" w:type="dxa"/>
            <w:vMerge/>
          </w:tcPr>
          <w:p w14:paraId="12521F7B" w14:textId="77777777" w:rsidR="00E451AE" w:rsidRPr="00055D83" w:rsidRDefault="00E451AE" w:rsidP="004145E3">
            <w:pPr>
              <w:pStyle w:val="af7"/>
              <w:numPr>
                <w:ilvl w:val="0"/>
                <w:numId w:val="12"/>
              </w:numPr>
              <w:jc w:val="center"/>
              <w:rPr>
                <w:rFonts w:ascii="Times New Roman" w:eastAsia="Tahoma" w:hAnsi="Times New Roman" w:cs="Times New Roman"/>
                <w:color w:val="000000"/>
                <w:sz w:val="24"/>
                <w:szCs w:val="24"/>
              </w:rPr>
            </w:pPr>
          </w:p>
        </w:tc>
        <w:tc>
          <w:tcPr>
            <w:tcW w:w="1987" w:type="dxa"/>
            <w:vMerge/>
          </w:tcPr>
          <w:p w14:paraId="738E60A9" w14:textId="77777777" w:rsidR="00E451AE" w:rsidRPr="00055D83" w:rsidRDefault="00E451AE" w:rsidP="004145E3">
            <w:pPr>
              <w:rPr>
                <w:rFonts w:ascii="Times New Roman" w:eastAsia="Tahoma" w:hAnsi="Times New Roman" w:cs="Times New Roman"/>
                <w:color w:val="000000"/>
                <w:sz w:val="24"/>
                <w:szCs w:val="24"/>
              </w:rPr>
            </w:pPr>
          </w:p>
        </w:tc>
        <w:tc>
          <w:tcPr>
            <w:tcW w:w="1579" w:type="dxa"/>
            <w:vMerge/>
          </w:tcPr>
          <w:p w14:paraId="381F2F54" w14:textId="77777777" w:rsidR="00E451AE" w:rsidRPr="00055D83" w:rsidRDefault="00E451AE" w:rsidP="000F16F0">
            <w:pPr>
              <w:jc w:val="center"/>
              <w:rPr>
                <w:rFonts w:ascii="Times New Roman" w:eastAsia="Tahoma" w:hAnsi="Times New Roman" w:cs="Times New Roman"/>
                <w:color w:val="000000"/>
                <w:sz w:val="24"/>
                <w:szCs w:val="24"/>
              </w:rPr>
            </w:pPr>
          </w:p>
        </w:tc>
        <w:tc>
          <w:tcPr>
            <w:tcW w:w="4253" w:type="dxa"/>
            <w:vMerge/>
            <w:tcBorders>
              <w:right w:val="single" w:sz="4" w:space="0" w:color="auto"/>
            </w:tcBorders>
          </w:tcPr>
          <w:p w14:paraId="1F676DC7" w14:textId="77777777" w:rsidR="00E451AE" w:rsidRPr="00055D83" w:rsidRDefault="00E451AE"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5DEB30FA"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E451AE" w:rsidRPr="00055D83" w14:paraId="4C19A2E1" w14:textId="77777777" w:rsidTr="00973050">
        <w:trPr>
          <w:trHeight w:val="322"/>
        </w:trPr>
        <w:tc>
          <w:tcPr>
            <w:tcW w:w="540" w:type="dxa"/>
            <w:vMerge/>
          </w:tcPr>
          <w:p w14:paraId="23F8A9FC" w14:textId="77777777" w:rsidR="00E451AE" w:rsidRPr="00055D83" w:rsidRDefault="00E451AE" w:rsidP="004145E3">
            <w:pPr>
              <w:pStyle w:val="af7"/>
              <w:numPr>
                <w:ilvl w:val="0"/>
                <w:numId w:val="12"/>
              </w:numPr>
              <w:jc w:val="center"/>
              <w:rPr>
                <w:rFonts w:ascii="Times New Roman" w:eastAsia="Tahoma" w:hAnsi="Times New Roman" w:cs="Times New Roman"/>
                <w:color w:val="000000"/>
                <w:sz w:val="24"/>
                <w:szCs w:val="24"/>
              </w:rPr>
            </w:pPr>
          </w:p>
        </w:tc>
        <w:tc>
          <w:tcPr>
            <w:tcW w:w="1987" w:type="dxa"/>
            <w:vMerge/>
          </w:tcPr>
          <w:p w14:paraId="159DDEB9" w14:textId="77777777" w:rsidR="00E451AE" w:rsidRPr="00055D83" w:rsidRDefault="00E451AE" w:rsidP="004145E3">
            <w:pPr>
              <w:rPr>
                <w:rFonts w:ascii="Times New Roman" w:eastAsia="Tahoma" w:hAnsi="Times New Roman" w:cs="Times New Roman"/>
                <w:color w:val="000000"/>
                <w:sz w:val="24"/>
                <w:szCs w:val="24"/>
              </w:rPr>
            </w:pPr>
          </w:p>
        </w:tc>
        <w:tc>
          <w:tcPr>
            <w:tcW w:w="1579" w:type="dxa"/>
            <w:vMerge/>
          </w:tcPr>
          <w:p w14:paraId="64761F32" w14:textId="77777777" w:rsidR="00E451AE" w:rsidRPr="00055D83" w:rsidRDefault="00E451AE" w:rsidP="000F16F0">
            <w:pPr>
              <w:jc w:val="center"/>
              <w:rPr>
                <w:rFonts w:ascii="Times New Roman" w:eastAsia="Tahoma" w:hAnsi="Times New Roman" w:cs="Times New Roman"/>
                <w:color w:val="000000"/>
                <w:sz w:val="24"/>
                <w:szCs w:val="24"/>
              </w:rPr>
            </w:pPr>
          </w:p>
        </w:tc>
        <w:tc>
          <w:tcPr>
            <w:tcW w:w="4253" w:type="dxa"/>
            <w:vMerge/>
            <w:tcBorders>
              <w:right w:val="single" w:sz="4" w:space="0" w:color="auto"/>
            </w:tcBorders>
          </w:tcPr>
          <w:p w14:paraId="22979FA7" w14:textId="77777777" w:rsidR="00E451AE" w:rsidRPr="00055D83" w:rsidRDefault="00E451AE"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2DD47F05"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451AE" w:rsidRPr="00055D83" w14:paraId="0304BF86" w14:textId="77777777" w:rsidTr="00973050">
        <w:trPr>
          <w:trHeight w:val="322"/>
        </w:trPr>
        <w:tc>
          <w:tcPr>
            <w:tcW w:w="540" w:type="dxa"/>
            <w:vMerge/>
          </w:tcPr>
          <w:p w14:paraId="0E8A7732" w14:textId="77777777" w:rsidR="00E451AE" w:rsidRPr="00055D83" w:rsidRDefault="00E451AE" w:rsidP="004145E3">
            <w:pPr>
              <w:pStyle w:val="af7"/>
              <w:numPr>
                <w:ilvl w:val="0"/>
                <w:numId w:val="12"/>
              </w:numPr>
              <w:jc w:val="center"/>
              <w:rPr>
                <w:rFonts w:ascii="Times New Roman" w:eastAsia="Tahoma" w:hAnsi="Times New Roman" w:cs="Times New Roman"/>
                <w:color w:val="000000"/>
                <w:sz w:val="24"/>
                <w:szCs w:val="24"/>
              </w:rPr>
            </w:pPr>
          </w:p>
        </w:tc>
        <w:tc>
          <w:tcPr>
            <w:tcW w:w="1987" w:type="dxa"/>
            <w:vMerge/>
          </w:tcPr>
          <w:p w14:paraId="710B6A64" w14:textId="77777777" w:rsidR="00E451AE" w:rsidRPr="00055D83" w:rsidRDefault="00E451AE" w:rsidP="004145E3">
            <w:pPr>
              <w:rPr>
                <w:rFonts w:ascii="Times New Roman" w:eastAsia="Tahoma" w:hAnsi="Times New Roman" w:cs="Times New Roman"/>
                <w:color w:val="000000"/>
                <w:sz w:val="24"/>
                <w:szCs w:val="24"/>
              </w:rPr>
            </w:pPr>
          </w:p>
        </w:tc>
        <w:tc>
          <w:tcPr>
            <w:tcW w:w="1579" w:type="dxa"/>
            <w:vMerge/>
          </w:tcPr>
          <w:p w14:paraId="5DFD6521" w14:textId="77777777" w:rsidR="00E451AE" w:rsidRPr="00055D83" w:rsidRDefault="00E451AE" w:rsidP="000F16F0">
            <w:pPr>
              <w:jc w:val="center"/>
              <w:rPr>
                <w:rFonts w:ascii="Times New Roman" w:eastAsia="Tahoma" w:hAnsi="Times New Roman" w:cs="Times New Roman"/>
                <w:color w:val="000000"/>
                <w:sz w:val="24"/>
                <w:szCs w:val="24"/>
              </w:rPr>
            </w:pPr>
          </w:p>
        </w:tc>
        <w:tc>
          <w:tcPr>
            <w:tcW w:w="4253" w:type="dxa"/>
            <w:vMerge/>
            <w:tcBorders>
              <w:right w:val="single" w:sz="4" w:space="0" w:color="auto"/>
            </w:tcBorders>
          </w:tcPr>
          <w:p w14:paraId="5D1D84EB" w14:textId="77777777" w:rsidR="00E451AE" w:rsidRPr="00055D83" w:rsidRDefault="00E451AE"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single" w:sz="4" w:space="0" w:color="auto"/>
              <w:right w:val="single" w:sz="4" w:space="0" w:color="auto"/>
            </w:tcBorders>
          </w:tcPr>
          <w:p w14:paraId="508114B8"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E451AE" w:rsidRPr="00055D83" w14:paraId="78A92109" w14:textId="77777777" w:rsidTr="00973050">
        <w:trPr>
          <w:trHeight w:val="67"/>
        </w:trPr>
        <w:tc>
          <w:tcPr>
            <w:tcW w:w="540" w:type="dxa"/>
            <w:vMerge w:val="restart"/>
          </w:tcPr>
          <w:p w14:paraId="6B5D91B0" w14:textId="77777777" w:rsidR="00E451AE" w:rsidRPr="00055D83" w:rsidRDefault="00E451AE" w:rsidP="004145E3">
            <w:pPr>
              <w:pStyle w:val="af7"/>
              <w:numPr>
                <w:ilvl w:val="0"/>
                <w:numId w:val="12"/>
              </w:numPr>
              <w:jc w:val="center"/>
              <w:rPr>
                <w:rFonts w:ascii="Times New Roman" w:eastAsia="Tahoma" w:hAnsi="Times New Roman" w:cs="Times New Roman"/>
                <w:color w:val="000000"/>
                <w:sz w:val="24"/>
                <w:szCs w:val="24"/>
              </w:rPr>
            </w:pPr>
          </w:p>
        </w:tc>
        <w:tc>
          <w:tcPr>
            <w:tcW w:w="1987" w:type="dxa"/>
            <w:vMerge w:val="restart"/>
          </w:tcPr>
          <w:p w14:paraId="7FAAEC9E"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Стоянка транспортных средств</w:t>
            </w:r>
          </w:p>
        </w:tc>
        <w:tc>
          <w:tcPr>
            <w:tcW w:w="1579" w:type="dxa"/>
            <w:vMerge w:val="restart"/>
          </w:tcPr>
          <w:p w14:paraId="5B4467F3" w14:textId="77777777" w:rsidR="00E451AE" w:rsidRPr="00055D83" w:rsidRDefault="00E451AE" w:rsidP="000F16F0">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4.9.2</w:t>
            </w:r>
          </w:p>
        </w:tc>
        <w:tc>
          <w:tcPr>
            <w:tcW w:w="4253" w:type="dxa"/>
            <w:vMerge w:val="restart"/>
            <w:tcBorders>
              <w:right w:val="single" w:sz="4" w:space="0" w:color="auto"/>
            </w:tcBorders>
          </w:tcPr>
          <w:p w14:paraId="6A54CD89"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945" w:type="dxa"/>
            <w:tcBorders>
              <w:top w:val="single" w:sz="4" w:space="0" w:color="auto"/>
              <w:left w:val="single" w:sz="4" w:space="0" w:color="auto"/>
              <w:bottom w:val="single" w:sz="4" w:space="0" w:color="auto"/>
              <w:right w:val="single" w:sz="4" w:space="0" w:color="auto"/>
            </w:tcBorders>
          </w:tcPr>
          <w:p w14:paraId="525DEF10" w14:textId="42BE8E05"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25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751536D1" w14:textId="77777777" w:rsidTr="00973050">
        <w:trPr>
          <w:trHeight w:val="64"/>
        </w:trPr>
        <w:tc>
          <w:tcPr>
            <w:tcW w:w="540" w:type="dxa"/>
            <w:vMerge/>
          </w:tcPr>
          <w:p w14:paraId="0B654983" w14:textId="77777777" w:rsidR="00E451AE" w:rsidRPr="00055D83" w:rsidRDefault="00E451AE" w:rsidP="004145E3">
            <w:pPr>
              <w:pStyle w:val="af7"/>
              <w:numPr>
                <w:ilvl w:val="0"/>
                <w:numId w:val="12"/>
              </w:numPr>
              <w:rPr>
                <w:rFonts w:ascii="Times New Roman" w:eastAsia="Tahoma" w:hAnsi="Times New Roman" w:cs="Times New Roman"/>
                <w:color w:val="000000"/>
                <w:sz w:val="24"/>
                <w:szCs w:val="24"/>
              </w:rPr>
            </w:pPr>
          </w:p>
        </w:tc>
        <w:tc>
          <w:tcPr>
            <w:tcW w:w="1987" w:type="dxa"/>
            <w:vMerge/>
          </w:tcPr>
          <w:p w14:paraId="47C1E827" w14:textId="77777777" w:rsidR="00E451AE" w:rsidRPr="00055D83" w:rsidRDefault="00E451AE" w:rsidP="004145E3">
            <w:pPr>
              <w:rPr>
                <w:rFonts w:ascii="Times New Roman" w:eastAsia="Tahoma" w:hAnsi="Times New Roman" w:cs="Times New Roman"/>
                <w:color w:val="000000"/>
                <w:sz w:val="24"/>
                <w:szCs w:val="24"/>
              </w:rPr>
            </w:pPr>
          </w:p>
        </w:tc>
        <w:tc>
          <w:tcPr>
            <w:tcW w:w="1579" w:type="dxa"/>
            <w:vMerge/>
          </w:tcPr>
          <w:p w14:paraId="74F3F788" w14:textId="77777777" w:rsidR="00E451AE" w:rsidRPr="00055D83" w:rsidRDefault="00E451AE" w:rsidP="000F16F0">
            <w:pPr>
              <w:jc w:val="center"/>
              <w:rPr>
                <w:rFonts w:ascii="Times New Roman" w:eastAsia="Tahoma" w:hAnsi="Times New Roman" w:cs="Times New Roman"/>
                <w:color w:val="000000"/>
                <w:sz w:val="24"/>
                <w:szCs w:val="24"/>
              </w:rPr>
            </w:pPr>
          </w:p>
        </w:tc>
        <w:tc>
          <w:tcPr>
            <w:tcW w:w="4253" w:type="dxa"/>
            <w:vMerge/>
            <w:tcBorders>
              <w:right w:val="single" w:sz="4" w:space="0" w:color="auto"/>
            </w:tcBorders>
          </w:tcPr>
          <w:p w14:paraId="4E6C14AA" w14:textId="77777777" w:rsidR="00E451AE" w:rsidRPr="00055D83" w:rsidRDefault="00E451AE" w:rsidP="004145E3">
            <w:pPr>
              <w:rPr>
                <w:rFonts w:ascii="Times New Roman" w:eastAsia="Tahoma" w:hAnsi="Times New Roman" w:cs="Times New Roman"/>
                <w:color w:val="000000"/>
                <w:sz w:val="24"/>
                <w:szCs w:val="24"/>
              </w:rPr>
            </w:pPr>
          </w:p>
        </w:tc>
        <w:tc>
          <w:tcPr>
            <w:tcW w:w="6945" w:type="dxa"/>
            <w:tcBorders>
              <w:top w:val="single" w:sz="4" w:space="0" w:color="auto"/>
              <w:left w:val="single" w:sz="4" w:space="0" w:color="auto"/>
              <w:bottom w:val="single" w:sz="4" w:space="0" w:color="auto"/>
              <w:right w:val="single" w:sz="4" w:space="0" w:color="auto"/>
            </w:tcBorders>
          </w:tcPr>
          <w:p w14:paraId="2361AC21" w14:textId="5BB42F6F"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200 </w:t>
            </w:r>
            <w:r w:rsidR="00496FA0" w:rsidRPr="00055D83">
              <w:rPr>
                <w:rFonts w:ascii="Times New Roman" w:eastAsia="Tahoma" w:hAnsi="Times New Roman" w:cs="Times New Roman"/>
                <w:color w:val="000000"/>
                <w:sz w:val="24"/>
                <w:szCs w:val="24"/>
              </w:rPr>
              <w:t>кв.м</w:t>
            </w:r>
          </w:p>
        </w:tc>
      </w:tr>
      <w:tr w:rsidR="00E451AE" w:rsidRPr="00055D83" w14:paraId="4E8BA537" w14:textId="77777777" w:rsidTr="00973050">
        <w:trPr>
          <w:trHeight w:val="276"/>
        </w:trPr>
        <w:tc>
          <w:tcPr>
            <w:tcW w:w="540" w:type="dxa"/>
          </w:tcPr>
          <w:p w14:paraId="49463783"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tcPr>
          <w:p w14:paraId="25CC65B9"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Связь</w:t>
            </w:r>
          </w:p>
        </w:tc>
        <w:tc>
          <w:tcPr>
            <w:tcW w:w="1579" w:type="dxa"/>
          </w:tcPr>
          <w:p w14:paraId="2D672879" w14:textId="77777777" w:rsidR="00E451AE" w:rsidRPr="00055D83" w:rsidRDefault="00E451AE" w:rsidP="000F16F0">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6.8</w:t>
            </w:r>
          </w:p>
        </w:tc>
        <w:tc>
          <w:tcPr>
            <w:tcW w:w="4253" w:type="dxa"/>
          </w:tcPr>
          <w:p w14:paraId="6988819F"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w:t>
            </w:r>
            <w:r w:rsidRPr="00055D83">
              <w:rPr>
                <w:rFonts w:ascii="Times New Roman" w:eastAsia="Tahoma" w:hAnsi="Times New Roman" w:cs="Times New Roman"/>
                <w:color w:val="000000"/>
                <w:sz w:val="24"/>
                <w:szCs w:val="24"/>
              </w:rPr>
              <w:lastRenderedPageBreak/>
              <w:t>разрешенного использования с кодами 3.1.1, 3.2.3</w:t>
            </w:r>
          </w:p>
        </w:tc>
        <w:tc>
          <w:tcPr>
            <w:tcW w:w="6945" w:type="dxa"/>
            <w:tcBorders>
              <w:top w:val="single" w:sz="4" w:space="0" w:color="auto"/>
            </w:tcBorders>
          </w:tcPr>
          <w:p w14:paraId="34E19E88" w14:textId="5C5149F3" w:rsidR="00E451AE" w:rsidRPr="00055D83" w:rsidRDefault="00B17E7D" w:rsidP="009A236F">
            <w:pPr>
              <w:jc w:val="both"/>
              <w:rPr>
                <w:rFonts w:ascii="Times New Roman" w:hAnsi="Times New Roman" w:cs="Times New Roman"/>
                <w:sz w:val="24"/>
                <w:szCs w:val="24"/>
              </w:rPr>
            </w:pPr>
            <w:r w:rsidRPr="00055D83">
              <w:rPr>
                <w:rFonts w:ascii="Times New Roman" w:eastAsia="Tahoma" w:hAnsi="Times New Roman" w:cs="Times New Roman"/>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451AE" w:rsidRPr="00055D83" w14:paraId="442BB05D" w14:textId="77777777" w:rsidTr="00973050">
        <w:trPr>
          <w:trHeight w:val="304"/>
        </w:trPr>
        <w:tc>
          <w:tcPr>
            <w:tcW w:w="540" w:type="dxa"/>
          </w:tcPr>
          <w:p w14:paraId="305CD172"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tcPr>
          <w:p w14:paraId="73DBD20F"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автомобильных дорог</w:t>
            </w:r>
          </w:p>
        </w:tc>
        <w:tc>
          <w:tcPr>
            <w:tcW w:w="1579" w:type="dxa"/>
          </w:tcPr>
          <w:p w14:paraId="53168CDF" w14:textId="77777777" w:rsidR="00E451AE" w:rsidRPr="00055D83" w:rsidRDefault="00E451AE" w:rsidP="0043132C">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7.2.1</w:t>
            </w:r>
          </w:p>
        </w:tc>
        <w:tc>
          <w:tcPr>
            <w:tcW w:w="4253" w:type="dxa"/>
          </w:tcPr>
          <w:p w14:paraId="232737EE"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6945" w:type="dxa"/>
          </w:tcPr>
          <w:p w14:paraId="32997509" w14:textId="358EC479" w:rsidR="00E451AE" w:rsidRPr="00055D83" w:rsidRDefault="00B17E7D" w:rsidP="009A236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451AE" w:rsidRPr="00055D83" w14:paraId="0751999B" w14:textId="77777777" w:rsidTr="00973050">
        <w:trPr>
          <w:trHeight w:val="276"/>
        </w:trPr>
        <w:tc>
          <w:tcPr>
            <w:tcW w:w="540" w:type="dxa"/>
          </w:tcPr>
          <w:p w14:paraId="13E439B9"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tcPr>
          <w:p w14:paraId="35872A00"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Стоянки транспорта общего пользования</w:t>
            </w:r>
          </w:p>
        </w:tc>
        <w:tc>
          <w:tcPr>
            <w:tcW w:w="1579" w:type="dxa"/>
          </w:tcPr>
          <w:p w14:paraId="1D6319E5" w14:textId="77777777" w:rsidR="00E451AE" w:rsidRPr="00055D83" w:rsidRDefault="00E451AE" w:rsidP="0043132C">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7.2.3</w:t>
            </w:r>
          </w:p>
        </w:tc>
        <w:tc>
          <w:tcPr>
            <w:tcW w:w="4253" w:type="dxa"/>
          </w:tcPr>
          <w:p w14:paraId="7DE51C23"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стоянок транспортных средств, осуществляющих перевозки людей по установленному маршруту</w:t>
            </w:r>
          </w:p>
        </w:tc>
        <w:tc>
          <w:tcPr>
            <w:tcW w:w="6945" w:type="dxa"/>
          </w:tcPr>
          <w:p w14:paraId="4DB152F8" w14:textId="77777777" w:rsidR="00D1317B" w:rsidRPr="00F659D7" w:rsidRDefault="00D1317B" w:rsidP="00D1317B">
            <w:pPr>
              <w:jc w:val="both"/>
              <w:rPr>
                <w:rFonts w:ascii="Times New Roman" w:hAnsi="Times New Roman" w:cs="Times New Roman"/>
                <w:sz w:val="24"/>
                <w:szCs w:val="24"/>
              </w:rPr>
            </w:pPr>
            <w:r w:rsidRPr="008052F0">
              <w:rPr>
                <w:rFonts w:ascii="Times New Roman" w:eastAsia="Tahoma" w:hAnsi="Times New Roman" w:cs="Times New Roman"/>
                <w:sz w:val="24"/>
                <w:szCs w:val="24"/>
              </w:rPr>
              <w:t>Минимальный размер земельного участка (площадь) – не подлежит установлению</w:t>
            </w:r>
          </w:p>
          <w:p w14:paraId="59756286" w14:textId="13D0158B" w:rsidR="00E451AE" w:rsidRPr="00D1317B" w:rsidRDefault="00D1317B" w:rsidP="009A236F">
            <w:pPr>
              <w:jc w:val="both"/>
              <w:rPr>
                <w:rFonts w:ascii="Times New Roman" w:eastAsia="Tahoma" w:hAnsi="Times New Roman" w:cs="Times New Roman"/>
                <w:sz w:val="24"/>
                <w:szCs w:val="24"/>
              </w:rPr>
            </w:pPr>
            <w:r w:rsidRPr="008052F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E451AE" w:rsidRPr="00055D83" w14:paraId="445237AE" w14:textId="77777777" w:rsidTr="00973050">
        <w:trPr>
          <w:trHeight w:val="275"/>
        </w:trPr>
        <w:tc>
          <w:tcPr>
            <w:tcW w:w="540" w:type="dxa"/>
          </w:tcPr>
          <w:p w14:paraId="2EA0D4FD" w14:textId="77777777" w:rsidR="00E451AE" w:rsidRPr="00055D83" w:rsidRDefault="00E451AE" w:rsidP="004145E3">
            <w:pPr>
              <w:pStyle w:val="af7"/>
              <w:numPr>
                <w:ilvl w:val="0"/>
                <w:numId w:val="12"/>
              </w:numPr>
              <w:rPr>
                <w:rFonts w:ascii="Times New Roman" w:hAnsi="Times New Roman" w:cs="Times New Roman"/>
                <w:sz w:val="24"/>
                <w:szCs w:val="24"/>
              </w:rPr>
            </w:pPr>
          </w:p>
        </w:tc>
        <w:tc>
          <w:tcPr>
            <w:tcW w:w="1987" w:type="dxa"/>
          </w:tcPr>
          <w:p w14:paraId="6B17A92D"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Трубопроводный транспорт</w:t>
            </w:r>
          </w:p>
        </w:tc>
        <w:tc>
          <w:tcPr>
            <w:tcW w:w="1579" w:type="dxa"/>
          </w:tcPr>
          <w:p w14:paraId="05C21731" w14:textId="77777777" w:rsidR="00E451AE" w:rsidRPr="00055D83" w:rsidRDefault="00E451AE" w:rsidP="0043132C">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7.5</w:t>
            </w:r>
          </w:p>
        </w:tc>
        <w:tc>
          <w:tcPr>
            <w:tcW w:w="4253" w:type="dxa"/>
          </w:tcPr>
          <w:p w14:paraId="02005F63"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945" w:type="dxa"/>
          </w:tcPr>
          <w:p w14:paraId="63580F5C" w14:textId="3BBFF635" w:rsidR="00E451AE" w:rsidRPr="00055D83" w:rsidRDefault="00B17E7D" w:rsidP="009A236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451AE" w:rsidRPr="00055D83" w14:paraId="3E85E8F6" w14:textId="77777777" w:rsidTr="00973050">
        <w:trPr>
          <w:trHeight w:val="600"/>
        </w:trPr>
        <w:tc>
          <w:tcPr>
            <w:tcW w:w="540" w:type="dxa"/>
          </w:tcPr>
          <w:p w14:paraId="2C8E6B2C"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tcPr>
          <w:p w14:paraId="6EB240A3"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Земельные участки (территории) общего пользования</w:t>
            </w:r>
          </w:p>
        </w:tc>
        <w:tc>
          <w:tcPr>
            <w:tcW w:w="1579" w:type="dxa"/>
          </w:tcPr>
          <w:p w14:paraId="47669C42" w14:textId="77777777" w:rsidR="00E451AE" w:rsidRPr="00055D83" w:rsidRDefault="00E451AE" w:rsidP="0043132C">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12.0</w:t>
            </w:r>
          </w:p>
        </w:tc>
        <w:tc>
          <w:tcPr>
            <w:tcW w:w="4253" w:type="dxa"/>
          </w:tcPr>
          <w:p w14:paraId="4685714F"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Земельные участки общего пользования.</w:t>
            </w:r>
          </w:p>
          <w:p w14:paraId="0858BBAB" w14:textId="4A62B781"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055D83">
                <w:rPr>
                  <w:rFonts w:ascii="Times New Roman" w:eastAsia="Tahoma" w:hAnsi="Times New Roman" w:cs="Times New Roman"/>
                  <w:color w:val="000000"/>
                  <w:sz w:val="24"/>
                  <w:szCs w:val="24"/>
                </w:rPr>
                <w:t>кодами 12.0.1</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12.0.2</w:t>
              </w:r>
            </w:hyperlink>
          </w:p>
        </w:tc>
        <w:tc>
          <w:tcPr>
            <w:tcW w:w="6945" w:type="dxa"/>
          </w:tcPr>
          <w:p w14:paraId="4F244C0A" w14:textId="4E552C9D" w:rsidR="00E451AE" w:rsidRPr="00055D83" w:rsidRDefault="00B17E7D" w:rsidP="009A236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451AE" w:rsidRPr="00055D83" w14:paraId="42E1F111" w14:textId="77777777" w:rsidTr="00973050">
        <w:trPr>
          <w:trHeight w:val="100"/>
        </w:trPr>
        <w:tc>
          <w:tcPr>
            <w:tcW w:w="540" w:type="dxa"/>
          </w:tcPr>
          <w:p w14:paraId="309744AC"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tcPr>
          <w:p w14:paraId="363255BF"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Улично-дорожная сеть</w:t>
            </w:r>
          </w:p>
        </w:tc>
        <w:tc>
          <w:tcPr>
            <w:tcW w:w="1579" w:type="dxa"/>
          </w:tcPr>
          <w:p w14:paraId="4410635E" w14:textId="77777777" w:rsidR="00E451AE" w:rsidRPr="00055D83" w:rsidRDefault="00E451AE" w:rsidP="0043132C">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12.0.1</w:t>
            </w:r>
          </w:p>
        </w:tc>
        <w:tc>
          <w:tcPr>
            <w:tcW w:w="4253" w:type="dxa"/>
          </w:tcPr>
          <w:p w14:paraId="43C0E4F7" w14:textId="4ADC3C61"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w:t>
            </w:r>
            <w:r w:rsidR="003B587D"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велотранспортной и инженерной инфраструктуры;</w:t>
            </w:r>
          </w:p>
          <w:p w14:paraId="5A1CAD13"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055D83">
                <w:rPr>
                  <w:rFonts w:ascii="Times New Roman" w:eastAsia="Tahoma" w:hAnsi="Times New Roman" w:cs="Times New Roman"/>
                  <w:color w:val="000000"/>
                  <w:sz w:val="24"/>
                  <w:szCs w:val="24"/>
                </w:rPr>
                <w:t>кодами 2.7.1</w:t>
              </w:r>
            </w:hyperlink>
            <w:r w:rsidRPr="00055D83">
              <w:rPr>
                <w:rFonts w:ascii="Times New Roman" w:eastAsia="Tahoma" w:hAnsi="Times New Roman" w:cs="Times New Roman"/>
                <w:color w:val="000000"/>
                <w:sz w:val="24"/>
                <w:szCs w:val="24"/>
              </w:rPr>
              <w:t xml:space="preserve">, </w:t>
            </w:r>
            <w:hyperlink w:anchor="sub_1049">
              <w:r w:rsidRPr="00055D83">
                <w:rPr>
                  <w:rFonts w:ascii="Times New Roman" w:eastAsia="Tahoma" w:hAnsi="Times New Roman" w:cs="Times New Roman"/>
                  <w:color w:val="000000"/>
                  <w:sz w:val="24"/>
                  <w:szCs w:val="24"/>
                </w:rPr>
                <w:t>4.9</w:t>
              </w:r>
            </w:hyperlink>
            <w:r w:rsidRPr="00055D83">
              <w:rPr>
                <w:rFonts w:ascii="Times New Roman" w:eastAsia="Tahoma" w:hAnsi="Times New Roman" w:cs="Times New Roman"/>
                <w:color w:val="000000"/>
                <w:sz w:val="24"/>
                <w:szCs w:val="24"/>
              </w:rPr>
              <w:t xml:space="preserve">, </w:t>
            </w:r>
            <w:hyperlink w:anchor="sub_1723">
              <w:r w:rsidRPr="00055D83">
                <w:rPr>
                  <w:rFonts w:ascii="Times New Roman" w:eastAsia="Tahoma" w:hAnsi="Times New Roman" w:cs="Times New Roman"/>
                  <w:color w:val="000000"/>
                  <w:sz w:val="24"/>
                  <w:szCs w:val="24"/>
                </w:rPr>
                <w:t>7.2.3</w:t>
              </w:r>
            </w:hyperlink>
            <w:r w:rsidRPr="00055D83">
              <w:rPr>
                <w:rFonts w:ascii="Times New Roman" w:eastAsia="Tahoma" w:hAnsi="Times New Roman" w:cs="Times New Roman"/>
                <w:color w:val="000000"/>
                <w:sz w:val="24"/>
                <w:szCs w:val="24"/>
              </w:rPr>
              <w:t>, а также некапитальных сооружений, предназначенных для охраны транспортных средств</w:t>
            </w:r>
          </w:p>
        </w:tc>
        <w:tc>
          <w:tcPr>
            <w:tcW w:w="6945" w:type="dxa"/>
          </w:tcPr>
          <w:p w14:paraId="19288779" w14:textId="349D6950" w:rsidR="00E451AE" w:rsidRPr="00055D83" w:rsidRDefault="00B17E7D" w:rsidP="009A236F">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451AE" w:rsidRPr="00055D83" w14:paraId="0DA6DA1F" w14:textId="77777777" w:rsidTr="00973050">
        <w:trPr>
          <w:trHeight w:val="100"/>
        </w:trPr>
        <w:tc>
          <w:tcPr>
            <w:tcW w:w="540" w:type="dxa"/>
          </w:tcPr>
          <w:p w14:paraId="71B48FD8" w14:textId="77777777" w:rsidR="00E451AE" w:rsidRPr="00055D83" w:rsidRDefault="00E451AE" w:rsidP="004145E3">
            <w:pPr>
              <w:pStyle w:val="af7"/>
              <w:numPr>
                <w:ilvl w:val="0"/>
                <w:numId w:val="12"/>
              </w:numPr>
              <w:jc w:val="center"/>
              <w:rPr>
                <w:rFonts w:ascii="Times New Roman" w:hAnsi="Times New Roman" w:cs="Times New Roman"/>
                <w:sz w:val="24"/>
                <w:szCs w:val="24"/>
              </w:rPr>
            </w:pPr>
          </w:p>
        </w:tc>
        <w:tc>
          <w:tcPr>
            <w:tcW w:w="1987" w:type="dxa"/>
          </w:tcPr>
          <w:p w14:paraId="36FF4AC7"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Благоустройство территории</w:t>
            </w:r>
          </w:p>
        </w:tc>
        <w:tc>
          <w:tcPr>
            <w:tcW w:w="1579" w:type="dxa"/>
          </w:tcPr>
          <w:p w14:paraId="7AE49120" w14:textId="77777777" w:rsidR="00E451AE" w:rsidRPr="00055D83" w:rsidRDefault="00E451AE" w:rsidP="0043132C">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12.0.2</w:t>
            </w:r>
          </w:p>
        </w:tc>
        <w:tc>
          <w:tcPr>
            <w:tcW w:w="4253" w:type="dxa"/>
          </w:tcPr>
          <w:p w14:paraId="2DA07ADA"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945" w:type="dxa"/>
          </w:tcPr>
          <w:p w14:paraId="0095CB5A" w14:textId="15DDF995" w:rsidR="00E451AE" w:rsidRPr="00055D83" w:rsidRDefault="00B17E7D" w:rsidP="009A236F">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426D431D" w14:textId="77777777" w:rsidR="00E451AE" w:rsidRPr="00055D83" w:rsidRDefault="00E451AE" w:rsidP="00E451AE">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lastRenderedPageBreak/>
        <w:t>Вспомогательные виды разрешенного использования земельных участков и объектов капитального строительства не установлены</w:t>
      </w:r>
    </w:p>
    <w:p w14:paraId="74B4773D" w14:textId="77777777" w:rsidR="00E451AE" w:rsidRPr="00055D83" w:rsidRDefault="00E451AE" w:rsidP="00E451AE">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Условно разрешенные виды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2230"/>
        <w:gridCol w:w="1731"/>
        <w:gridCol w:w="3810"/>
        <w:gridCol w:w="6993"/>
      </w:tblGrid>
      <w:tr w:rsidR="00B17E7D" w:rsidRPr="00055D83" w14:paraId="3016D06C" w14:textId="77777777" w:rsidTr="0043132C">
        <w:tc>
          <w:tcPr>
            <w:tcW w:w="540" w:type="dxa"/>
          </w:tcPr>
          <w:p w14:paraId="2B8B1750" w14:textId="4ED0D922" w:rsidR="00B17E7D" w:rsidRPr="00055D83" w:rsidRDefault="00B17E7D" w:rsidP="00B17E7D">
            <w:pPr>
              <w:pStyle w:val="af7"/>
              <w:ind w:left="-120"/>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 п/п</w:t>
            </w:r>
          </w:p>
        </w:tc>
        <w:tc>
          <w:tcPr>
            <w:tcW w:w="2230" w:type="dxa"/>
          </w:tcPr>
          <w:p w14:paraId="120A2EAF" w14:textId="3D26BDFA" w:rsidR="00B17E7D" w:rsidRPr="00055D83" w:rsidRDefault="00B17E7D" w:rsidP="00B17E7D">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2BADA227" w14:textId="1252E462" w:rsidR="00B17E7D" w:rsidRPr="00055D83" w:rsidRDefault="00B17E7D" w:rsidP="00343084">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3810" w:type="dxa"/>
          </w:tcPr>
          <w:p w14:paraId="3F327CF2" w14:textId="11103ECC" w:rsidR="00B17E7D" w:rsidRPr="00055D83" w:rsidRDefault="00B17E7D" w:rsidP="00343084">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993" w:type="dxa"/>
            <w:tcBorders>
              <w:bottom w:val="single" w:sz="4" w:space="0" w:color="auto"/>
            </w:tcBorders>
          </w:tcPr>
          <w:p w14:paraId="0EF03465" w14:textId="3745DE9E" w:rsidR="00B17E7D" w:rsidRPr="00055D83" w:rsidRDefault="00B17E7D" w:rsidP="00343084">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451AE" w:rsidRPr="00055D83" w14:paraId="2FC4B705" w14:textId="77777777" w:rsidTr="0043132C">
        <w:tc>
          <w:tcPr>
            <w:tcW w:w="540" w:type="dxa"/>
            <w:vMerge w:val="restart"/>
          </w:tcPr>
          <w:p w14:paraId="3BE420E0" w14:textId="77777777" w:rsidR="00E451AE" w:rsidRPr="00055D83" w:rsidRDefault="00E451AE" w:rsidP="004145E3">
            <w:pPr>
              <w:pStyle w:val="af7"/>
              <w:numPr>
                <w:ilvl w:val="0"/>
                <w:numId w:val="13"/>
              </w:numPr>
              <w:jc w:val="center"/>
              <w:rPr>
                <w:rFonts w:ascii="Times New Roman" w:hAnsi="Times New Roman" w:cs="Times New Roman"/>
                <w:sz w:val="24"/>
                <w:szCs w:val="24"/>
              </w:rPr>
            </w:pPr>
          </w:p>
        </w:tc>
        <w:tc>
          <w:tcPr>
            <w:tcW w:w="2230" w:type="dxa"/>
            <w:vMerge w:val="restart"/>
          </w:tcPr>
          <w:p w14:paraId="39CDF662"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Склад</w:t>
            </w:r>
          </w:p>
        </w:tc>
        <w:tc>
          <w:tcPr>
            <w:tcW w:w="1731" w:type="dxa"/>
            <w:vMerge w:val="restart"/>
          </w:tcPr>
          <w:p w14:paraId="2D71F29B" w14:textId="77777777" w:rsidR="00E451AE" w:rsidRPr="00055D83" w:rsidRDefault="00E451AE" w:rsidP="00343084">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6.9</w:t>
            </w:r>
          </w:p>
        </w:tc>
        <w:tc>
          <w:tcPr>
            <w:tcW w:w="3810" w:type="dxa"/>
            <w:vMerge w:val="restart"/>
            <w:tcBorders>
              <w:right w:val="single" w:sz="4" w:space="0" w:color="auto"/>
            </w:tcBorders>
          </w:tcPr>
          <w:p w14:paraId="0774F875"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993" w:type="dxa"/>
            <w:tcBorders>
              <w:top w:val="single" w:sz="4" w:space="0" w:color="auto"/>
              <w:left w:val="single" w:sz="4" w:space="0" w:color="auto"/>
              <w:bottom w:val="nil"/>
              <w:right w:val="single" w:sz="4" w:space="0" w:color="auto"/>
            </w:tcBorders>
          </w:tcPr>
          <w:p w14:paraId="2D6C534F" w14:textId="69CB0DE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500 </w:t>
            </w:r>
            <w:r w:rsidR="00496FA0" w:rsidRPr="00055D83">
              <w:rPr>
                <w:rFonts w:ascii="Times New Roman" w:eastAsia="Tahoma" w:hAnsi="Times New Roman" w:cs="Times New Roman"/>
                <w:color w:val="000000"/>
                <w:sz w:val="24"/>
                <w:szCs w:val="24"/>
              </w:rPr>
              <w:t>кв.м</w:t>
            </w:r>
          </w:p>
        </w:tc>
      </w:tr>
      <w:tr w:rsidR="00E451AE" w:rsidRPr="00055D83" w14:paraId="0EB071B1" w14:textId="77777777" w:rsidTr="0043132C">
        <w:tc>
          <w:tcPr>
            <w:tcW w:w="540" w:type="dxa"/>
            <w:vMerge/>
          </w:tcPr>
          <w:p w14:paraId="28AE12EF"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391925AE" w14:textId="77777777" w:rsidR="00E451AE" w:rsidRPr="00055D83" w:rsidRDefault="00E451AE" w:rsidP="004145E3">
            <w:pPr>
              <w:rPr>
                <w:rFonts w:ascii="Times New Roman" w:hAnsi="Times New Roman" w:cs="Times New Roman"/>
                <w:sz w:val="24"/>
                <w:szCs w:val="24"/>
              </w:rPr>
            </w:pPr>
          </w:p>
        </w:tc>
        <w:tc>
          <w:tcPr>
            <w:tcW w:w="1731" w:type="dxa"/>
            <w:vMerge/>
          </w:tcPr>
          <w:p w14:paraId="14C7494C"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3C53AE38"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nil"/>
              <w:right w:val="single" w:sz="4" w:space="0" w:color="auto"/>
            </w:tcBorders>
          </w:tcPr>
          <w:p w14:paraId="714F6A5D" w14:textId="349C3A99"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100000 </w:t>
            </w:r>
            <w:r w:rsidR="00496FA0" w:rsidRPr="00055D83">
              <w:rPr>
                <w:rFonts w:ascii="Times New Roman" w:eastAsia="Tahoma" w:hAnsi="Times New Roman" w:cs="Times New Roman"/>
                <w:color w:val="000000"/>
                <w:sz w:val="24"/>
                <w:szCs w:val="24"/>
              </w:rPr>
              <w:t>кв</w:t>
            </w:r>
            <w:r w:rsidR="00D1317B">
              <w:rPr>
                <w:rFonts w:ascii="Times New Roman" w:eastAsia="Tahoma" w:hAnsi="Times New Roman" w:cs="Times New Roman"/>
                <w:color w:val="000000"/>
                <w:sz w:val="24"/>
                <w:szCs w:val="24"/>
              </w:rPr>
              <w:t>.</w:t>
            </w:r>
            <w:r w:rsidR="00496FA0" w:rsidRPr="00055D83">
              <w:rPr>
                <w:rFonts w:ascii="Times New Roman" w:eastAsia="Tahoma" w:hAnsi="Times New Roman" w:cs="Times New Roman"/>
                <w:color w:val="000000"/>
                <w:sz w:val="24"/>
                <w:szCs w:val="24"/>
              </w:rPr>
              <w:t>м</w:t>
            </w:r>
          </w:p>
        </w:tc>
      </w:tr>
      <w:tr w:rsidR="00E451AE" w:rsidRPr="00055D83" w14:paraId="282FFC51" w14:textId="77777777" w:rsidTr="0043132C">
        <w:tc>
          <w:tcPr>
            <w:tcW w:w="540" w:type="dxa"/>
            <w:vMerge/>
          </w:tcPr>
          <w:p w14:paraId="2206492D"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66320DD3" w14:textId="77777777" w:rsidR="00E451AE" w:rsidRPr="00055D83" w:rsidRDefault="00E451AE" w:rsidP="004145E3">
            <w:pPr>
              <w:rPr>
                <w:rFonts w:ascii="Times New Roman" w:hAnsi="Times New Roman" w:cs="Times New Roman"/>
                <w:sz w:val="24"/>
                <w:szCs w:val="24"/>
              </w:rPr>
            </w:pPr>
          </w:p>
        </w:tc>
        <w:tc>
          <w:tcPr>
            <w:tcW w:w="1731" w:type="dxa"/>
            <w:vMerge/>
          </w:tcPr>
          <w:p w14:paraId="2949469F"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7B271BF9"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nil"/>
              <w:right w:val="single" w:sz="4" w:space="0" w:color="auto"/>
            </w:tcBorders>
          </w:tcPr>
          <w:p w14:paraId="266913F9"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E451AE" w:rsidRPr="00055D83" w14:paraId="145C4D93" w14:textId="77777777" w:rsidTr="0043132C">
        <w:tc>
          <w:tcPr>
            <w:tcW w:w="540" w:type="dxa"/>
            <w:vMerge/>
          </w:tcPr>
          <w:p w14:paraId="53EF867E"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27076C29" w14:textId="77777777" w:rsidR="00E451AE" w:rsidRPr="00055D83" w:rsidRDefault="00E451AE" w:rsidP="004145E3">
            <w:pPr>
              <w:rPr>
                <w:rFonts w:ascii="Times New Roman" w:hAnsi="Times New Roman" w:cs="Times New Roman"/>
                <w:sz w:val="24"/>
                <w:szCs w:val="24"/>
              </w:rPr>
            </w:pPr>
          </w:p>
        </w:tc>
        <w:tc>
          <w:tcPr>
            <w:tcW w:w="1731" w:type="dxa"/>
            <w:vMerge/>
          </w:tcPr>
          <w:p w14:paraId="62CD394F"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761C726C"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nil"/>
              <w:right w:val="single" w:sz="4" w:space="0" w:color="auto"/>
            </w:tcBorders>
          </w:tcPr>
          <w:p w14:paraId="3C5E9A90"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451AE" w:rsidRPr="00055D83" w14:paraId="0320F5C1" w14:textId="77777777" w:rsidTr="0043132C">
        <w:tc>
          <w:tcPr>
            <w:tcW w:w="540" w:type="dxa"/>
            <w:vMerge/>
          </w:tcPr>
          <w:p w14:paraId="3418A9EA"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313B419D" w14:textId="77777777" w:rsidR="00E451AE" w:rsidRPr="00055D83" w:rsidRDefault="00E451AE" w:rsidP="004145E3">
            <w:pPr>
              <w:rPr>
                <w:rFonts w:ascii="Times New Roman" w:hAnsi="Times New Roman" w:cs="Times New Roman"/>
                <w:sz w:val="24"/>
                <w:szCs w:val="24"/>
              </w:rPr>
            </w:pPr>
          </w:p>
        </w:tc>
        <w:tc>
          <w:tcPr>
            <w:tcW w:w="1731" w:type="dxa"/>
            <w:vMerge/>
          </w:tcPr>
          <w:p w14:paraId="4950E213"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3EFDDC07"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single" w:sz="4" w:space="0" w:color="auto"/>
              <w:right w:val="single" w:sz="4" w:space="0" w:color="auto"/>
            </w:tcBorders>
          </w:tcPr>
          <w:p w14:paraId="2BEECC50"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E451AE" w:rsidRPr="00055D83" w14:paraId="23EAC2AF" w14:textId="77777777" w:rsidTr="0043132C">
        <w:tc>
          <w:tcPr>
            <w:tcW w:w="540" w:type="dxa"/>
            <w:vMerge w:val="restart"/>
          </w:tcPr>
          <w:p w14:paraId="504F54B7" w14:textId="77777777" w:rsidR="00E451AE" w:rsidRPr="00055D83" w:rsidRDefault="00E451AE" w:rsidP="004145E3">
            <w:pPr>
              <w:pStyle w:val="af7"/>
              <w:numPr>
                <w:ilvl w:val="0"/>
                <w:numId w:val="13"/>
              </w:numPr>
              <w:jc w:val="center"/>
              <w:rPr>
                <w:rFonts w:ascii="Times New Roman" w:hAnsi="Times New Roman" w:cs="Times New Roman"/>
                <w:sz w:val="24"/>
                <w:szCs w:val="24"/>
              </w:rPr>
            </w:pPr>
          </w:p>
        </w:tc>
        <w:tc>
          <w:tcPr>
            <w:tcW w:w="2230" w:type="dxa"/>
            <w:vMerge w:val="restart"/>
          </w:tcPr>
          <w:p w14:paraId="0E71C84D"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Складские площадки</w:t>
            </w:r>
          </w:p>
        </w:tc>
        <w:tc>
          <w:tcPr>
            <w:tcW w:w="1731" w:type="dxa"/>
            <w:vMerge w:val="restart"/>
          </w:tcPr>
          <w:p w14:paraId="3E1DE0F4" w14:textId="77777777" w:rsidR="00E451AE" w:rsidRPr="00055D83" w:rsidRDefault="00E451AE" w:rsidP="00343084">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6.9.1</w:t>
            </w:r>
          </w:p>
        </w:tc>
        <w:tc>
          <w:tcPr>
            <w:tcW w:w="3810" w:type="dxa"/>
            <w:vMerge w:val="restart"/>
            <w:tcBorders>
              <w:right w:val="single" w:sz="4" w:space="0" w:color="auto"/>
            </w:tcBorders>
          </w:tcPr>
          <w:p w14:paraId="1B4BC636"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6993" w:type="dxa"/>
            <w:tcBorders>
              <w:top w:val="single" w:sz="4" w:space="0" w:color="auto"/>
              <w:left w:val="single" w:sz="4" w:space="0" w:color="auto"/>
              <w:bottom w:val="nil"/>
              <w:right w:val="single" w:sz="4" w:space="0" w:color="auto"/>
            </w:tcBorders>
          </w:tcPr>
          <w:p w14:paraId="44FFC9BA" w14:textId="6880D2D3"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500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0C353ACD" w14:textId="77777777" w:rsidTr="003A13F1">
        <w:tc>
          <w:tcPr>
            <w:tcW w:w="540" w:type="dxa"/>
            <w:vMerge/>
          </w:tcPr>
          <w:p w14:paraId="003B6C73"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02BC2616" w14:textId="77777777" w:rsidR="00E451AE" w:rsidRPr="00055D83" w:rsidRDefault="00E451AE" w:rsidP="004145E3">
            <w:pPr>
              <w:rPr>
                <w:rFonts w:ascii="Times New Roman" w:hAnsi="Times New Roman" w:cs="Times New Roman"/>
                <w:sz w:val="24"/>
                <w:szCs w:val="24"/>
              </w:rPr>
            </w:pPr>
          </w:p>
        </w:tc>
        <w:tc>
          <w:tcPr>
            <w:tcW w:w="1731" w:type="dxa"/>
            <w:vMerge/>
          </w:tcPr>
          <w:p w14:paraId="070DD737"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390603D4"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nil"/>
              <w:right w:val="single" w:sz="4" w:space="0" w:color="auto"/>
            </w:tcBorders>
          </w:tcPr>
          <w:p w14:paraId="36CDB212" w14:textId="3124E14A"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100000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036170D6" w14:textId="77777777" w:rsidTr="003A13F1">
        <w:tc>
          <w:tcPr>
            <w:tcW w:w="540" w:type="dxa"/>
            <w:vMerge/>
          </w:tcPr>
          <w:p w14:paraId="711D9147"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165B4396" w14:textId="77777777" w:rsidR="00E451AE" w:rsidRPr="00055D83" w:rsidRDefault="00E451AE" w:rsidP="004145E3">
            <w:pPr>
              <w:rPr>
                <w:rFonts w:ascii="Times New Roman" w:hAnsi="Times New Roman" w:cs="Times New Roman"/>
                <w:sz w:val="24"/>
                <w:szCs w:val="24"/>
              </w:rPr>
            </w:pPr>
          </w:p>
        </w:tc>
        <w:tc>
          <w:tcPr>
            <w:tcW w:w="1731" w:type="dxa"/>
            <w:vMerge/>
          </w:tcPr>
          <w:p w14:paraId="463C8F75"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1C585DAA"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nil"/>
              <w:right w:val="single" w:sz="4" w:space="0" w:color="auto"/>
            </w:tcBorders>
          </w:tcPr>
          <w:p w14:paraId="050DF44A"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E451AE" w:rsidRPr="00055D83" w14:paraId="2D7A5454" w14:textId="77777777" w:rsidTr="003A13F1">
        <w:tc>
          <w:tcPr>
            <w:tcW w:w="540" w:type="dxa"/>
            <w:vMerge/>
          </w:tcPr>
          <w:p w14:paraId="4C326CD3"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4585C580" w14:textId="77777777" w:rsidR="00E451AE" w:rsidRPr="00055D83" w:rsidRDefault="00E451AE" w:rsidP="004145E3">
            <w:pPr>
              <w:rPr>
                <w:rFonts w:ascii="Times New Roman" w:hAnsi="Times New Roman" w:cs="Times New Roman"/>
                <w:sz w:val="24"/>
                <w:szCs w:val="24"/>
              </w:rPr>
            </w:pPr>
          </w:p>
        </w:tc>
        <w:tc>
          <w:tcPr>
            <w:tcW w:w="1731" w:type="dxa"/>
            <w:vMerge/>
          </w:tcPr>
          <w:p w14:paraId="37F69A17"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0A822EFD"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nil"/>
              <w:right w:val="single" w:sz="4" w:space="0" w:color="auto"/>
            </w:tcBorders>
          </w:tcPr>
          <w:p w14:paraId="3F515017"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451AE" w:rsidRPr="00055D83" w14:paraId="4A25D8E9" w14:textId="77777777" w:rsidTr="003A13F1">
        <w:tc>
          <w:tcPr>
            <w:tcW w:w="540" w:type="dxa"/>
            <w:vMerge/>
          </w:tcPr>
          <w:p w14:paraId="4901E96A"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69646B9C" w14:textId="77777777" w:rsidR="00E451AE" w:rsidRPr="00055D83" w:rsidRDefault="00E451AE" w:rsidP="004145E3">
            <w:pPr>
              <w:rPr>
                <w:rFonts w:ascii="Times New Roman" w:hAnsi="Times New Roman" w:cs="Times New Roman"/>
                <w:sz w:val="24"/>
                <w:szCs w:val="24"/>
              </w:rPr>
            </w:pPr>
          </w:p>
        </w:tc>
        <w:tc>
          <w:tcPr>
            <w:tcW w:w="1731" w:type="dxa"/>
            <w:vMerge/>
          </w:tcPr>
          <w:p w14:paraId="4C813349"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13995BC7"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single" w:sz="4" w:space="0" w:color="auto"/>
              <w:right w:val="single" w:sz="4" w:space="0" w:color="auto"/>
            </w:tcBorders>
          </w:tcPr>
          <w:p w14:paraId="7D62961D"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E451AE" w:rsidRPr="00055D83" w14:paraId="19546FF9" w14:textId="77777777" w:rsidTr="00102F57">
        <w:trPr>
          <w:trHeight w:val="160"/>
        </w:trPr>
        <w:tc>
          <w:tcPr>
            <w:tcW w:w="540" w:type="dxa"/>
            <w:vMerge w:val="restart"/>
          </w:tcPr>
          <w:p w14:paraId="4095B4D4" w14:textId="77777777" w:rsidR="00E451AE" w:rsidRPr="00055D83" w:rsidRDefault="00E451AE" w:rsidP="004145E3">
            <w:pPr>
              <w:pStyle w:val="af7"/>
              <w:numPr>
                <w:ilvl w:val="0"/>
                <w:numId w:val="13"/>
              </w:numPr>
              <w:jc w:val="center"/>
              <w:rPr>
                <w:rFonts w:ascii="Times New Roman" w:hAnsi="Times New Roman" w:cs="Times New Roman"/>
                <w:sz w:val="24"/>
                <w:szCs w:val="24"/>
              </w:rPr>
            </w:pPr>
          </w:p>
        </w:tc>
        <w:tc>
          <w:tcPr>
            <w:tcW w:w="2230" w:type="dxa"/>
            <w:vMerge w:val="restart"/>
          </w:tcPr>
          <w:p w14:paraId="4A47112A"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 внутреннего правопорядка</w:t>
            </w:r>
          </w:p>
        </w:tc>
        <w:tc>
          <w:tcPr>
            <w:tcW w:w="1731" w:type="dxa"/>
            <w:vMerge w:val="restart"/>
          </w:tcPr>
          <w:p w14:paraId="236A6488" w14:textId="77777777" w:rsidR="00E451AE" w:rsidRPr="00055D83" w:rsidRDefault="00E451AE" w:rsidP="00343084">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8.3</w:t>
            </w:r>
          </w:p>
        </w:tc>
        <w:tc>
          <w:tcPr>
            <w:tcW w:w="3810" w:type="dxa"/>
            <w:vMerge w:val="restart"/>
            <w:tcBorders>
              <w:right w:val="single" w:sz="4" w:space="0" w:color="auto"/>
            </w:tcBorders>
          </w:tcPr>
          <w:p w14:paraId="439F7AF1"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993" w:type="dxa"/>
            <w:tcBorders>
              <w:top w:val="single" w:sz="4" w:space="0" w:color="auto"/>
              <w:left w:val="single" w:sz="4" w:space="0" w:color="auto"/>
              <w:bottom w:val="nil"/>
              <w:right w:val="single" w:sz="4" w:space="0" w:color="auto"/>
            </w:tcBorders>
          </w:tcPr>
          <w:p w14:paraId="583C389B" w14:textId="6EE3984A"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281729BA" w14:textId="77777777" w:rsidTr="003A13F1">
        <w:tc>
          <w:tcPr>
            <w:tcW w:w="540" w:type="dxa"/>
            <w:vMerge/>
          </w:tcPr>
          <w:p w14:paraId="575858E1"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73569D21" w14:textId="77777777" w:rsidR="00E451AE" w:rsidRPr="00055D83" w:rsidRDefault="00E451AE" w:rsidP="004145E3">
            <w:pPr>
              <w:rPr>
                <w:rFonts w:ascii="Times New Roman" w:hAnsi="Times New Roman" w:cs="Times New Roman"/>
                <w:sz w:val="24"/>
                <w:szCs w:val="24"/>
              </w:rPr>
            </w:pPr>
          </w:p>
        </w:tc>
        <w:tc>
          <w:tcPr>
            <w:tcW w:w="1731" w:type="dxa"/>
            <w:vMerge/>
          </w:tcPr>
          <w:p w14:paraId="5CD702AF"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3F8ECB9E"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nil"/>
              <w:right w:val="single" w:sz="4" w:space="0" w:color="auto"/>
            </w:tcBorders>
          </w:tcPr>
          <w:p w14:paraId="64263048" w14:textId="05363B6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p>
        </w:tc>
      </w:tr>
      <w:tr w:rsidR="00E451AE" w:rsidRPr="00055D83" w14:paraId="5B4FD8F0" w14:textId="77777777" w:rsidTr="003A13F1">
        <w:tc>
          <w:tcPr>
            <w:tcW w:w="540" w:type="dxa"/>
            <w:vMerge/>
          </w:tcPr>
          <w:p w14:paraId="1BA889CE"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2BBB7762" w14:textId="77777777" w:rsidR="00E451AE" w:rsidRPr="00055D83" w:rsidRDefault="00E451AE" w:rsidP="004145E3">
            <w:pPr>
              <w:rPr>
                <w:rFonts w:ascii="Times New Roman" w:hAnsi="Times New Roman" w:cs="Times New Roman"/>
                <w:sz w:val="24"/>
                <w:szCs w:val="24"/>
              </w:rPr>
            </w:pPr>
          </w:p>
        </w:tc>
        <w:tc>
          <w:tcPr>
            <w:tcW w:w="1731" w:type="dxa"/>
            <w:vMerge/>
          </w:tcPr>
          <w:p w14:paraId="51DFB262"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0DCB33E5"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nil"/>
              <w:right w:val="single" w:sz="4" w:space="0" w:color="auto"/>
            </w:tcBorders>
          </w:tcPr>
          <w:p w14:paraId="479286F2"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E451AE" w:rsidRPr="00055D83" w14:paraId="31B3D947" w14:textId="77777777" w:rsidTr="003A13F1">
        <w:tc>
          <w:tcPr>
            <w:tcW w:w="540" w:type="dxa"/>
            <w:vMerge/>
          </w:tcPr>
          <w:p w14:paraId="21426607"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0B50D12B" w14:textId="77777777" w:rsidR="00E451AE" w:rsidRPr="00055D83" w:rsidRDefault="00E451AE" w:rsidP="004145E3">
            <w:pPr>
              <w:rPr>
                <w:rFonts w:ascii="Times New Roman" w:hAnsi="Times New Roman" w:cs="Times New Roman"/>
                <w:sz w:val="24"/>
                <w:szCs w:val="24"/>
              </w:rPr>
            </w:pPr>
          </w:p>
        </w:tc>
        <w:tc>
          <w:tcPr>
            <w:tcW w:w="1731" w:type="dxa"/>
            <w:vMerge/>
          </w:tcPr>
          <w:p w14:paraId="3675220F"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46A85F35"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nil"/>
              <w:right w:val="single" w:sz="4" w:space="0" w:color="auto"/>
            </w:tcBorders>
          </w:tcPr>
          <w:p w14:paraId="44595237"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451AE" w:rsidRPr="00055D83" w14:paraId="08BB2426" w14:textId="77777777" w:rsidTr="003A13F1">
        <w:tc>
          <w:tcPr>
            <w:tcW w:w="540" w:type="dxa"/>
            <w:vMerge/>
          </w:tcPr>
          <w:p w14:paraId="5BA355B4"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241BBD39" w14:textId="77777777" w:rsidR="00E451AE" w:rsidRPr="00055D83" w:rsidRDefault="00E451AE" w:rsidP="004145E3">
            <w:pPr>
              <w:rPr>
                <w:rFonts w:ascii="Times New Roman" w:hAnsi="Times New Roman" w:cs="Times New Roman"/>
                <w:sz w:val="24"/>
                <w:szCs w:val="24"/>
              </w:rPr>
            </w:pPr>
          </w:p>
        </w:tc>
        <w:tc>
          <w:tcPr>
            <w:tcW w:w="1731" w:type="dxa"/>
            <w:vMerge/>
          </w:tcPr>
          <w:p w14:paraId="5736FD96"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73AB4113"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nil"/>
              <w:right w:val="single" w:sz="4" w:space="0" w:color="auto"/>
            </w:tcBorders>
          </w:tcPr>
          <w:p w14:paraId="0BEC7117"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E451AE" w:rsidRPr="00055D83" w14:paraId="082DF0C7" w14:textId="77777777" w:rsidTr="003A13F1">
        <w:tc>
          <w:tcPr>
            <w:tcW w:w="540" w:type="dxa"/>
            <w:vMerge/>
          </w:tcPr>
          <w:p w14:paraId="0E668067" w14:textId="77777777" w:rsidR="00E451AE" w:rsidRPr="00055D83" w:rsidRDefault="00E451AE" w:rsidP="004145E3">
            <w:pPr>
              <w:pStyle w:val="af7"/>
              <w:numPr>
                <w:ilvl w:val="0"/>
                <w:numId w:val="13"/>
              </w:numPr>
              <w:rPr>
                <w:rFonts w:ascii="Times New Roman" w:hAnsi="Times New Roman" w:cs="Times New Roman"/>
                <w:sz w:val="24"/>
                <w:szCs w:val="24"/>
              </w:rPr>
            </w:pPr>
          </w:p>
        </w:tc>
        <w:tc>
          <w:tcPr>
            <w:tcW w:w="2230" w:type="dxa"/>
            <w:vMerge/>
          </w:tcPr>
          <w:p w14:paraId="0D58A48C" w14:textId="77777777" w:rsidR="00E451AE" w:rsidRPr="00055D83" w:rsidRDefault="00E451AE" w:rsidP="004145E3">
            <w:pPr>
              <w:rPr>
                <w:rFonts w:ascii="Times New Roman" w:hAnsi="Times New Roman" w:cs="Times New Roman"/>
                <w:sz w:val="24"/>
                <w:szCs w:val="24"/>
              </w:rPr>
            </w:pPr>
          </w:p>
        </w:tc>
        <w:tc>
          <w:tcPr>
            <w:tcW w:w="1731" w:type="dxa"/>
            <w:vMerge/>
          </w:tcPr>
          <w:p w14:paraId="1CAD3A05" w14:textId="77777777" w:rsidR="00E451AE" w:rsidRPr="00055D83" w:rsidRDefault="00E451AE" w:rsidP="004145E3">
            <w:pPr>
              <w:rPr>
                <w:rFonts w:ascii="Times New Roman" w:hAnsi="Times New Roman" w:cs="Times New Roman"/>
                <w:sz w:val="24"/>
                <w:szCs w:val="24"/>
              </w:rPr>
            </w:pPr>
          </w:p>
        </w:tc>
        <w:tc>
          <w:tcPr>
            <w:tcW w:w="3810" w:type="dxa"/>
            <w:vMerge/>
            <w:tcBorders>
              <w:right w:val="single" w:sz="4" w:space="0" w:color="auto"/>
            </w:tcBorders>
          </w:tcPr>
          <w:p w14:paraId="3C979D45" w14:textId="77777777" w:rsidR="00E451AE" w:rsidRPr="00055D83" w:rsidRDefault="00E451AE" w:rsidP="004145E3">
            <w:pPr>
              <w:rPr>
                <w:rFonts w:ascii="Times New Roman" w:hAnsi="Times New Roman" w:cs="Times New Roman"/>
                <w:sz w:val="24"/>
                <w:szCs w:val="24"/>
              </w:rPr>
            </w:pPr>
          </w:p>
        </w:tc>
        <w:tc>
          <w:tcPr>
            <w:tcW w:w="6993" w:type="dxa"/>
            <w:tcBorders>
              <w:top w:val="nil"/>
              <w:left w:val="single" w:sz="4" w:space="0" w:color="auto"/>
              <w:bottom w:val="single" w:sz="4" w:space="0" w:color="auto"/>
              <w:right w:val="single" w:sz="4" w:space="0" w:color="auto"/>
            </w:tcBorders>
          </w:tcPr>
          <w:p w14:paraId="1F793689"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bl>
    <w:p w14:paraId="657AAEF3" w14:textId="0F18971A" w:rsidR="00E451AE" w:rsidRPr="00055D83" w:rsidRDefault="00E451AE" w:rsidP="00E451AE">
      <w:pPr>
        <w:keepNext/>
        <w:keepLines/>
        <w:spacing w:before="200"/>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Особенности применения градостроительного регламент</w:t>
      </w:r>
      <w:r w:rsidR="002B378E">
        <w:rPr>
          <w:rFonts w:ascii="Times New Roman" w:eastAsia="Tahoma" w:hAnsi="Times New Roman" w:cs="Times New Roman"/>
          <w:b/>
          <w:bCs/>
          <w:color w:val="000000"/>
          <w:sz w:val="24"/>
          <w:szCs w:val="24"/>
        </w:rPr>
        <w:t>а</w:t>
      </w:r>
    </w:p>
    <w:p w14:paraId="2E968402" w14:textId="769EAD9A" w:rsidR="00E451AE" w:rsidRPr="00055D83" w:rsidRDefault="00E451AE" w:rsidP="00E451AE">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EE1470"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 xml:space="preserve"> настоящих Правил, требованиями законодательства Российской Федерации.</w:t>
      </w:r>
    </w:p>
    <w:p w14:paraId="5F53117F" w14:textId="77777777" w:rsidR="00E451AE" w:rsidRPr="00055D83" w:rsidRDefault="00E451AE" w:rsidP="00E451AE">
      <w:pPr>
        <w:ind w:firstLine="567"/>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4. В границах территориальной зоны Т1,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10D32E00" w14:textId="77777777" w:rsidR="00E451AE" w:rsidRPr="00055D83" w:rsidRDefault="00E451AE" w:rsidP="00E451AE">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Требования к архитектурно-градостроительному облику объектов капитального строительства</w:t>
      </w:r>
    </w:p>
    <w:p w14:paraId="47898567" w14:textId="3825024D" w:rsidR="0077015C" w:rsidRDefault="00E451AE" w:rsidP="00D1317B">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w:t>
      </w:r>
      <w:r w:rsidR="00EE1470" w:rsidRPr="00055D83">
        <w:rPr>
          <w:rFonts w:ascii="Times New Roman" w:eastAsia="Tahoma" w:hAnsi="Times New Roman" w:cs="Times New Roman"/>
          <w:color w:val="000000"/>
          <w:sz w:val="24"/>
          <w:szCs w:val="24"/>
        </w:rPr>
        <w:t>10</w:t>
      </w:r>
      <w:r w:rsidRPr="00055D83">
        <w:rPr>
          <w:rFonts w:ascii="Times New Roman" w:eastAsia="Tahoma" w:hAnsi="Times New Roman" w:cs="Times New Roman"/>
          <w:color w:val="000000"/>
          <w:sz w:val="24"/>
          <w:szCs w:val="24"/>
        </w:rPr>
        <w:t xml:space="preserve"> настоящих Правил.</w:t>
      </w:r>
    </w:p>
    <w:p w14:paraId="72DB182F" w14:textId="77777777" w:rsidR="00D1317B" w:rsidRPr="00055D83" w:rsidRDefault="00D1317B" w:rsidP="00D1317B">
      <w:pPr>
        <w:ind w:firstLine="567"/>
        <w:jc w:val="both"/>
        <w:rPr>
          <w:rFonts w:ascii="Times New Roman" w:eastAsia="Tahoma" w:hAnsi="Times New Roman" w:cs="Times New Roman"/>
          <w:color w:val="000000"/>
          <w:sz w:val="24"/>
          <w:szCs w:val="24"/>
        </w:rPr>
      </w:pPr>
    </w:p>
    <w:p w14:paraId="01CF9B76" w14:textId="77777777" w:rsidR="0077015C" w:rsidRPr="00055D83" w:rsidRDefault="0077015C" w:rsidP="00D1317B">
      <w:pPr>
        <w:pStyle w:val="11"/>
        <w:spacing w:before="0"/>
        <w:jc w:val="both"/>
        <w:rPr>
          <w:rFonts w:ascii="Times New Roman" w:hAnsi="Times New Roman"/>
          <w:sz w:val="24"/>
          <w:szCs w:val="24"/>
        </w:rPr>
      </w:pPr>
      <w:r w:rsidRPr="00055D83">
        <w:rPr>
          <w:rFonts w:ascii="Times New Roman" w:eastAsia="Tahoma" w:hAnsi="Times New Roman"/>
          <w:color w:val="000000"/>
          <w:sz w:val="24"/>
          <w:szCs w:val="24"/>
        </w:rPr>
        <w:t>Статья 29. УДС1. Зона улично-дорожной сети</w:t>
      </w:r>
    </w:p>
    <w:p w14:paraId="148BA595" w14:textId="77777777" w:rsidR="0077015C" w:rsidRPr="00055D83" w:rsidRDefault="0077015C" w:rsidP="0077015C">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 Зона предназначена для размещения улично-дорожной сети, коммунального обслуживания, территорий общего пользования.</w:t>
      </w:r>
    </w:p>
    <w:p w14:paraId="4C5C02F2" w14:textId="77777777" w:rsidR="0077015C" w:rsidRPr="00055D83" w:rsidRDefault="0077015C" w:rsidP="0077015C">
      <w:pPr>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2. Виды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УДС1:</w:t>
      </w:r>
    </w:p>
    <w:p w14:paraId="00E9E924" w14:textId="77777777" w:rsidR="0077015C" w:rsidRPr="00055D83" w:rsidRDefault="0077015C" w:rsidP="0077015C">
      <w:pPr>
        <w:keepNext/>
        <w:keepLines/>
        <w:spacing w:before="200"/>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lastRenderedPageBreak/>
        <w:t>Основные виды разрешенного использования земельных участков и объектов капитального строительства</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944"/>
        <w:gridCol w:w="1731"/>
        <w:gridCol w:w="4144"/>
        <w:gridCol w:w="6945"/>
      </w:tblGrid>
      <w:tr w:rsidR="0077015C" w:rsidRPr="00055D83" w14:paraId="3327F01C" w14:textId="77777777" w:rsidTr="00D1317B">
        <w:trPr>
          <w:trHeight w:val="73"/>
        </w:trPr>
        <w:tc>
          <w:tcPr>
            <w:tcW w:w="540" w:type="dxa"/>
          </w:tcPr>
          <w:p w14:paraId="28A1BAC9" w14:textId="77777777" w:rsidR="0077015C" w:rsidRPr="00055D83" w:rsidRDefault="0077015C" w:rsidP="004145E3">
            <w:pPr>
              <w:pStyle w:val="af7"/>
              <w:ind w:left="-120"/>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 п/п</w:t>
            </w:r>
          </w:p>
        </w:tc>
        <w:tc>
          <w:tcPr>
            <w:tcW w:w="1944" w:type="dxa"/>
          </w:tcPr>
          <w:p w14:paraId="5F87670B" w14:textId="77777777" w:rsidR="0077015C" w:rsidRPr="00055D83" w:rsidRDefault="0077015C" w:rsidP="004145E3">
            <w:pPr>
              <w:ind w:left="-120"/>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6888F4E9" w14:textId="77777777" w:rsidR="0077015C" w:rsidRPr="00055D83" w:rsidRDefault="0077015C" w:rsidP="004145E3">
            <w:pPr>
              <w:ind w:left="-120"/>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144" w:type="dxa"/>
          </w:tcPr>
          <w:p w14:paraId="692883FB" w14:textId="77777777" w:rsidR="0077015C" w:rsidRPr="00055D83" w:rsidRDefault="0077015C" w:rsidP="004145E3">
            <w:pPr>
              <w:ind w:left="-120"/>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945" w:type="dxa"/>
            <w:tcBorders>
              <w:bottom w:val="single" w:sz="4" w:space="0" w:color="auto"/>
            </w:tcBorders>
          </w:tcPr>
          <w:p w14:paraId="525C1F41" w14:textId="77777777" w:rsidR="0077015C" w:rsidRPr="00055D83" w:rsidRDefault="0077015C" w:rsidP="004145E3">
            <w:pPr>
              <w:ind w:left="-120"/>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77015C" w:rsidRPr="00055D83" w14:paraId="6CE68A36" w14:textId="77777777" w:rsidTr="00D1317B">
        <w:trPr>
          <w:trHeight w:val="73"/>
        </w:trPr>
        <w:tc>
          <w:tcPr>
            <w:tcW w:w="540" w:type="dxa"/>
            <w:vMerge w:val="restart"/>
          </w:tcPr>
          <w:p w14:paraId="1E332071" w14:textId="77777777" w:rsidR="0077015C" w:rsidRPr="00055D83" w:rsidRDefault="0077015C" w:rsidP="00CD3955">
            <w:pPr>
              <w:pStyle w:val="af7"/>
              <w:numPr>
                <w:ilvl w:val="0"/>
                <w:numId w:val="29"/>
              </w:numPr>
              <w:jc w:val="center"/>
              <w:rPr>
                <w:rFonts w:ascii="Times New Roman" w:hAnsi="Times New Roman" w:cs="Times New Roman"/>
                <w:sz w:val="24"/>
                <w:szCs w:val="24"/>
              </w:rPr>
            </w:pPr>
          </w:p>
        </w:tc>
        <w:tc>
          <w:tcPr>
            <w:tcW w:w="1944" w:type="dxa"/>
            <w:vMerge w:val="restart"/>
          </w:tcPr>
          <w:p w14:paraId="2A70405B" w14:textId="77777777"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Предоставление коммунальных услуг</w:t>
            </w:r>
          </w:p>
        </w:tc>
        <w:tc>
          <w:tcPr>
            <w:tcW w:w="1731" w:type="dxa"/>
            <w:vMerge w:val="restart"/>
          </w:tcPr>
          <w:p w14:paraId="2F61AA77" w14:textId="77777777" w:rsidR="0077015C" w:rsidRPr="00055D83" w:rsidRDefault="0077015C"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3.1.1</w:t>
            </w:r>
          </w:p>
        </w:tc>
        <w:tc>
          <w:tcPr>
            <w:tcW w:w="4144" w:type="dxa"/>
            <w:vMerge w:val="restart"/>
            <w:tcBorders>
              <w:right w:val="single" w:sz="4" w:space="0" w:color="auto"/>
            </w:tcBorders>
          </w:tcPr>
          <w:p w14:paraId="50D5750A" w14:textId="77777777"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945" w:type="dxa"/>
            <w:tcBorders>
              <w:top w:val="single" w:sz="4" w:space="0" w:color="auto"/>
              <w:left w:val="single" w:sz="4" w:space="0" w:color="auto"/>
              <w:bottom w:val="nil"/>
              <w:right w:val="single" w:sz="4" w:space="0" w:color="auto"/>
            </w:tcBorders>
          </w:tcPr>
          <w:p w14:paraId="27F7EA5C" w14:textId="5A3BACB9"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1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77015C" w:rsidRPr="00055D83" w14:paraId="6ACC7B8C" w14:textId="77777777" w:rsidTr="00D1317B">
        <w:trPr>
          <w:trHeight w:val="424"/>
        </w:trPr>
        <w:tc>
          <w:tcPr>
            <w:tcW w:w="540" w:type="dxa"/>
            <w:vMerge/>
          </w:tcPr>
          <w:p w14:paraId="63511BB2" w14:textId="77777777" w:rsidR="0077015C" w:rsidRPr="00055D83" w:rsidRDefault="0077015C" w:rsidP="00CD3955">
            <w:pPr>
              <w:pStyle w:val="af7"/>
              <w:numPr>
                <w:ilvl w:val="0"/>
                <w:numId w:val="29"/>
              </w:numPr>
              <w:jc w:val="center"/>
              <w:rPr>
                <w:rFonts w:ascii="Times New Roman" w:eastAsia="Tahoma" w:hAnsi="Times New Roman" w:cs="Times New Roman"/>
                <w:color w:val="000000"/>
                <w:sz w:val="24"/>
                <w:szCs w:val="24"/>
              </w:rPr>
            </w:pPr>
          </w:p>
        </w:tc>
        <w:tc>
          <w:tcPr>
            <w:tcW w:w="1944" w:type="dxa"/>
            <w:vMerge/>
          </w:tcPr>
          <w:p w14:paraId="39A07307" w14:textId="77777777" w:rsidR="0077015C" w:rsidRPr="00055D83" w:rsidRDefault="0077015C" w:rsidP="004145E3">
            <w:pPr>
              <w:rPr>
                <w:rFonts w:ascii="Times New Roman" w:eastAsia="Tahoma" w:hAnsi="Times New Roman" w:cs="Times New Roman"/>
                <w:color w:val="000000"/>
                <w:sz w:val="24"/>
                <w:szCs w:val="24"/>
              </w:rPr>
            </w:pPr>
          </w:p>
        </w:tc>
        <w:tc>
          <w:tcPr>
            <w:tcW w:w="1731" w:type="dxa"/>
            <w:vMerge/>
          </w:tcPr>
          <w:p w14:paraId="5B699494" w14:textId="77777777" w:rsidR="0077015C" w:rsidRPr="00055D83" w:rsidRDefault="0077015C" w:rsidP="004145E3">
            <w:pPr>
              <w:rPr>
                <w:rFonts w:ascii="Times New Roman" w:eastAsia="Tahoma" w:hAnsi="Times New Roman" w:cs="Times New Roman"/>
                <w:color w:val="000000"/>
                <w:sz w:val="24"/>
                <w:szCs w:val="24"/>
              </w:rPr>
            </w:pPr>
          </w:p>
        </w:tc>
        <w:tc>
          <w:tcPr>
            <w:tcW w:w="4144" w:type="dxa"/>
            <w:vMerge/>
            <w:tcBorders>
              <w:right w:val="single" w:sz="4" w:space="0" w:color="auto"/>
            </w:tcBorders>
          </w:tcPr>
          <w:p w14:paraId="7C75E514" w14:textId="77777777" w:rsidR="0077015C" w:rsidRPr="00055D83" w:rsidRDefault="0077015C"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51E21F02" w14:textId="11605235"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77015C" w:rsidRPr="00055D83" w14:paraId="0499FB38" w14:textId="77777777" w:rsidTr="00D1317B">
        <w:trPr>
          <w:trHeight w:val="601"/>
        </w:trPr>
        <w:tc>
          <w:tcPr>
            <w:tcW w:w="540" w:type="dxa"/>
            <w:vMerge/>
          </w:tcPr>
          <w:p w14:paraId="41AC924F" w14:textId="77777777" w:rsidR="0077015C" w:rsidRPr="00055D83" w:rsidRDefault="0077015C" w:rsidP="00CD3955">
            <w:pPr>
              <w:pStyle w:val="af7"/>
              <w:numPr>
                <w:ilvl w:val="0"/>
                <w:numId w:val="29"/>
              </w:numPr>
              <w:jc w:val="center"/>
              <w:rPr>
                <w:rFonts w:ascii="Times New Roman" w:eastAsia="Tahoma" w:hAnsi="Times New Roman" w:cs="Times New Roman"/>
                <w:color w:val="000000"/>
                <w:sz w:val="24"/>
                <w:szCs w:val="24"/>
              </w:rPr>
            </w:pPr>
          </w:p>
        </w:tc>
        <w:tc>
          <w:tcPr>
            <w:tcW w:w="1944" w:type="dxa"/>
            <w:vMerge/>
          </w:tcPr>
          <w:p w14:paraId="1475C2A2" w14:textId="77777777" w:rsidR="0077015C" w:rsidRPr="00055D83" w:rsidRDefault="0077015C" w:rsidP="004145E3">
            <w:pPr>
              <w:rPr>
                <w:rFonts w:ascii="Times New Roman" w:eastAsia="Tahoma" w:hAnsi="Times New Roman" w:cs="Times New Roman"/>
                <w:color w:val="000000"/>
                <w:sz w:val="24"/>
                <w:szCs w:val="24"/>
              </w:rPr>
            </w:pPr>
          </w:p>
        </w:tc>
        <w:tc>
          <w:tcPr>
            <w:tcW w:w="1731" w:type="dxa"/>
            <w:vMerge/>
          </w:tcPr>
          <w:p w14:paraId="04B883D7" w14:textId="77777777" w:rsidR="0077015C" w:rsidRPr="00055D83" w:rsidRDefault="0077015C" w:rsidP="004145E3">
            <w:pPr>
              <w:rPr>
                <w:rFonts w:ascii="Times New Roman" w:eastAsia="Tahoma" w:hAnsi="Times New Roman" w:cs="Times New Roman"/>
                <w:color w:val="000000"/>
                <w:sz w:val="24"/>
                <w:szCs w:val="24"/>
              </w:rPr>
            </w:pPr>
          </w:p>
        </w:tc>
        <w:tc>
          <w:tcPr>
            <w:tcW w:w="4144" w:type="dxa"/>
            <w:vMerge/>
            <w:tcBorders>
              <w:right w:val="single" w:sz="4" w:space="0" w:color="auto"/>
            </w:tcBorders>
          </w:tcPr>
          <w:p w14:paraId="35A6916B" w14:textId="77777777" w:rsidR="0077015C" w:rsidRPr="00055D83" w:rsidRDefault="0077015C"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52258632" w14:textId="77777777"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77015C" w:rsidRPr="00055D83" w14:paraId="72975840" w14:textId="77777777" w:rsidTr="00D1317B">
        <w:trPr>
          <w:trHeight w:val="816"/>
        </w:trPr>
        <w:tc>
          <w:tcPr>
            <w:tcW w:w="540" w:type="dxa"/>
            <w:vMerge/>
          </w:tcPr>
          <w:p w14:paraId="224738A9" w14:textId="77777777" w:rsidR="0077015C" w:rsidRPr="00055D83" w:rsidRDefault="0077015C" w:rsidP="00CD3955">
            <w:pPr>
              <w:pStyle w:val="af7"/>
              <w:numPr>
                <w:ilvl w:val="0"/>
                <w:numId w:val="29"/>
              </w:numPr>
              <w:jc w:val="center"/>
              <w:rPr>
                <w:rFonts w:ascii="Times New Roman" w:eastAsia="Tahoma" w:hAnsi="Times New Roman" w:cs="Times New Roman"/>
                <w:color w:val="000000"/>
                <w:sz w:val="24"/>
                <w:szCs w:val="24"/>
              </w:rPr>
            </w:pPr>
          </w:p>
        </w:tc>
        <w:tc>
          <w:tcPr>
            <w:tcW w:w="1944" w:type="dxa"/>
            <w:vMerge/>
          </w:tcPr>
          <w:p w14:paraId="21557068" w14:textId="77777777" w:rsidR="0077015C" w:rsidRPr="00055D83" w:rsidRDefault="0077015C" w:rsidP="004145E3">
            <w:pPr>
              <w:rPr>
                <w:rFonts w:ascii="Times New Roman" w:eastAsia="Tahoma" w:hAnsi="Times New Roman" w:cs="Times New Roman"/>
                <w:color w:val="000000"/>
                <w:sz w:val="24"/>
                <w:szCs w:val="24"/>
              </w:rPr>
            </w:pPr>
          </w:p>
        </w:tc>
        <w:tc>
          <w:tcPr>
            <w:tcW w:w="1731" w:type="dxa"/>
            <w:vMerge/>
          </w:tcPr>
          <w:p w14:paraId="65C6046B" w14:textId="77777777" w:rsidR="0077015C" w:rsidRPr="00055D83" w:rsidRDefault="0077015C" w:rsidP="004145E3">
            <w:pPr>
              <w:rPr>
                <w:rFonts w:ascii="Times New Roman" w:eastAsia="Tahoma" w:hAnsi="Times New Roman" w:cs="Times New Roman"/>
                <w:color w:val="000000"/>
                <w:sz w:val="24"/>
                <w:szCs w:val="24"/>
              </w:rPr>
            </w:pPr>
          </w:p>
        </w:tc>
        <w:tc>
          <w:tcPr>
            <w:tcW w:w="4144" w:type="dxa"/>
            <w:vMerge/>
            <w:tcBorders>
              <w:right w:val="single" w:sz="4" w:space="0" w:color="auto"/>
            </w:tcBorders>
          </w:tcPr>
          <w:p w14:paraId="78A47760" w14:textId="77777777" w:rsidR="0077015C" w:rsidRPr="00055D83" w:rsidRDefault="0077015C"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58849D67" w14:textId="6BD54DE4"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77015C" w:rsidRPr="00055D83" w14:paraId="27776BCA" w14:textId="77777777" w:rsidTr="00D1317B">
        <w:trPr>
          <w:trHeight w:val="555"/>
        </w:trPr>
        <w:tc>
          <w:tcPr>
            <w:tcW w:w="540" w:type="dxa"/>
            <w:vMerge/>
          </w:tcPr>
          <w:p w14:paraId="3321754E" w14:textId="77777777" w:rsidR="0077015C" w:rsidRPr="00055D83" w:rsidRDefault="0077015C" w:rsidP="00CD3955">
            <w:pPr>
              <w:pStyle w:val="af7"/>
              <w:numPr>
                <w:ilvl w:val="0"/>
                <w:numId w:val="29"/>
              </w:numPr>
              <w:jc w:val="center"/>
              <w:rPr>
                <w:rFonts w:ascii="Times New Roman" w:eastAsia="Tahoma" w:hAnsi="Times New Roman" w:cs="Times New Roman"/>
                <w:color w:val="000000"/>
                <w:sz w:val="24"/>
                <w:szCs w:val="24"/>
              </w:rPr>
            </w:pPr>
          </w:p>
        </w:tc>
        <w:tc>
          <w:tcPr>
            <w:tcW w:w="1944" w:type="dxa"/>
            <w:vMerge/>
          </w:tcPr>
          <w:p w14:paraId="259DF419" w14:textId="77777777" w:rsidR="0077015C" w:rsidRPr="00055D83" w:rsidRDefault="0077015C" w:rsidP="004145E3">
            <w:pPr>
              <w:rPr>
                <w:rFonts w:ascii="Times New Roman" w:eastAsia="Tahoma" w:hAnsi="Times New Roman" w:cs="Times New Roman"/>
                <w:color w:val="000000"/>
                <w:sz w:val="24"/>
                <w:szCs w:val="24"/>
              </w:rPr>
            </w:pPr>
          </w:p>
        </w:tc>
        <w:tc>
          <w:tcPr>
            <w:tcW w:w="1731" w:type="dxa"/>
            <w:vMerge/>
          </w:tcPr>
          <w:p w14:paraId="37AA36DA" w14:textId="77777777" w:rsidR="0077015C" w:rsidRPr="00055D83" w:rsidRDefault="0077015C" w:rsidP="004145E3">
            <w:pPr>
              <w:rPr>
                <w:rFonts w:ascii="Times New Roman" w:eastAsia="Tahoma" w:hAnsi="Times New Roman" w:cs="Times New Roman"/>
                <w:color w:val="000000"/>
                <w:sz w:val="24"/>
                <w:szCs w:val="24"/>
              </w:rPr>
            </w:pPr>
          </w:p>
        </w:tc>
        <w:tc>
          <w:tcPr>
            <w:tcW w:w="4144" w:type="dxa"/>
            <w:vMerge/>
            <w:tcBorders>
              <w:right w:val="single" w:sz="4" w:space="0" w:color="auto"/>
            </w:tcBorders>
          </w:tcPr>
          <w:p w14:paraId="180725E2" w14:textId="77777777" w:rsidR="0077015C" w:rsidRPr="00055D83" w:rsidRDefault="0077015C"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nil"/>
              <w:right w:val="single" w:sz="4" w:space="0" w:color="auto"/>
            </w:tcBorders>
          </w:tcPr>
          <w:p w14:paraId="65451D06" w14:textId="77777777"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30 м.</w:t>
            </w:r>
          </w:p>
        </w:tc>
      </w:tr>
      <w:tr w:rsidR="0077015C" w:rsidRPr="00055D83" w14:paraId="7302818D" w14:textId="77777777" w:rsidTr="00D1317B">
        <w:trPr>
          <w:trHeight w:val="457"/>
        </w:trPr>
        <w:tc>
          <w:tcPr>
            <w:tcW w:w="540" w:type="dxa"/>
            <w:vMerge/>
          </w:tcPr>
          <w:p w14:paraId="2B6EDA7C" w14:textId="77777777" w:rsidR="0077015C" w:rsidRPr="00055D83" w:rsidRDefault="0077015C" w:rsidP="00CD3955">
            <w:pPr>
              <w:pStyle w:val="af7"/>
              <w:numPr>
                <w:ilvl w:val="0"/>
                <w:numId w:val="29"/>
              </w:numPr>
              <w:jc w:val="center"/>
              <w:rPr>
                <w:rFonts w:ascii="Times New Roman" w:eastAsia="Tahoma" w:hAnsi="Times New Roman" w:cs="Times New Roman"/>
                <w:color w:val="000000"/>
                <w:sz w:val="24"/>
                <w:szCs w:val="24"/>
              </w:rPr>
            </w:pPr>
          </w:p>
        </w:tc>
        <w:tc>
          <w:tcPr>
            <w:tcW w:w="1944" w:type="dxa"/>
            <w:vMerge/>
          </w:tcPr>
          <w:p w14:paraId="56C08011" w14:textId="77777777" w:rsidR="0077015C" w:rsidRPr="00055D83" w:rsidRDefault="0077015C" w:rsidP="004145E3">
            <w:pPr>
              <w:rPr>
                <w:rFonts w:ascii="Times New Roman" w:eastAsia="Tahoma" w:hAnsi="Times New Roman" w:cs="Times New Roman"/>
                <w:color w:val="000000"/>
                <w:sz w:val="24"/>
                <w:szCs w:val="24"/>
              </w:rPr>
            </w:pPr>
          </w:p>
        </w:tc>
        <w:tc>
          <w:tcPr>
            <w:tcW w:w="1731" w:type="dxa"/>
            <w:vMerge/>
          </w:tcPr>
          <w:p w14:paraId="31FDEEC8" w14:textId="77777777" w:rsidR="0077015C" w:rsidRPr="00055D83" w:rsidRDefault="0077015C" w:rsidP="004145E3">
            <w:pPr>
              <w:rPr>
                <w:rFonts w:ascii="Times New Roman" w:eastAsia="Tahoma" w:hAnsi="Times New Roman" w:cs="Times New Roman"/>
                <w:color w:val="000000"/>
                <w:sz w:val="24"/>
                <w:szCs w:val="24"/>
              </w:rPr>
            </w:pPr>
          </w:p>
        </w:tc>
        <w:tc>
          <w:tcPr>
            <w:tcW w:w="4144" w:type="dxa"/>
            <w:vMerge/>
            <w:tcBorders>
              <w:right w:val="single" w:sz="4" w:space="0" w:color="auto"/>
            </w:tcBorders>
          </w:tcPr>
          <w:p w14:paraId="75BE49FE" w14:textId="77777777" w:rsidR="0077015C" w:rsidRPr="00055D83" w:rsidRDefault="0077015C" w:rsidP="004145E3">
            <w:pPr>
              <w:rPr>
                <w:rFonts w:ascii="Times New Roman" w:eastAsia="Tahoma" w:hAnsi="Times New Roman" w:cs="Times New Roman"/>
                <w:color w:val="000000"/>
                <w:sz w:val="24"/>
                <w:szCs w:val="24"/>
              </w:rPr>
            </w:pPr>
          </w:p>
        </w:tc>
        <w:tc>
          <w:tcPr>
            <w:tcW w:w="6945" w:type="dxa"/>
            <w:tcBorders>
              <w:top w:val="nil"/>
              <w:left w:val="single" w:sz="4" w:space="0" w:color="auto"/>
              <w:bottom w:val="single" w:sz="4" w:space="0" w:color="auto"/>
              <w:right w:val="single" w:sz="4" w:space="0" w:color="auto"/>
            </w:tcBorders>
          </w:tcPr>
          <w:p w14:paraId="20297F39" w14:textId="0CF32517" w:rsidR="0077015C" w:rsidRPr="00055D83" w:rsidRDefault="0077015C" w:rsidP="004145E3">
            <w:pPr>
              <w:rPr>
                <w:rFonts w:ascii="Times New Roman" w:hAnsi="Times New Roman" w:cs="Times New Roman"/>
                <w:sz w:val="24"/>
                <w:szCs w:val="24"/>
              </w:rPr>
            </w:pPr>
          </w:p>
        </w:tc>
      </w:tr>
      <w:tr w:rsidR="0077015C" w:rsidRPr="00055D83" w14:paraId="07B5A74D" w14:textId="77777777" w:rsidTr="00D1317B">
        <w:trPr>
          <w:trHeight w:val="445"/>
        </w:trPr>
        <w:tc>
          <w:tcPr>
            <w:tcW w:w="540" w:type="dxa"/>
          </w:tcPr>
          <w:p w14:paraId="4230E1E1" w14:textId="77777777" w:rsidR="0077015C" w:rsidRPr="00055D83" w:rsidRDefault="0077015C" w:rsidP="00CD3955">
            <w:pPr>
              <w:pStyle w:val="af7"/>
              <w:numPr>
                <w:ilvl w:val="0"/>
                <w:numId w:val="29"/>
              </w:numPr>
              <w:jc w:val="center"/>
              <w:rPr>
                <w:rFonts w:ascii="Times New Roman" w:hAnsi="Times New Roman" w:cs="Times New Roman"/>
                <w:sz w:val="24"/>
                <w:szCs w:val="24"/>
              </w:rPr>
            </w:pPr>
          </w:p>
        </w:tc>
        <w:tc>
          <w:tcPr>
            <w:tcW w:w="1944" w:type="dxa"/>
          </w:tcPr>
          <w:p w14:paraId="68563EB1" w14:textId="77777777"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Связь</w:t>
            </w:r>
          </w:p>
        </w:tc>
        <w:tc>
          <w:tcPr>
            <w:tcW w:w="1731" w:type="dxa"/>
          </w:tcPr>
          <w:p w14:paraId="4FAFF0DB" w14:textId="77777777" w:rsidR="0077015C" w:rsidRPr="00055D83" w:rsidRDefault="0077015C"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6.8</w:t>
            </w:r>
          </w:p>
        </w:tc>
        <w:tc>
          <w:tcPr>
            <w:tcW w:w="4144" w:type="dxa"/>
          </w:tcPr>
          <w:p w14:paraId="2BB7D242" w14:textId="77777777"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945" w:type="dxa"/>
            <w:tcBorders>
              <w:top w:val="single" w:sz="4" w:space="0" w:color="auto"/>
            </w:tcBorders>
          </w:tcPr>
          <w:p w14:paraId="4609F981" w14:textId="77777777" w:rsidR="0077015C" w:rsidRPr="00055D83" w:rsidRDefault="0077015C" w:rsidP="004145E3">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77015C" w:rsidRPr="00055D83" w14:paraId="11FA4C64" w14:textId="77777777" w:rsidTr="00D1317B">
        <w:trPr>
          <w:trHeight w:val="60"/>
        </w:trPr>
        <w:tc>
          <w:tcPr>
            <w:tcW w:w="540" w:type="dxa"/>
          </w:tcPr>
          <w:p w14:paraId="5EDFFBDA" w14:textId="77777777" w:rsidR="0077015C" w:rsidRPr="00055D83" w:rsidRDefault="0077015C" w:rsidP="00CD3955">
            <w:pPr>
              <w:pStyle w:val="af7"/>
              <w:numPr>
                <w:ilvl w:val="0"/>
                <w:numId w:val="29"/>
              </w:numPr>
              <w:jc w:val="center"/>
              <w:rPr>
                <w:rFonts w:ascii="Times New Roman" w:eastAsia="Tahoma" w:hAnsi="Times New Roman" w:cs="Times New Roman"/>
                <w:color w:val="000000"/>
                <w:sz w:val="24"/>
                <w:szCs w:val="24"/>
              </w:rPr>
            </w:pPr>
          </w:p>
        </w:tc>
        <w:tc>
          <w:tcPr>
            <w:tcW w:w="1944" w:type="dxa"/>
          </w:tcPr>
          <w:p w14:paraId="51CDD3F4" w14:textId="77777777" w:rsidR="0077015C" w:rsidRPr="00055D83" w:rsidRDefault="0077015C"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Земельные участки (территории) общего пользования</w:t>
            </w:r>
          </w:p>
        </w:tc>
        <w:tc>
          <w:tcPr>
            <w:tcW w:w="1731" w:type="dxa"/>
          </w:tcPr>
          <w:p w14:paraId="604917D9" w14:textId="77777777" w:rsidR="0077015C" w:rsidRPr="00055D83" w:rsidRDefault="0077015C"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w:t>
            </w:r>
          </w:p>
        </w:tc>
        <w:tc>
          <w:tcPr>
            <w:tcW w:w="4144" w:type="dxa"/>
          </w:tcPr>
          <w:p w14:paraId="6F24C25C" w14:textId="77777777" w:rsidR="0077015C" w:rsidRPr="00055D83" w:rsidRDefault="0077015C"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r w:rsidRPr="00055D83">
              <w:rPr>
                <w:rFonts w:ascii="Times New Roman" w:eastAsia="Tahoma" w:hAnsi="Times New Roman" w:cs="Times New Roman"/>
                <w:color w:val="000000"/>
                <w:sz w:val="24"/>
                <w:szCs w:val="24"/>
              </w:rPr>
              <w:br/>
              <w:t>с кодами 12.0.1-12.0.2</w:t>
            </w:r>
          </w:p>
        </w:tc>
        <w:tc>
          <w:tcPr>
            <w:tcW w:w="6945" w:type="dxa"/>
          </w:tcPr>
          <w:p w14:paraId="70413E27" w14:textId="77777777" w:rsidR="0077015C" w:rsidRPr="00055D83" w:rsidRDefault="0077015C"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77015C" w:rsidRPr="00055D83" w14:paraId="7A408D5B" w14:textId="77777777" w:rsidTr="00D1317B">
        <w:trPr>
          <w:trHeight w:val="433"/>
        </w:trPr>
        <w:tc>
          <w:tcPr>
            <w:tcW w:w="540" w:type="dxa"/>
          </w:tcPr>
          <w:p w14:paraId="4A51534C" w14:textId="77777777" w:rsidR="0077015C" w:rsidRPr="00055D83" w:rsidRDefault="0077015C" w:rsidP="00CD3955">
            <w:pPr>
              <w:pStyle w:val="af7"/>
              <w:numPr>
                <w:ilvl w:val="0"/>
                <w:numId w:val="29"/>
              </w:numPr>
              <w:jc w:val="center"/>
              <w:rPr>
                <w:rFonts w:ascii="Times New Roman" w:hAnsi="Times New Roman" w:cs="Times New Roman"/>
                <w:sz w:val="24"/>
                <w:szCs w:val="24"/>
              </w:rPr>
            </w:pPr>
          </w:p>
        </w:tc>
        <w:tc>
          <w:tcPr>
            <w:tcW w:w="1944" w:type="dxa"/>
          </w:tcPr>
          <w:p w14:paraId="2CF56294" w14:textId="77777777"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Улично-дорожная сеть</w:t>
            </w:r>
          </w:p>
        </w:tc>
        <w:tc>
          <w:tcPr>
            <w:tcW w:w="1731" w:type="dxa"/>
          </w:tcPr>
          <w:p w14:paraId="5CD384AE" w14:textId="77777777" w:rsidR="0077015C" w:rsidRPr="00055D83" w:rsidRDefault="0077015C"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12.0.1</w:t>
            </w:r>
          </w:p>
        </w:tc>
        <w:tc>
          <w:tcPr>
            <w:tcW w:w="4144" w:type="dxa"/>
          </w:tcPr>
          <w:p w14:paraId="3995FAE7" w14:textId="77777777"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945" w:type="dxa"/>
          </w:tcPr>
          <w:p w14:paraId="49C734C7" w14:textId="77777777" w:rsidR="0077015C" w:rsidRPr="00055D83" w:rsidRDefault="0077015C" w:rsidP="004145E3">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77015C" w:rsidRPr="00055D83" w14:paraId="4787CD38" w14:textId="77777777" w:rsidTr="00D1317B">
        <w:trPr>
          <w:trHeight w:val="626"/>
        </w:trPr>
        <w:tc>
          <w:tcPr>
            <w:tcW w:w="540" w:type="dxa"/>
          </w:tcPr>
          <w:p w14:paraId="197BDED0" w14:textId="77777777" w:rsidR="0077015C" w:rsidRPr="00055D83" w:rsidRDefault="0077015C" w:rsidP="00CD3955">
            <w:pPr>
              <w:pStyle w:val="af7"/>
              <w:numPr>
                <w:ilvl w:val="0"/>
                <w:numId w:val="29"/>
              </w:numPr>
              <w:jc w:val="center"/>
              <w:rPr>
                <w:rFonts w:ascii="Times New Roman" w:hAnsi="Times New Roman" w:cs="Times New Roman"/>
                <w:sz w:val="24"/>
                <w:szCs w:val="24"/>
              </w:rPr>
            </w:pPr>
          </w:p>
        </w:tc>
        <w:tc>
          <w:tcPr>
            <w:tcW w:w="1944" w:type="dxa"/>
          </w:tcPr>
          <w:p w14:paraId="401F83B1" w14:textId="77777777"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Благоустройство территории</w:t>
            </w:r>
          </w:p>
        </w:tc>
        <w:tc>
          <w:tcPr>
            <w:tcW w:w="1731" w:type="dxa"/>
          </w:tcPr>
          <w:p w14:paraId="140BE4A3" w14:textId="77777777" w:rsidR="0077015C" w:rsidRPr="00055D83" w:rsidRDefault="0077015C" w:rsidP="004145E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12.0.2</w:t>
            </w:r>
          </w:p>
        </w:tc>
        <w:tc>
          <w:tcPr>
            <w:tcW w:w="4144" w:type="dxa"/>
          </w:tcPr>
          <w:p w14:paraId="274EF1B2" w14:textId="77777777" w:rsidR="0077015C" w:rsidRPr="00055D83" w:rsidRDefault="0077015C"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w:t>
            </w:r>
            <w:r w:rsidRPr="00055D83">
              <w:rPr>
                <w:rFonts w:ascii="Times New Roman" w:eastAsia="Tahoma" w:hAnsi="Times New Roman" w:cs="Times New Roman"/>
                <w:color w:val="000000"/>
                <w:sz w:val="24"/>
                <w:szCs w:val="24"/>
              </w:rPr>
              <w:lastRenderedPageBreak/>
              <w:t>составные части благоустройства территории, общественных туалетов</w:t>
            </w:r>
          </w:p>
        </w:tc>
        <w:tc>
          <w:tcPr>
            <w:tcW w:w="6945" w:type="dxa"/>
          </w:tcPr>
          <w:p w14:paraId="1A9B0126" w14:textId="77777777" w:rsidR="0077015C" w:rsidRPr="00055D83" w:rsidRDefault="0077015C" w:rsidP="004145E3">
            <w:pPr>
              <w:jc w:val="both"/>
              <w:rPr>
                <w:rFonts w:ascii="Times New Roman" w:hAnsi="Times New Roman" w:cs="Times New Roman"/>
                <w:sz w:val="24"/>
                <w:szCs w:val="24"/>
              </w:rPr>
            </w:pPr>
            <w:r w:rsidRPr="00055D83">
              <w:rPr>
                <w:rFonts w:ascii="Times New Roman" w:eastAsia="Tahoma" w:hAnsi="Times New Roman" w:cs="Times New Roman"/>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3FD8C2F2" w14:textId="77777777" w:rsidR="0077015C" w:rsidRPr="00055D83" w:rsidRDefault="0077015C" w:rsidP="0077015C">
      <w:pPr>
        <w:keepNext/>
        <w:keepLines/>
        <w:spacing w:before="200"/>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79BBA370" w14:textId="77777777" w:rsidR="0077015C" w:rsidRPr="00055D83" w:rsidRDefault="0077015C" w:rsidP="0077015C">
      <w:pPr>
        <w:keepNext/>
        <w:keepLines/>
        <w:spacing w:before="200"/>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Условно разрешенные виды использования земельных участков и объектов капитального строительства не установлены.</w:t>
      </w:r>
    </w:p>
    <w:p w14:paraId="2E7A049D" w14:textId="6EFEC01A" w:rsidR="0077015C" w:rsidRPr="00055D83" w:rsidRDefault="0077015C" w:rsidP="0077015C">
      <w:pPr>
        <w:keepNext/>
        <w:keepLines/>
        <w:spacing w:before="200"/>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Особенности применения градостроительного регламента</w:t>
      </w:r>
    </w:p>
    <w:p w14:paraId="1A0FB781" w14:textId="7F4C32D8" w:rsidR="0077015C" w:rsidRPr="00055D83" w:rsidRDefault="0077015C" w:rsidP="0077015C">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EE1470"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 xml:space="preserve"> настоящих Правил, требованиями законодательства Российской Федерации.</w:t>
      </w:r>
    </w:p>
    <w:p w14:paraId="67FF99BE" w14:textId="77777777" w:rsidR="0077015C" w:rsidRPr="00055D83" w:rsidRDefault="0077015C" w:rsidP="0077015C">
      <w:pPr>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4. В границах территориальной зоны УДС1,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53B9EB9C" w14:textId="77777777" w:rsidR="0077015C" w:rsidRPr="00055D83" w:rsidRDefault="0077015C" w:rsidP="0077015C">
      <w:pPr>
        <w:keepNext/>
        <w:keepLines/>
        <w:spacing w:before="200"/>
        <w:ind w:firstLine="709"/>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Требования к архитектурно-градостроительному облику объектов капитального строительства</w:t>
      </w:r>
    </w:p>
    <w:p w14:paraId="1E90947E" w14:textId="0EE6CDE4" w:rsidR="0077015C" w:rsidRDefault="0077015C" w:rsidP="0077015C">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w:t>
      </w:r>
      <w:r w:rsidR="00EE1470" w:rsidRPr="00055D83">
        <w:rPr>
          <w:rFonts w:ascii="Times New Roman" w:eastAsia="Tahoma" w:hAnsi="Times New Roman" w:cs="Times New Roman"/>
          <w:color w:val="000000"/>
          <w:sz w:val="24"/>
          <w:szCs w:val="24"/>
        </w:rPr>
        <w:t>10</w:t>
      </w:r>
      <w:r w:rsidRPr="00055D83">
        <w:rPr>
          <w:rFonts w:ascii="Times New Roman" w:eastAsia="Tahoma" w:hAnsi="Times New Roman" w:cs="Times New Roman"/>
          <w:color w:val="000000"/>
          <w:sz w:val="24"/>
          <w:szCs w:val="24"/>
        </w:rPr>
        <w:t xml:space="preserve"> настоящих Правил.</w:t>
      </w:r>
    </w:p>
    <w:p w14:paraId="36C5BCB8" w14:textId="77777777" w:rsidR="002B378E" w:rsidRPr="00055D83" w:rsidRDefault="002B378E" w:rsidP="0077015C">
      <w:pPr>
        <w:ind w:firstLine="709"/>
        <w:jc w:val="both"/>
        <w:rPr>
          <w:rFonts w:ascii="Times New Roman" w:eastAsia="Tahoma" w:hAnsi="Times New Roman" w:cs="Times New Roman"/>
          <w:color w:val="000000"/>
          <w:sz w:val="24"/>
          <w:szCs w:val="24"/>
        </w:rPr>
      </w:pPr>
    </w:p>
    <w:p w14:paraId="7DE6012F" w14:textId="2A3FD178" w:rsidR="00E451AE" w:rsidRPr="00055D83" w:rsidRDefault="00606598" w:rsidP="002B378E">
      <w:pPr>
        <w:jc w:val="both"/>
        <w:outlineLvl w:val="0"/>
        <w:rPr>
          <w:rFonts w:ascii="Times New Roman" w:eastAsiaTheme="majorEastAsia" w:hAnsi="Times New Roman" w:cs="Times New Roman"/>
          <w:b/>
          <w:bCs/>
          <w:color w:val="2F5496" w:themeColor="accent1" w:themeShade="BF"/>
          <w:sz w:val="24"/>
          <w:szCs w:val="24"/>
        </w:rPr>
      </w:pPr>
      <w:r w:rsidRPr="00055D83">
        <w:rPr>
          <w:rFonts w:ascii="Times New Roman" w:eastAsia="Tahoma" w:hAnsi="Times New Roman" w:cs="Times New Roman"/>
          <w:b/>
          <w:bCs/>
          <w:color w:val="000000"/>
          <w:sz w:val="24"/>
          <w:szCs w:val="24"/>
        </w:rPr>
        <w:t>Статья 3</w:t>
      </w:r>
      <w:r w:rsidR="00FE0CEC" w:rsidRPr="00055D83">
        <w:rPr>
          <w:rFonts w:ascii="Times New Roman" w:eastAsia="Tahoma" w:hAnsi="Times New Roman" w:cs="Times New Roman"/>
          <w:b/>
          <w:bCs/>
          <w:color w:val="000000"/>
          <w:sz w:val="24"/>
          <w:szCs w:val="24"/>
        </w:rPr>
        <w:t>0</w:t>
      </w:r>
      <w:r w:rsidRPr="00055D83">
        <w:rPr>
          <w:rFonts w:ascii="Times New Roman" w:eastAsia="Tahoma" w:hAnsi="Times New Roman" w:cs="Times New Roman"/>
          <w:b/>
          <w:bCs/>
          <w:color w:val="000000"/>
          <w:sz w:val="24"/>
          <w:szCs w:val="24"/>
        </w:rPr>
        <w:t xml:space="preserve">. </w:t>
      </w:r>
      <w:bookmarkStart w:id="16" w:name="_Hlk188105784"/>
      <w:r w:rsidRPr="00055D83">
        <w:rPr>
          <w:rFonts w:ascii="Times New Roman" w:eastAsia="Tahoma" w:hAnsi="Times New Roman" w:cs="Times New Roman"/>
          <w:b/>
          <w:bCs/>
          <w:color w:val="000000"/>
          <w:sz w:val="24"/>
          <w:szCs w:val="24"/>
        </w:rPr>
        <w:t xml:space="preserve">СХ1. </w:t>
      </w:r>
      <w:bookmarkStart w:id="17" w:name="_Hlk187962608"/>
      <w:r w:rsidRPr="00055D83">
        <w:rPr>
          <w:rFonts w:ascii="Times New Roman" w:eastAsia="Tahoma" w:hAnsi="Times New Roman" w:cs="Times New Roman"/>
          <w:b/>
          <w:bCs/>
          <w:color w:val="000000"/>
          <w:sz w:val="24"/>
          <w:szCs w:val="24"/>
        </w:rPr>
        <w:t>Зона сельскохозяйственн</w:t>
      </w:r>
      <w:r w:rsidR="00A36E57" w:rsidRPr="00055D83">
        <w:rPr>
          <w:rFonts w:ascii="Times New Roman" w:eastAsia="Tahoma" w:hAnsi="Times New Roman" w:cs="Times New Roman"/>
          <w:b/>
          <w:bCs/>
          <w:color w:val="000000"/>
          <w:sz w:val="24"/>
          <w:szCs w:val="24"/>
        </w:rPr>
        <w:t>ых угодий</w:t>
      </w:r>
      <w:r w:rsidRPr="00055D83">
        <w:rPr>
          <w:rFonts w:ascii="Times New Roman" w:eastAsia="Tahoma" w:hAnsi="Times New Roman" w:cs="Times New Roman"/>
          <w:b/>
          <w:bCs/>
          <w:color w:val="000000"/>
          <w:sz w:val="24"/>
          <w:szCs w:val="24"/>
        </w:rPr>
        <w:t xml:space="preserve"> в составе границ населенного пункта</w:t>
      </w:r>
      <w:r w:rsidR="00C9572D" w:rsidRPr="00055D83">
        <w:rPr>
          <w:rFonts w:ascii="Times New Roman" w:eastAsia="Tahoma" w:hAnsi="Times New Roman" w:cs="Times New Roman"/>
          <w:b/>
          <w:bCs/>
          <w:color w:val="000000"/>
          <w:sz w:val="24"/>
          <w:szCs w:val="24"/>
        </w:rPr>
        <w:t xml:space="preserve"> и вне границ</w:t>
      </w:r>
    </w:p>
    <w:p w14:paraId="7BC8553E" w14:textId="541AA228" w:rsidR="00E451AE" w:rsidRPr="00055D83" w:rsidRDefault="00E451AE" w:rsidP="002B378E">
      <w:pPr>
        <w:pStyle w:val="af7"/>
        <w:numPr>
          <w:ilvl w:val="0"/>
          <w:numId w:val="27"/>
        </w:numPr>
        <w:tabs>
          <w:tab w:val="left" w:pos="709"/>
        </w:tabs>
        <w:ind w:left="0"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Зона</w:t>
      </w:r>
      <w:r w:rsidR="00833577" w:rsidRPr="00055D83">
        <w:rPr>
          <w:rFonts w:ascii="Times New Roman" w:eastAsia="Tahoma" w:hAnsi="Times New Roman" w:cs="Times New Roman"/>
          <w:color w:val="000000"/>
          <w:sz w:val="24"/>
          <w:szCs w:val="24"/>
        </w:rPr>
        <w:t xml:space="preserve"> земель сельскохозяйственн</w:t>
      </w:r>
      <w:r w:rsidR="00A36E57" w:rsidRPr="00055D83">
        <w:rPr>
          <w:rFonts w:ascii="Times New Roman" w:eastAsia="Tahoma" w:hAnsi="Times New Roman" w:cs="Times New Roman"/>
          <w:color w:val="000000"/>
          <w:sz w:val="24"/>
          <w:szCs w:val="24"/>
        </w:rPr>
        <w:t>ых угодий</w:t>
      </w:r>
      <w:r w:rsidR="00833577" w:rsidRPr="00055D83">
        <w:rPr>
          <w:rFonts w:ascii="Times New Roman" w:eastAsia="Tahoma" w:hAnsi="Times New Roman" w:cs="Times New Roman"/>
          <w:color w:val="000000"/>
          <w:sz w:val="24"/>
          <w:szCs w:val="24"/>
        </w:rPr>
        <w:t>, включающих пашни, пастбища, залежи, земли, занятые многолетними насаждениями (садами, виноградниками и другими) в границах населенного пункта.</w:t>
      </w:r>
    </w:p>
    <w:p w14:paraId="4F7B1E63" w14:textId="77777777" w:rsidR="00E451AE" w:rsidRPr="00055D83" w:rsidRDefault="00E451AE" w:rsidP="00833577">
      <w:pPr>
        <w:tabs>
          <w:tab w:val="left" w:pos="709"/>
        </w:tabs>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2.</w:t>
      </w:r>
      <w:r w:rsidRPr="00055D83">
        <w:rPr>
          <w:rFonts w:ascii="Times New Roman" w:eastAsia="Tahoma" w:hAnsi="Times New Roman" w:cs="Times New Roman"/>
          <w:color w:val="000000"/>
          <w:sz w:val="24"/>
          <w:szCs w:val="24"/>
        </w:rPr>
        <w:tab/>
        <w:t xml:space="preserve">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СХ1: </w:t>
      </w:r>
    </w:p>
    <w:p w14:paraId="4149A756" w14:textId="77777777" w:rsidR="00E451AE" w:rsidRPr="00055D83" w:rsidRDefault="00E451AE" w:rsidP="00E451AE">
      <w:pPr>
        <w:keepNext/>
        <w:keepLines/>
        <w:spacing w:before="200"/>
        <w:outlineLvl w:val="1"/>
        <w:rPr>
          <w:rFonts w:ascii="Times New Roman" w:eastAsiaTheme="majorEastAsia" w:hAnsi="Times New Roman" w:cs="Times New Roman"/>
          <w:b/>
          <w:bCs/>
          <w:color w:val="4472C4" w:themeColor="accent1"/>
          <w:sz w:val="24"/>
          <w:szCs w:val="24"/>
        </w:rPr>
      </w:pPr>
      <w:bookmarkStart w:id="18" w:name="_Hlk187962181"/>
      <w:r w:rsidRPr="00055D83">
        <w:rPr>
          <w:rFonts w:ascii="Times New Roman" w:eastAsia="Tahoma" w:hAnsi="Times New Roman" w:cs="Times New Roman"/>
          <w:b/>
          <w:bCs/>
          <w:color w:val="000000"/>
          <w:sz w:val="24"/>
          <w:szCs w:val="24"/>
        </w:rPr>
        <w:t>Основные виды разрешенного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39"/>
        <w:gridCol w:w="2602"/>
        <w:gridCol w:w="1730"/>
        <w:gridCol w:w="3703"/>
        <w:gridCol w:w="6730"/>
      </w:tblGrid>
      <w:tr w:rsidR="00061F46" w:rsidRPr="00055D83" w14:paraId="31D9D3C8" w14:textId="77777777" w:rsidTr="00E05C3B">
        <w:trPr>
          <w:trHeight w:val="562"/>
        </w:trPr>
        <w:tc>
          <w:tcPr>
            <w:tcW w:w="539" w:type="dxa"/>
            <w:tcBorders>
              <w:bottom w:val="single" w:sz="4" w:space="0" w:color="000000" w:themeColor="text1"/>
            </w:tcBorders>
          </w:tcPr>
          <w:p w14:paraId="05DE1F8A" w14:textId="1DBA2502" w:rsidR="00061F46" w:rsidRPr="00055D83" w:rsidRDefault="00061F46" w:rsidP="00061F46">
            <w:pPr>
              <w:pStyle w:val="af7"/>
              <w:ind w:left="-120"/>
              <w:jc w:val="center"/>
              <w:rPr>
                <w:rFonts w:ascii="Times New Roman" w:hAnsi="Times New Roman" w:cs="Times New Roman"/>
                <w:sz w:val="24"/>
                <w:szCs w:val="24"/>
              </w:rPr>
            </w:pPr>
            <w:bookmarkStart w:id="19" w:name="_Hlk187955133"/>
            <w:r w:rsidRPr="00055D83">
              <w:rPr>
                <w:rFonts w:ascii="Times New Roman" w:eastAsia="Tahoma" w:hAnsi="Times New Roman" w:cs="Times New Roman"/>
                <w:color w:val="000000"/>
                <w:sz w:val="24"/>
                <w:szCs w:val="24"/>
              </w:rPr>
              <w:t>№ п/п</w:t>
            </w:r>
          </w:p>
        </w:tc>
        <w:tc>
          <w:tcPr>
            <w:tcW w:w="2602" w:type="dxa"/>
          </w:tcPr>
          <w:p w14:paraId="356CA9A1" w14:textId="092A78C6" w:rsidR="00061F46" w:rsidRPr="00055D83" w:rsidRDefault="00061F46" w:rsidP="00061F46">
            <w:pPr>
              <w:ind w:left="-120"/>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0" w:type="dxa"/>
          </w:tcPr>
          <w:p w14:paraId="24B45DAE" w14:textId="3D67FC80" w:rsidR="00061F46" w:rsidRPr="00055D83" w:rsidRDefault="00061F46" w:rsidP="00061F46">
            <w:pPr>
              <w:ind w:left="-120"/>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3703" w:type="dxa"/>
          </w:tcPr>
          <w:p w14:paraId="367AAE09" w14:textId="594E99A8" w:rsidR="00061F46" w:rsidRPr="00055D83" w:rsidRDefault="00061F46" w:rsidP="00061F46">
            <w:pPr>
              <w:ind w:left="-120"/>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730" w:type="dxa"/>
            <w:tcBorders>
              <w:bottom w:val="single" w:sz="4" w:space="0" w:color="auto"/>
            </w:tcBorders>
          </w:tcPr>
          <w:p w14:paraId="1B73503C" w14:textId="3769B619" w:rsidR="00061F46" w:rsidRPr="00055D83" w:rsidRDefault="00061F46" w:rsidP="00061F46">
            <w:pPr>
              <w:ind w:left="-120"/>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A31ADA" w:rsidRPr="00055D83" w14:paraId="660BE209" w14:textId="77777777" w:rsidTr="00E05C3B">
        <w:trPr>
          <w:trHeight w:val="562"/>
        </w:trPr>
        <w:tc>
          <w:tcPr>
            <w:tcW w:w="539" w:type="dxa"/>
            <w:vMerge w:val="restart"/>
            <w:tcBorders>
              <w:bottom w:val="single" w:sz="4" w:space="0" w:color="000000" w:themeColor="text1"/>
            </w:tcBorders>
          </w:tcPr>
          <w:p w14:paraId="5656010E" w14:textId="77777777" w:rsidR="00A31ADA" w:rsidRPr="00055D83" w:rsidRDefault="00A31ADA" w:rsidP="00CD3955">
            <w:pPr>
              <w:pStyle w:val="af7"/>
              <w:numPr>
                <w:ilvl w:val="0"/>
                <w:numId w:val="21"/>
              </w:numPr>
              <w:jc w:val="center"/>
              <w:rPr>
                <w:rFonts w:ascii="Times New Roman" w:hAnsi="Times New Roman" w:cs="Times New Roman"/>
                <w:sz w:val="24"/>
                <w:szCs w:val="24"/>
              </w:rPr>
            </w:pPr>
          </w:p>
        </w:tc>
        <w:tc>
          <w:tcPr>
            <w:tcW w:w="2602" w:type="dxa"/>
            <w:vMerge w:val="restart"/>
          </w:tcPr>
          <w:p w14:paraId="3C734E0D" w14:textId="77777777"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Выращивание зерновых и иных сельскохозяйственных культур</w:t>
            </w:r>
          </w:p>
        </w:tc>
        <w:tc>
          <w:tcPr>
            <w:tcW w:w="1730" w:type="dxa"/>
            <w:vMerge w:val="restart"/>
          </w:tcPr>
          <w:p w14:paraId="2E862C01" w14:textId="77777777" w:rsidR="00A31ADA" w:rsidRPr="00055D83" w:rsidRDefault="00A31ADA" w:rsidP="00A31ADA">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w:t>
            </w:r>
          </w:p>
        </w:tc>
        <w:tc>
          <w:tcPr>
            <w:tcW w:w="3703" w:type="dxa"/>
            <w:vMerge w:val="restart"/>
            <w:tcBorders>
              <w:right w:val="single" w:sz="4" w:space="0" w:color="auto"/>
            </w:tcBorders>
          </w:tcPr>
          <w:p w14:paraId="6C52EFB0" w14:textId="77777777"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Осуществление хозяйственной деятельности на сельскохозяйственных угодьях, связанной с производством </w:t>
            </w:r>
            <w:r w:rsidRPr="00055D83">
              <w:rPr>
                <w:rFonts w:ascii="Times New Roman" w:eastAsia="Tahoma" w:hAnsi="Times New Roman" w:cs="Times New Roman"/>
                <w:color w:val="000000"/>
                <w:sz w:val="24"/>
                <w:szCs w:val="24"/>
              </w:rPr>
              <w:lastRenderedPageBreak/>
              <w:t>зерновых, бобовых, кормовых, технических, масличных, эфиромасличных и иных сельскохозяйственных культур</w:t>
            </w:r>
          </w:p>
        </w:tc>
        <w:tc>
          <w:tcPr>
            <w:tcW w:w="6730" w:type="dxa"/>
            <w:tcBorders>
              <w:top w:val="single" w:sz="4" w:space="0" w:color="auto"/>
              <w:left w:val="single" w:sz="4" w:space="0" w:color="auto"/>
              <w:bottom w:val="nil"/>
              <w:right w:val="single" w:sz="4" w:space="0" w:color="auto"/>
            </w:tcBorders>
          </w:tcPr>
          <w:p w14:paraId="44C21E29" w14:textId="67131EBC" w:rsidR="00A31ADA" w:rsidRPr="00055D83" w:rsidRDefault="006F4FE0"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A31ADA" w:rsidRPr="00055D83" w14:paraId="26E26940" w14:textId="77777777" w:rsidTr="00E05C3B">
        <w:trPr>
          <w:trHeight w:val="276"/>
        </w:trPr>
        <w:tc>
          <w:tcPr>
            <w:tcW w:w="539" w:type="dxa"/>
            <w:vMerge/>
          </w:tcPr>
          <w:p w14:paraId="70EB569F" w14:textId="77777777" w:rsidR="00A31ADA" w:rsidRPr="00055D83" w:rsidRDefault="00A31ADA" w:rsidP="00CD3955">
            <w:pPr>
              <w:pStyle w:val="af7"/>
              <w:numPr>
                <w:ilvl w:val="0"/>
                <w:numId w:val="21"/>
              </w:numPr>
              <w:rPr>
                <w:rFonts w:ascii="Times New Roman" w:hAnsi="Times New Roman" w:cs="Times New Roman"/>
                <w:sz w:val="24"/>
                <w:szCs w:val="24"/>
              </w:rPr>
            </w:pPr>
          </w:p>
        </w:tc>
        <w:tc>
          <w:tcPr>
            <w:tcW w:w="2602" w:type="dxa"/>
            <w:vMerge/>
          </w:tcPr>
          <w:p w14:paraId="0F670C6C" w14:textId="77777777" w:rsidR="00A31ADA" w:rsidRPr="00055D83" w:rsidRDefault="00A31ADA" w:rsidP="00A31ADA">
            <w:pPr>
              <w:rPr>
                <w:rFonts w:ascii="Times New Roman" w:hAnsi="Times New Roman" w:cs="Times New Roman"/>
                <w:sz w:val="24"/>
                <w:szCs w:val="24"/>
              </w:rPr>
            </w:pPr>
          </w:p>
        </w:tc>
        <w:tc>
          <w:tcPr>
            <w:tcW w:w="1730" w:type="dxa"/>
            <w:vMerge/>
          </w:tcPr>
          <w:p w14:paraId="7F544C0B" w14:textId="77777777" w:rsidR="00A31ADA" w:rsidRPr="00055D83" w:rsidRDefault="00A31ADA" w:rsidP="00A31ADA">
            <w:pPr>
              <w:rPr>
                <w:rFonts w:ascii="Times New Roman" w:hAnsi="Times New Roman" w:cs="Times New Roman"/>
                <w:sz w:val="24"/>
                <w:szCs w:val="24"/>
              </w:rPr>
            </w:pPr>
          </w:p>
        </w:tc>
        <w:tc>
          <w:tcPr>
            <w:tcW w:w="3703" w:type="dxa"/>
            <w:vMerge/>
            <w:tcBorders>
              <w:right w:val="single" w:sz="4" w:space="0" w:color="auto"/>
            </w:tcBorders>
          </w:tcPr>
          <w:p w14:paraId="5FF646C4" w14:textId="77777777" w:rsidR="00A31ADA" w:rsidRPr="00055D83" w:rsidRDefault="00A31ADA" w:rsidP="00A31ADA">
            <w:pPr>
              <w:rPr>
                <w:rFonts w:ascii="Times New Roman" w:hAnsi="Times New Roman" w:cs="Times New Roman"/>
                <w:sz w:val="24"/>
                <w:szCs w:val="24"/>
              </w:rPr>
            </w:pPr>
          </w:p>
        </w:tc>
        <w:tc>
          <w:tcPr>
            <w:tcW w:w="6730" w:type="dxa"/>
            <w:tcBorders>
              <w:top w:val="nil"/>
              <w:left w:val="single" w:sz="4" w:space="0" w:color="auto"/>
              <w:bottom w:val="single" w:sz="4" w:space="0" w:color="auto"/>
              <w:right w:val="single" w:sz="4" w:space="0" w:color="auto"/>
            </w:tcBorders>
          </w:tcPr>
          <w:p w14:paraId="0605C850" w14:textId="722F0800"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A31ADA" w:rsidRPr="00055D83" w14:paraId="3D58CAEF" w14:textId="77777777" w:rsidTr="00E05C3B">
        <w:trPr>
          <w:trHeight w:val="415"/>
        </w:trPr>
        <w:tc>
          <w:tcPr>
            <w:tcW w:w="539" w:type="dxa"/>
            <w:vMerge w:val="restart"/>
          </w:tcPr>
          <w:p w14:paraId="5B30C47B" w14:textId="77777777" w:rsidR="00A31ADA" w:rsidRPr="00055D83" w:rsidRDefault="00A31ADA" w:rsidP="00CD3955">
            <w:pPr>
              <w:pStyle w:val="af7"/>
              <w:numPr>
                <w:ilvl w:val="0"/>
                <w:numId w:val="21"/>
              </w:numPr>
              <w:jc w:val="center"/>
              <w:rPr>
                <w:rFonts w:ascii="Times New Roman" w:hAnsi="Times New Roman" w:cs="Times New Roman"/>
                <w:sz w:val="24"/>
                <w:szCs w:val="24"/>
              </w:rPr>
            </w:pPr>
          </w:p>
        </w:tc>
        <w:tc>
          <w:tcPr>
            <w:tcW w:w="2602" w:type="dxa"/>
            <w:vMerge w:val="restart"/>
          </w:tcPr>
          <w:p w14:paraId="78EE8C8E" w14:textId="77777777"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Овощеводство</w:t>
            </w:r>
          </w:p>
        </w:tc>
        <w:tc>
          <w:tcPr>
            <w:tcW w:w="1730" w:type="dxa"/>
            <w:vMerge w:val="restart"/>
          </w:tcPr>
          <w:p w14:paraId="729316AC" w14:textId="77777777" w:rsidR="00A31ADA" w:rsidRPr="00055D83" w:rsidRDefault="00A31ADA" w:rsidP="00A31ADA">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1.3</w:t>
            </w:r>
          </w:p>
        </w:tc>
        <w:tc>
          <w:tcPr>
            <w:tcW w:w="3703" w:type="dxa"/>
            <w:vMerge w:val="restart"/>
            <w:tcBorders>
              <w:right w:val="single" w:sz="4" w:space="0" w:color="auto"/>
            </w:tcBorders>
          </w:tcPr>
          <w:p w14:paraId="0FD9C4B1" w14:textId="77777777"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6730" w:type="dxa"/>
            <w:tcBorders>
              <w:top w:val="single" w:sz="4" w:space="0" w:color="auto"/>
              <w:left w:val="single" w:sz="4" w:space="0" w:color="auto"/>
              <w:bottom w:val="nil"/>
              <w:right w:val="single" w:sz="4" w:space="0" w:color="auto"/>
            </w:tcBorders>
          </w:tcPr>
          <w:p w14:paraId="305B65B0" w14:textId="638F05FC"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не подлежит установлению, </w:t>
            </w:r>
            <w:r w:rsidR="003648A2" w:rsidRPr="00055D83">
              <w:rPr>
                <w:rFonts w:ascii="Times New Roman" w:eastAsia="Tahoma" w:hAnsi="Times New Roman" w:cs="Times New Roman"/>
                <w:color w:val="000000"/>
                <w:sz w:val="24"/>
                <w:szCs w:val="24"/>
              </w:rPr>
              <w:t xml:space="preserve">для вновь образуемых </w:t>
            </w:r>
            <w:r w:rsidRPr="00055D83">
              <w:rPr>
                <w:rFonts w:ascii="Times New Roman" w:eastAsia="Tahoma" w:hAnsi="Times New Roman" w:cs="Times New Roman"/>
                <w:color w:val="000000"/>
                <w:sz w:val="24"/>
                <w:szCs w:val="24"/>
              </w:rPr>
              <w:t>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 xml:space="preserve">. </w:t>
            </w:r>
          </w:p>
        </w:tc>
      </w:tr>
      <w:tr w:rsidR="00A31ADA" w:rsidRPr="00055D83" w14:paraId="2033A40A" w14:textId="77777777" w:rsidTr="00E05C3B">
        <w:trPr>
          <w:trHeight w:val="415"/>
        </w:trPr>
        <w:tc>
          <w:tcPr>
            <w:tcW w:w="539" w:type="dxa"/>
            <w:vMerge/>
          </w:tcPr>
          <w:p w14:paraId="126DFCEE" w14:textId="77777777" w:rsidR="00A31ADA" w:rsidRPr="00055D83" w:rsidRDefault="00A31ADA" w:rsidP="00CD3955">
            <w:pPr>
              <w:pStyle w:val="af7"/>
              <w:numPr>
                <w:ilvl w:val="0"/>
                <w:numId w:val="21"/>
              </w:numPr>
              <w:jc w:val="center"/>
              <w:rPr>
                <w:rFonts w:ascii="Times New Roman" w:eastAsia="Tahoma" w:hAnsi="Times New Roman" w:cs="Times New Roman"/>
                <w:color w:val="000000"/>
                <w:sz w:val="24"/>
                <w:szCs w:val="24"/>
              </w:rPr>
            </w:pPr>
          </w:p>
        </w:tc>
        <w:tc>
          <w:tcPr>
            <w:tcW w:w="2602" w:type="dxa"/>
            <w:vMerge/>
          </w:tcPr>
          <w:p w14:paraId="208D0297" w14:textId="77777777" w:rsidR="00A31ADA" w:rsidRPr="00055D83" w:rsidRDefault="00A31ADA" w:rsidP="00A31ADA">
            <w:pPr>
              <w:rPr>
                <w:rFonts w:ascii="Times New Roman" w:eastAsia="Tahoma" w:hAnsi="Times New Roman" w:cs="Times New Roman"/>
                <w:color w:val="000000"/>
                <w:sz w:val="24"/>
                <w:szCs w:val="24"/>
              </w:rPr>
            </w:pPr>
          </w:p>
        </w:tc>
        <w:tc>
          <w:tcPr>
            <w:tcW w:w="1730" w:type="dxa"/>
            <w:vMerge/>
          </w:tcPr>
          <w:p w14:paraId="5CA9234F" w14:textId="77777777" w:rsidR="00A31ADA" w:rsidRPr="00055D83" w:rsidRDefault="00A31ADA" w:rsidP="00A31ADA">
            <w:pPr>
              <w:rPr>
                <w:rFonts w:ascii="Times New Roman" w:eastAsia="Tahoma" w:hAnsi="Times New Roman" w:cs="Times New Roman"/>
                <w:color w:val="000000"/>
                <w:sz w:val="24"/>
                <w:szCs w:val="24"/>
              </w:rPr>
            </w:pPr>
          </w:p>
        </w:tc>
        <w:tc>
          <w:tcPr>
            <w:tcW w:w="3703" w:type="dxa"/>
            <w:vMerge/>
            <w:tcBorders>
              <w:right w:val="single" w:sz="4" w:space="0" w:color="auto"/>
            </w:tcBorders>
          </w:tcPr>
          <w:p w14:paraId="5FBC8057" w14:textId="77777777" w:rsidR="00A31ADA" w:rsidRPr="00055D83" w:rsidRDefault="00A31ADA" w:rsidP="00A31ADA">
            <w:pPr>
              <w:rPr>
                <w:rFonts w:ascii="Times New Roman" w:eastAsia="Tahoma" w:hAnsi="Times New Roman" w:cs="Times New Roman"/>
                <w:color w:val="000000"/>
                <w:sz w:val="24"/>
                <w:szCs w:val="24"/>
              </w:rPr>
            </w:pPr>
          </w:p>
        </w:tc>
        <w:tc>
          <w:tcPr>
            <w:tcW w:w="6730" w:type="dxa"/>
            <w:tcBorders>
              <w:top w:val="nil"/>
              <w:left w:val="single" w:sz="4" w:space="0" w:color="auto"/>
              <w:bottom w:val="single" w:sz="4" w:space="0" w:color="auto"/>
              <w:right w:val="single" w:sz="4" w:space="0" w:color="auto"/>
            </w:tcBorders>
          </w:tcPr>
          <w:p w14:paraId="27B07D1A" w14:textId="31922805" w:rsidR="00A31ADA" w:rsidRPr="00055D83" w:rsidRDefault="00A31ADA" w:rsidP="00A31AD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5D945FFF" w14:textId="21DE92AC" w:rsidR="00AA3900" w:rsidRPr="00055D83" w:rsidRDefault="00AA3900" w:rsidP="00A31AD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A31ADA" w:rsidRPr="00055D83" w14:paraId="020FEE8C" w14:textId="77777777" w:rsidTr="00E05C3B">
        <w:trPr>
          <w:trHeight w:val="275"/>
        </w:trPr>
        <w:tc>
          <w:tcPr>
            <w:tcW w:w="539" w:type="dxa"/>
            <w:vMerge w:val="restart"/>
          </w:tcPr>
          <w:p w14:paraId="7E1C3CF1" w14:textId="77777777" w:rsidR="00A31ADA" w:rsidRPr="00055D83" w:rsidRDefault="00A31ADA" w:rsidP="00CD3955">
            <w:pPr>
              <w:pStyle w:val="af7"/>
              <w:numPr>
                <w:ilvl w:val="0"/>
                <w:numId w:val="21"/>
              </w:numPr>
              <w:jc w:val="center"/>
              <w:rPr>
                <w:rFonts w:ascii="Times New Roman" w:hAnsi="Times New Roman" w:cs="Times New Roman"/>
                <w:sz w:val="24"/>
                <w:szCs w:val="24"/>
              </w:rPr>
            </w:pPr>
          </w:p>
        </w:tc>
        <w:tc>
          <w:tcPr>
            <w:tcW w:w="2602" w:type="dxa"/>
            <w:vMerge w:val="restart"/>
          </w:tcPr>
          <w:p w14:paraId="1C5AE6AF" w14:textId="77777777"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Выращивание тонизирующих, лекарственных, цветочных культур</w:t>
            </w:r>
          </w:p>
        </w:tc>
        <w:tc>
          <w:tcPr>
            <w:tcW w:w="1730" w:type="dxa"/>
            <w:vMerge w:val="restart"/>
          </w:tcPr>
          <w:p w14:paraId="6650883C" w14:textId="77777777" w:rsidR="00A31ADA" w:rsidRPr="00055D83" w:rsidRDefault="00A31ADA" w:rsidP="00A31ADA">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1.4</w:t>
            </w:r>
          </w:p>
        </w:tc>
        <w:tc>
          <w:tcPr>
            <w:tcW w:w="3703" w:type="dxa"/>
            <w:vMerge w:val="restart"/>
            <w:tcBorders>
              <w:right w:val="single" w:sz="4" w:space="0" w:color="auto"/>
            </w:tcBorders>
          </w:tcPr>
          <w:p w14:paraId="3A875CA2" w14:textId="77777777"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730" w:type="dxa"/>
            <w:tcBorders>
              <w:top w:val="single" w:sz="4" w:space="0" w:color="auto"/>
              <w:left w:val="single" w:sz="4" w:space="0" w:color="auto"/>
              <w:bottom w:val="nil"/>
              <w:right w:val="single" w:sz="4" w:space="0" w:color="auto"/>
            </w:tcBorders>
          </w:tcPr>
          <w:p w14:paraId="75F98FD6" w14:textId="00E57FC6"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не подлежит установлению, </w:t>
            </w:r>
            <w:r w:rsidR="003648A2" w:rsidRPr="00055D83">
              <w:rPr>
                <w:rFonts w:ascii="Times New Roman" w:eastAsia="Tahoma" w:hAnsi="Times New Roman" w:cs="Times New Roman"/>
                <w:color w:val="000000"/>
                <w:sz w:val="24"/>
                <w:szCs w:val="24"/>
              </w:rPr>
              <w:t xml:space="preserve">для вновь образуемых </w:t>
            </w:r>
            <w:r w:rsidRPr="00055D83">
              <w:rPr>
                <w:rFonts w:ascii="Times New Roman" w:eastAsia="Tahoma" w:hAnsi="Times New Roman" w:cs="Times New Roman"/>
                <w:color w:val="000000"/>
                <w:sz w:val="24"/>
                <w:szCs w:val="24"/>
              </w:rPr>
              <w:t>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 xml:space="preserve">. </w:t>
            </w:r>
          </w:p>
        </w:tc>
      </w:tr>
      <w:tr w:rsidR="00A31ADA" w:rsidRPr="00055D83" w14:paraId="006CC3D2" w14:textId="77777777" w:rsidTr="00E05C3B">
        <w:trPr>
          <w:trHeight w:val="275"/>
        </w:trPr>
        <w:tc>
          <w:tcPr>
            <w:tcW w:w="539" w:type="dxa"/>
            <w:vMerge/>
          </w:tcPr>
          <w:p w14:paraId="383F1041" w14:textId="77777777" w:rsidR="00A31ADA" w:rsidRPr="00055D83" w:rsidRDefault="00A31ADA" w:rsidP="00CD3955">
            <w:pPr>
              <w:pStyle w:val="af7"/>
              <w:numPr>
                <w:ilvl w:val="0"/>
                <w:numId w:val="21"/>
              </w:numPr>
              <w:jc w:val="center"/>
              <w:rPr>
                <w:rFonts w:ascii="Times New Roman" w:eastAsia="Tahoma" w:hAnsi="Times New Roman" w:cs="Times New Roman"/>
                <w:color w:val="000000"/>
                <w:sz w:val="24"/>
                <w:szCs w:val="24"/>
              </w:rPr>
            </w:pPr>
          </w:p>
        </w:tc>
        <w:tc>
          <w:tcPr>
            <w:tcW w:w="2602" w:type="dxa"/>
            <w:vMerge/>
          </w:tcPr>
          <w:p w14:paraId="665F6B93" w14:textId="77777777" w:rsidR="00A31ADA" w:rsidRPr="00055D83" w:rsidRDefault="00A31ADA" w:rsidP="00A31ADA">
            <w:pPr>
              <w:rPr>
                <w:rFonts w:ascii="Times New Roman" w:eastAsia="Tahoma" w:hAnsi="Times New Roman" w:cs="Times New Roman"/>
                <w:color w:val="000000"/>
                <w:sz w:val="24"/>
                <w:szCs w:val="24"/>
              </w:rPr>
            </w:pPr>
          </w:p>
        </w:tc>
        <w:tc>
          <w:tcPr>
            <w:tcW w:w="1730" w:type="dxa"/>
            <w:vMerge/>
          </w:tcPr>
          <w:p w14:paraId="75AECEB3" w14:textId="77777777" w:rsidR="00A31ADA" w:rsidRPr="00055D83" w:rsidRDefault="00A31ADA" w:rsidP="00A31ADA">
            <w:pPr>
              <w:jc w:val="center"/>
              <w:rPr>
                <w:rFonts w:ascii="Times New Roman" w:eastAsia="Tahoma" w:hAnsi="Times New Roman" w:cs="Times New Roman"/>
                <w:color w:val="000000"/>
                <w:sz w:val="24"/>
                <w:szCs w:val="24"/>
              </w:rPr>
            </w:pPr>
          </w:p>
        </w:tc>
        <w:tc>
          <w:tcPr>
            <w:tcW w:w="3703" w:type="dxa"/>
            <w:vMerge/>
            <w:tcBorders>
              <w:right w:val="single" w:sz="4" w:space="0" w:color="auto"/>
            </w:tcBorders>
          </w:tcPr>
          <w:p w14:paraId="4E3CA33C" w14:textId="77777777" w:rsidR="00A31ADA" w:rsidRPr="00055D83" w:rsidRDefault="00A31ADA" w:rsidP="00A31ADA">
            <w:pPr>
              <w:rPr>
                <w:rFonts w:ascii="Times New Roman" w:eastAsia="Tahoma" w:hAnsi="Times New Roman" w:cs="Times New Roman"/>
                <w:color w:val="000000"/>
                <w:sz w:val="24"/>
                <w:szCs w:val="24"/>
              </w:rPr>
            </w:pPr>
          </w:p>
        </w:tc>
        <w:tc>
          <w:tcPr>
            <w:tcW w:w="6730" w:type="dxa"/>
            <w:tcBorders>
              <w:top w:val="nil"/>
              <w:left w:val="single" w:sz="4" w:space="0" w:color="auto"/>
              <w:bottom w:val="single" w:sz="4" w:space="0" w:color="auto"/>
              <w:right w:val="single" w:sz="4" w:space="0" w:color="auto"/>
            </w:tcBorders>
          </w:tcPr>
          <w:p w14:paraId="074F1888" w14:textId="1D3BB10B"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A31ADA" w:rsidRPr="00055D83" w14:paraId="7EB82DEE" w14:textId="77777777" w:rsidTr="00E05C3B">
        <w:trPr>
          <w:trHeight w:val="325"/>
        </w:trPr>
        <w:tc>
          <w:tcPr>
            <w:tcW w:w="539" w:type="dxa"/>
            <w:vMerge w:val="restart"/>
          </w:tcPr>
          <w:p w14:paraId="39F81C04" w14:textId="77777777" w:rsidR="00A31ADA" w:rsidRPr="00055D83" w:rsidRDefault="00A31ADA" w:rsidP="00CD3955">
            <w:pPr>
              <w:pStyle w:val="af7"/>
              <w:numPr>
                <w:ilvl w:val="0"/>
                <w:numId w:val="21"/>
              </w:numPr>
              <w:jc w:val="center"/>
              <w:rPr>
                <w:rFonts w:ascii="Times New Roman" w:hAnsi="Times New Roman" w:cs="Times New Roman"/>
                <w:sz w:val="24"/>
                <w:szCs w:val="24"/>
              </w:rPr>
            </w:pPr>
          </w:p>
        </w:tc>
        <w:tc>
          <w:tcPr>
            <w:tcW w:w="2602" w:type="dxa"/>
            <w:vMerge w:val="restart"/>
          </w:tcPr>
          <w:p w14:paraId="7E5787FC" w14:textId="77777777"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Садоводство</w:t>
            </w:r>
          </w:p>
        </w:tc>
        <w:tc>
          <w:tcPr>
            <w:tcW w:w="1730" w:type="dxa"/>
            <w:vMerge w:val="restart"/>
          </w:tcPr>
          <w:p w14:paraId="7F08DA22" w14:textId="77777777" w:rsidR="00A31ADA" w:rsidRPr="00055D83" w:rsidRDefault="00A31ADA" w:rsidP="00A31ADA">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1.5</w:t>
            </w:r>
          </w:p>
        </w:tc>
        <w:tc>
          <w:tcPr>
            <w:tcW w:w="3703" w:type="dxa"/>
            <w:vMerge w:val="restart"/>
            <w:tcBorders>
              <w:right w:val="single" w:sz="4" w:space="0" w:color="auto"/>
            </w:tcBorders>
          </w:tcPr>
          <w:p w14:paraId="11A559D8" w14:textId="77777777"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6730" w:type="dxa"/>
            <w:tcBorders>
              <w:top w:val="single" w:sz="4" w:space="0" w:color="auto"/>
              <w:left w:val="single" w:sz="4" w:space="0" w:color="auto"/>
              <w:bottom w:val="nil"/>
              <w:right w:val="single" w:sz="4" w:space="0" w:color="auto"/>
            </w:tcBorders>
          </w:tcPr>
          <w:p w14:paraId="0F7460F4" w14:textId="7F637FA1"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не подлежит установлению, </w:t>
            </w:r>
            <w:r w:rsidR="003648A2" w:rsidRPr="00055D83">
              <w:rPr>
                <w:rFonts w:ascii="Times New Roman" w:eastAsia="Tahoma" w:hAnsi="Times New Roman" w:cs="Times New Roman"/>
                <w:color w:val="000000"/>
                <w:sz w:val="24"/>
                <w:szCs w:val="24"/>
              </w:rPr>
              <w:t xml:space="preserve">для вновь образуемых </w:t>
            </w:r>
            <w:r w:rsidRPr="00055D83">
              <w:rPr>
                <w:rFonts w:ascii="Times New Roman" w:eastAsia="Tahoma" w:hAnsi="Times New Roman" w:cs="Times New Roman"/>
                <w:color w:val="000000"/>
                <w:sz w:val="24"/>
                <w:szCs w:val="24"/>
              </w:rPr>
              <w:t>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 xml:space="preserve">. </w:t>
            </w:r>
          </w:p>
        </w:tc>
      </w:tr>
      <w:tr w:rsidR="00A31ADA" w:rsidRPr="00055D83" w14:paraId="5A486AFB" w14:textId="77777777" w:rsidTr="00E05C3B">
        <w:trPr>
          <w:trHeight w:val="322"/>
        </w:trPr>
        <w:tc>
          <w:tcPr>
            <w:tcW w:w="539" w:type="dxa"/>
            <w:vMerge/>
          </w:tcPr>
          <w:p w14:paraId="7AC6F3A0" w14:textId="77777777" w:rsidR="00A31ADA" w:rsidRPr="00055D83" w:rsidRDefault="00A31ADA" w:rsidP="00CD3955">
            <w:pPr>
              <w:pStyle w:val="af7"/>
              <w:numPr>
                <w:ilvl w:val="0"/>
                <w:numId w:val="21"/>
              </w:numPr>
              <w:jc w:val="center"/>
              <w:rPr>
                <w:rFonts w:ascii="Times New Roman" w:eastAsia="Tahoma" w:hAnsi="Times New Roman" w:cs="Times New Roman"/>
                <w:color w:val="000000"/>
                <w:sz w:val="24"/>
                <w:szCs w:val="24"/>
              </w:rPr>
            </w:pPr>
          </w:p>
        </w:tc>
        <w:tc>
          <w:tcPr>
            <w:tcW w:w="2602" w:type="dxa"/>
            <w:vMerge/>
          </w:tcPr>
          <w:p w14:paraId="3D7D3E2E" w14:textId="77777777" w:rsidR="00A31ADA" w:rsidRPr="00055D83" w:rsidRDefault="00A31ADA" w:rsidP="00A31ADA">
            <w:pPr>
              <w:rPr>
                <w:rFonts w:ascii="Times New Roman" w:eastAsia="Tahoma" w:hAnsi="Times New Roman" w:cs="Times New Roman"/>
                <w:color w:val="000000"/>
                <w:sz w:val="24"/>
                <w:szCs w:val="24"/>
              </w:rPr>
            </w:pPr>
          </w:p>
        </w:tc>
        <w:tc>
          <w:tcPr>
            <w:tcW w:w="1730" w:type="dxa"/>
            <w:vMerge/>
          </w:tcPr>
          <w:p w14:paraId="08C74AB3" w14:textId="77777777" w:rsidR="00A31ADA" w:rsidRPr="00055D83" w:rsidRDefault="00A31ADA" w:rsidP="00A31ADA">
            <w:pPr>
              <w:jc w:val="center"/>
              <w:rPr>
                <w:rFonts w:ascii="Times New Roman" w:eastAsia="Tahoma" w:hAnsi="Times New Roman" w:cs="Times New Roman"/>
                <w:color w:val="000000"/>
                <w:sz w:val="24"/>
                <w:szCs w:val="24"/>
              </w:rPr>
            </w:pPr>
          </w:p>
        </w:tc>
        <w:tc>
          <w:tcPr>
            <w:tcW w:w="3703" w:type="dxa"/>
            <w:vMerge/>
            <w:tcBorders>
              <w:right w:val="single" w:sz="4" w:space="0" w:color="auto"/>
            </w:tcBorders>
          </w:tcPr>
          <w:p w14:paraId="60895C4A" w14:textId="77777777" w:rsidR="00A31ADA" w:rsidRPr="00055D83" w:rsidRDefault="00A31ADA" w:rsidP="00A31ADA">
            <w:pPr>
              <w:rPr>
                <w:rFonts w:ascii="Times New Roman" w:eastAsia="Tahoma" w:hAnsi="Times New Roman" w:cs="Times New Roman"/>
                <w:color w:val="000000"/>
                <w:sz w:val="24"/>
                <w:szCs w:val="24"/>
              </w:rPr>
            </w:pPr>
          </w:p>
        </w:tc>
        <w:tc>
          <w:tcPr>
            <w:tcW w:w="6730" w:type="dxa"/>
            <w:tcBorders>
              <w:top w:val="nil"/>
              <w:left w:val="single" w:sz="4" w:space="0" w:color="auto"/>
              <w:bottom w:val="single" w:sz="4" w:space="0" w:color="auto"/>
              <w:right w:val="single" w:sz="4" w:space="0" w:color="auto"/>
            </w:tcBorders>
          </w:tcPr>
          <w:p w14:paraId="10A6639E" w14:textId="2724463E"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25000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A31ADA" w:rsidRPr="00055D83" w14:paraId="63822032" w14:textId="77777777" w:rsidTr="00E05C3B">
        <w:trPr>
          <w:trHeight w:val="95"/>
        </w:trPr>
        <w:tc>
          <w:tcPr>
            <w:tcW w:w="539" w:type="dxa"/>
            <w:vMerge w:val="restart"/>
          </w:tcPr>
          <w:p w14:paraId="64642208" w14:textId="77777777" w:rsidR="00A31ADA" w:rsidRPr="00055D83" w:rsidRDefault="00A31ADA" w:rsidP="00CD3955">
            <w:pPr>
              <w:pStyle w:val="af7"/>
              <w:numPr>
                <w:ilvl w:val="0"/>
                <w:numId w:val="21"/>
              </w:numPr>
              <w:jc w:val="center"/>
              <w:rPr>
                <w:rFonts w:ascii="Times New Roman" w:hAnsi="Times New Roman" w:cs="Times New Roman"/>
                <w:sz w:val="24"/>
                <w:szCs w:val="24"/>
              </w:rPr>
            </w:pPr>
          </w:p>
        </w:tc>
        <w:tc>
          <w:tcPr>
            <w:tcW w:w="2602" w:type="dxa"/>
            <w:vMerge w:val="restart"/>
          </w:tcPr>
          <w:p w14:paraId="707A889C" w14:textId="77777777"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Виноградарство</w:t>
            </w:r>
          </w:p>
        </w:tc>
        <w:tc>
          <w:tcPr>
            <w:tcW w:w="1730" w:type="dxa"/>
            <w:vMerge w:val="restart"/>
          </w:tcPr>
          <w:p w14:paraId="27D7C49B" w14:textId="77777777" w:rsidR="00A31ADA" w:rsidRPr="00055D83" w:rsidRDefault="00A31ADA" w:rsidP="00A31ADA">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1.5.1</w:t>
            </w:r>
          </w:p>
        </w:tc>
        <w:tc>
          <w:tcPr>
            <w:tcW w:w="3703" w:type="dxa"/>
            <w:vMerge w:val="restart"/>
            <w:tcBorders>
              <w:right w:val="single" w:sz="4" w:space="0" w:color="auto"/>
            </w:tcBorders>
          </w:tcPr>
          <w:p w14:paraId="1B9E3292" w14:textId="77777777"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Возделывание винограда на виноградопригодных землях</w:t>
            </w:r>
          </w:p>
        </w:tc>
        <w:tc>
          <w:tcPr>
            <w:tcW w:w="6730" w:type="dxa"/>
            <w:tcBorders>
              <w:top w:val="single" w:sz="4" w:space="0" w:color="auto"/>
              <w:left w:val="single" w:sz="4" w:space="0" w:color="auto"/>
              <w:bottom w:val="nil"/>
              <w:right w:val="single" w:sz="4" w:space="0" w:color="auto"/>
            </w:tcBorders>
          </w:tcPr>
          <w:p w14:paraId="1F06D0BA" w14:textId="7EA64683"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не подлежит установлению, </w:t>
            </w:r>
            <w:r w:rsidR="003648A2" w:rsidRPr="00055D83">
              <w:rPr>
                <w:rFonts w:ascii="Times New Roman" w:eastAsia="Tahoma" w:hAnsi="Times New Roman" w:cs="Times New Roman"/>
                <w:color w:val="000000"/>
                <w:sz w:val="24"/>
                <w:szCs w:val="24"/>
              </w:rPr>
              <w:t xml:space="preserve">для вновь образуемых </w:t>
            </w:r>
            <w:r w:rsidRPr="00055D83">
              <w:rPr>
                <w:rFonts w:ascii="Times New Roman" w:eastAsia="Tahoma" w:hAnsi="Times New Roman" w:cs="Times New Roman"/>
                <w:color w:val="000000"/>
                <w:sz w:val="24"/>
                <w:szCs w:val="24"/>
              </w:rPr>
              <w:t>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 xml:space="preserve">. </w:t>
            </w:r>
          </w:p>
        </w:tc>
      </w:tr>
      <w:tr w:rsidR="00A31ADA" w:rsidRPr="00055D83" w14:paraId="2029AE8D" w14:textId="77777777" w:rsidTr="00E05C3B">
        <w:trPr>
          <w:trHeight w:val="92"/>
        </w:trPr>
        <w:tc>
          <w:tcPr>
            <w:tcW w:w="539" w:type="dxa"/>
            <w:vMerge/>
          </w:tcPr>
          <w:p w14:paraId="121A19F3" w14:textId="77777777" w:rsidR="00A31ADA" w:rsidRPr="00055D83" w:rsidRDefault="00A31ADA" w:rsidP="00CD3955">
            <w:pPr>
              <w:pStyle w:val="af7"/>
              <w:numPr>
                <w:ilvl w:val="0"/>
                <w:numId w:val="21"/>
              </w:numPr>
              <w:jc w:val="center"/>
              <w:rPr>
                <w:rFonts w:ascii="Times New Roman" w:eastAsia="Tahoma" w:hAnsi="Times New Roman" w:cs="Times New Roman"/>
                <w:color w:val="000000"/>
                <w:sz w:val="24"/>
                <w:szCs w:val="24"/>
              </w:rPr>
            </w:pPr>
          </w:p>
        </w:tc>
        <w:tc>
          <w:tcPr>
            <w:tcW w:w="2602" w:type="dxa"/>
            <w:vMerge/>
          </w:tcPr>
          <w:p w14:paraId="0E623574" w14:textId="77777777" w:rsidR="00A31ADA" w:rsidRPr="00055D83" w:rsidRDefault="00A31ADA" w:rsidP="00A31ADA">
            <w:pPr>
              <w:rPr>
                <w:rFonts w:ascii="Times New Roman" w:eastAsia="Tahoma" w:hAnsi="Times New Roman" w:cs="Times New Roman"/>
                <w:color w:val="000000"/>
                <w:sz w:val="24"/>
                <w:szCs w:val="24"/>
              </w:rPr>
            </w:pPr>
          </w:p>
        </w:tc>
        <w:tc>
          <w:tcPr>
            <w:tcW w:w="1730" w:type="dxa"/>
            <w:vMerge/>
          </w:tcPr>
          <w:p w14:paraId="68A96321" w14:textId="77777777" w:rsidR="00A31ADA" w:rsidRPr="00055D83" w:rsidRDefault="00A31ADA" w:rsidP="00A31ADA">
            <w:pPr>
              <w:jc w:val="center"/>
              <w:rPr>
                <w:rFonts w:ascii="Times New Roman" w:eastAsia="Tahoma" w:hAnsi="Times New Roman" w:cs="Times New Roman"/>
                <w:color w:val="000000"/>
                <w:sz w:val="24"/>
                <w:szCs w:val="24"/>
              </w:rPr>
            </w:pPr>
          </w:p>
        </w:tc>
        <w:tc>
          <w:tcPr>
            <w:tcW w:w="3703" w:type="dxa"/>
            <w:vMerge/>
            <w:tcBorders>
              <w:right w:val="single" w:sz="4" w:space="0" w:color="auto"/>
            </w:tcBorders>
          </w:tcPr>
          <w:p w14:paraId="454CC779" w14:textId="77777777" w:rsidR="00A31ADA" w:rsidRPr="00055D83" w:rsidRDefault="00A31ADA" w:rsidP="00A31ADA">
            <w:pPr>
              <w:rPr>
                <w:rFonts w:ascii="Times New Roman" w:eastAsia="Tahoma" w:hAnsi="Times New Roman" w:cs="Times New Roman"/>
                <w:color w:val="000000"/>
                <w:sz w:val="24"/>
                <w:szCs w:val="24"/>
              </w:rPr>
            </w:pPr>
          </w:p>
        </w:tc>
        <w:tc>
          <w:tcPr>
            <w:tcW w:w="6730" w:type="dxa"/>
            <w:tcBorders>
              <w:top w:val="nil"/>
              <w:left w:val="single" w:sz="4" w:space="0" w:color="auto"/>
              <w:bottom w:val="single" w:sz="4" w:space="0" w:color="auto"/>
              <w:right w:val="single" w:sz="4" w:space="0" w:color="auto"/>
            </w:tcBorders>
          </w:tcPr>
          <w:p w14:paraId="2D8D48AC" w14:textId="1EFA2D3D"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25000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A31ADA" w:rsidRPr="00055D83" w14:paraId="4BDE1BC9" w14:textId="77777777" w:rsidTr="00E05C3B">
        <w:trPr>
          <w:trHeight w:val="230"/>
        </w:trPr>
        <w:tc>
          <w:tcPr>
            <w:tcW w:w="539" w:type="dxa"/>
            <w:vMerge w:val="restart"/>
          </w:tcPr>
          <w:p w14:paraId="68EE8F42" w14:textId="77777777" w:rsidR="00A31ADA" w:rsidRPr="00055D83" w:rsidRDefault="00A31ADA" w:rsidP="00CD3955">
            <w:pPr>
              <w:pStyle w:val="af7"/>
              <w:numPr>
                <w:ilvl w:val="0"/>
                <w:numId w:val="21"/>
              </w:numPr>
              <w:jc w:val="center"/>
              <w:rPr>
                <w:rFonts w:ascii="Times New Roman" w:hAnsi="Times New Roman" w:cs="Times New Roman"/>
                <w:sz w:val="24"/>
                <w:szCs w:val="24"/>
              </w:rPr>
            </w:pPr>
          </w:p>
        </w:tc>
        <w:tc>
          <w:tcPr>
            <w:tcW w:w="2602" w:type="dxa"/>
            <w:vMerge w:val="restart"/>
          </w:tcPr>
          <w:p w14:paraId="22FAD84E" w14:textId="77777777"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Выращивание льна и конопли</w:t>
            </w:r>
          </w:p>
        </w:tc>
        <w:tc>
          <w:tcPr>
            <w:tcW w:w="1730" w:type="dxa"/>
            <w:vMerge w:val="restart"/>
          </w:tcPr>
          <w:p w14:paraId="0C48EF72" w14:textId="77777777" w:rsidR="00A31ADA" w:rsidRPr="00055D83" w:rsidRDefault="00A31ADA" w:rsidP="00A31ADA">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1.6</w:t>
            </w:r>
          </w:p>
        </w:tc>
        <w:tc>
          <w:tcPr>
            <w:tcW w:w="3703" w:type="dxa"/>
            <w:vMerge w:val="restart"/>
            <w:tcBorders>
              <w:right w:val="single" w:sz="4" w:space="0" w:color="auto"/>
            </w:tcBorders>
          </w:tcPr>
          <w:p w14:paraId="6516AA59" w14:textId="77777777"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Осуществление хозяйственной деятельности, в том числе на сельскохозяйственных угодьях, связанной с выращиванием льна, конопли</w:t>
            </w:r>
          </w:p>
        </w:tc>
        <w:tc>
          <w:tcPr>
            <w:tcW w:w="6730" w:type="dxa"/>
            <w:tcBorders>
              <w:top w:val="single" w:sz="4" w:space="0" w:color="auto"/>
              <w:left w:val="single" w:sz="4" w:space="0" w:color="auto"/>
              <w:bottom w:val="nil"/>
              <w:right w:val="single" w:sz="4" w:space="0" w:color="auto"/>
            </w:tcBorders>
          </w:tcPr>
          <w:p w14:paraId="3192128B" w14:textId="35A77631" w:rsidR="00A31ADA" w:rsidRPr="00055D83" w:rsidRDefault="00A31ADA" w:rsidP="00A31AD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не подлежит установлению, </w:t>
            </w:r>
            <w:r w:rsidR="003648A2" w:rsidRPr="00055D83">
              <w:rPr>
                <w:rFonts w:ascii="Times New Roman" w:eastAsia="Tahoma" w:hAnsi="Times New Roman" w:cs="Times New Roman"/>
                <w:color w:val="000000"/>
                <w:sz w:val="24"/>
                <w:szCs w:val="24"/>
              </w:rPr>
              <w:t xml:space="preserve">для вновь образуемых </w:t>
            </w:r>
            <w:r w:rsidRPr="00055D83">
              <w:rPr>
                <w:rFonts w:ascii="Times New Roman" w:eastAsia="Tahoma" w:hAnsi="Times New Roman" w:cs="Times New Roman"/>
                <w:color w:val="000000"/>
                <w:sz w:val="24"/>
                <w:szCs w:val="24"/>
              </w:rPr>
              <w:t>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 xml:space="preserve">. </w:t>
            </w:r>
          </w:p>
        </w:tc>
      </w:tr>
      <w:tr w:rsidR="00A31ADA" w:rsidRPr="00055D83" w14:paraId="411E2D8A" w14:textId="77777777" w:rsidTr="00E05C3B">
        <w:trPr>
          <w:trHeight w:val="230"/>
        </w:trPr>
        <w:tc>
          <w:tcPr>
            <w:tcW w:w="539" w:type="dxa"/>
            <w:vMerge/>
          </w:tcPr>
          <w:p w14:paraId="22DCDE30" w14:textId="77777777" w:rsidR="00A31ADA" w:rsidRPr="00055D83" w:rsidRDefault="00A31ADA" w:rsidP="00CD3955">
            <w:pPr>
              <w:pStyle w:val="af7"/>
              <w:numPr>
                <w:ilvl w:val="0"/>
                <w:numId w:val="21"/>
              </w:numPr>
              <w:jc w:val="center"/>
              <w:rPr>
                <w:rFonts w:ascii="Times New Roman" w:eastAsia="Tahoma" w:hAnsi="Times New Roman" w:cs="Times New Roman"/>
                <w:color w:val="000000"/>
                <w:sz w:val="24"/>
                <w:szCs w:val="24"/>
              </w:rPr>
            </w:pPr>
          </w:p>
        </w:tc>
        <w:tc>
          <w:tcPr>
            <w:tcW w:w="2602" w:type="dxa"/>
            <w:vMerge/>
          </w:tcPr>
          <w:p w14:paraId="0E44AE0F" w14:textId="77777777" w:rsidR="00A31ADA" w:rsidRPr="00055D83" w:rsidRDefault="00A31ADA" w:rsidP="00A31ADA">
            <w:pPr>
              <w:rPr>
                <w:rFonts w:ascii="Times New Roman" w:eastAsia="Tahoma" w:hAnsi="Times New Roman" w:cs="Times New Roman"/>
                <w:color w:val="000000"/>
                <w:sz w:val="24"/>
                <w:szCs w:val="24"/>
              </w:rPr>
            </w:pPr>
          </w:p>
        </w:tc>
        <w:tc>
          <w:tcPr>
            <w:tcW w:w="1730" w:type="dxa"/>
            <w:vMerge/>
          </w:tcPr>
          <w:p w14:paraId="7BD62806" w14:textId="77777777" w:rsidR="00A31ADA" w:rsidRPr="00055D83" w:rsidRDefault="00A31ADA" w:rsidP="00A31ADA">
            <w:pPr>
              <w:rPr>
                <w:rFonts w:ascii="Times New Roman" w:eastAsia="Tahoma" w:hAnsi="Times New Roman" w:cs="Times New Roman"/>
                <w:color w:val="000000"/>
                <w:sz w:val="24"/>
                <w:szCs w:val="24"/>
              </w:rPr>
            </w:pPr>
          </w:p>
        </w:tc>
        <w:tc>
          <w:tcPr>
            <w:tcW w:w="3703" w:type="dxa"/>
            <w:vMerge/>
            <w:tcBorders>
              <w:right w:val="single" w:sz="4" w:space="0" w:color="auto"/>
            </w:tcBorders>
          </w:tcPr>
          <w:p w14:paraId="61CA5F52" w14:textId="77777777" w:rsidR="00A31ADA" w:rsidRPr="00055D83" w:rsidRDefault="00A31ADA" w:rsidP="00A31ADA">
            <w:pPr>
              <w:rPr>
                <w:rFonts w:ascii="Times New Roman" w:eastAsia="Tahoma" w:hAnsi="Times New Roman" w:cs="Times New Roman"/>
                <w:color w:val="000000"/>
                <w:sz w:val="24"/>
                <w:szCs w:val="24"/>
              </w:rPr>
            </w:pPr>
          </w:p>
        </w:tc>
        <w:tc>
          <w:tcPr>
            <w:tcW w:w="6730" w:type="dxa"/>
            <w:tcBorders>
              <w:top w:val="nil"/>
              <w:left w:val="single" w:sz="4" w:space="0" w:color="auto"/>
              <w:bottom w:val="single" w:sz="4" w:space="0" w:color="auto"/>
              <w:right w:val="single" w:sz="4" w:space="0" w:color="auto"/>
            </w:tcBorders>
          </w:tcPr>
          <w:p w14:paraId="2BB7B16B" w14:textId="292F726D" w:rsidR="00A31ADA" w:rsidRPr="00055D83" w:rsidRDefault="00A31ADA" w:rsidP="00A31AD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3648A2" w:rsidRPr="00055D83" w14:paraId="3DBF1063" w14:textId="77777777" w:rsidTr="00E05C3B">
        <w:trPr>
          <w:trHeight w:val="230"/>
        </w:trPr>
        <w:tc>
          <w:tcPr>
            <w:tcW w:w="539" w:type="dxa"/>
          </w:tcPr>
          <w:p w14:paraId="68B1A280" w14:textId="77777777" w:rsidR="003648A2" w:rsidRPr="00055D83" w:rsidRDefault="003648A2" w:rsidP="00CD3955">
            <w:pPr>
              <w:pStyle w:val="af7"/>
              <w:numPr>
                <w:ilvl w:val="0"/>
                <w:numId w:val="21"/>
              </w:numPr>
              <w:jc w:val="center"/>
              <w:rPr>
                <w:rFonts w:ascii="Times New Roman" w:eastAsia="Tahoma" w:hAnsi="Times New Roman" w:cs="Times New Roman"/>
                <w:color w:val="000000"/>
                <w:sz w:val="24"/>
                <w:szCs w:val="24"/>
              </w:rPr>
            </w:pPr>
          </w:p>
        </w:tc>
        <w:tc>
          <w:tcPr>
            <w:tcW w:w="2602" w:type="dxa"/>
          </w:tcPr>
          <w:p w14:paraId="01B3FD05" w14:textId="28EAD3DF" w:rsidR="003648A2" w:rsidRPr="00055D83" w:rsidRDefault="003648A2" w:rsidP="00A31AD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Пчеловодство</w:t>
            </w:r>
          </w:p>
        </w:tc>
        <w:tc>
          <w:tcPr>
            <w:tcW w:w="1730" w:type="dxa"/>
          </w:tcPr>
          <w:p w14:paraId="70FE473C" w14:textId="4B84A055" w:rsidR="003648A2" w:rsidRPr="00055D83" w:rsidRDefault="003648A2" w:rsidP="003648A2">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1.12</w:t>
            </w:r>
          </w:p>
        </w:tc>
        <w:tc>
          <w:tcPr>
            <w:tcW w:w="3703" w:type="dxa"/>
            <w:tcBorders>
              <w:right w:val="single" w:sz="4" w:space="0" w:color="auto"/>
            </w:tcBorders>
          </w:tcPr>
          <w:p w14:paraId="0A047AF1" w14:textId="77777777" w:rsidR="003648A2" w:rsidRPr="00055D83" w:rsidRDefault="003648A2" w:rsidP="003648A2">
            <w:pPr>
              <w:pStyle w:val="afe"/>
              <w:jc w:val="left"/>
              <w:rPr>
                <w:rFonts w:ascii="Times New Roman" w:hAnsi="Times New Roman" w:cs="Times New Roman"/>
              </w:rPr>
            </w:pPr>
            <w:r w:rsidRPr="00055D83">
              <w:rPr>
                <w:rFonts w:ascii="Times New Roman" w:hAnsi="Times New Roman" w:cs="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68ED2BCA" w14:textId="77777777" w:rsidR="003648A2" w:rsidRPr="00055D83" w:rsidRDefault="003648A2" w:rsidP="003648A2">
            <w:pPr>
              <w:pStyle w:val="afe"/>
              <w:jc w:val="left"/>
              <w:rPr>
                <w:rFonts w:ascii="Times New Roman" w:hAnsi="Times New Roman" w:cs="Times New Roman"/>
              </w:rPr>
            </w:pPr>
            <w:r w:rsidRPr="00055D83">
              <w:rPr>
                <w:rFonts w:ascii="Times New Roman" w:hAnsi="Times New Roman" w:cs="Times New Roman"/>
              </w:rPr>
              <w:t>размещение ульев, иных объектов и оборудования, необходимого для пчеловодства и разведениях иных полезных насекомых;</w:t>
            </w:r>
          </w:p>
          <w:p w14:paraId="65FFBF42" w14:textId="6DB5E615" w:rsidR="003648A2" w:rsidRPr="00055D83" w:rsidRDefault="003648A2" w:rsidP="003648A2">
            <w:pPr>
              <w:rPr>
                <w:rFonts w:ascii="Times New Roman" w:eastAsia="Tahoma" w:hAnsi="Times New Roman" w:cs="Times New Roman"/>
                <w:color w:val="000000"/>
                <w:sz w:val="24"/>
                <w:szCs w:val="24"/>
              </w:rPr>
            </w:pPr>
            <w:r w:rsidRPr="00055D83">
              <w:rPr>
                <w:rFonts w:ascii="Times New Roman" w:hAnsi="Times New Roman" w:cs="Times New Roman"/>
                <w:sz w:val="24"/>
                <w:szCs w:val="24"/>
              </w:rPr>
              <w:t>размещение сооружений, используемых для хранения и первичной переработки продукции пчеловодства</w:t>
            </w:r>
          </w:p>
        </w:tc>
        <w:tc>
          <w:tcPr>
            <w:tcW w:w="6730" w:type="dxa"/>
            <w:tcBorders>
              <w:top w:val="nil"/>
              <w:left w:val="single" w:sz="4" w:space="0" w:color="auto"/>
              <w:bottom w:val="single" w:sz="4" w:space="0" w:color="auto"/>
              <w:right w:val="single" w:sz="4" w:space="0" w:color="auto"/>
            </w:tcBorders>
          </w:tcPr>
          <w:p w14:paraId="1B13B411" w14:textId="3926DC14" w:rsidR="003648A2" w:rsidRPr="00055D83" w:rsidRDefault="003648A2" w:rsidP="00A31AD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не подлежит установлению, </w:t>
            </w:r>
            <w:r w:rsidR="00AA3900" w:rsidRPr="00055D83">
              <w:rPr>
                <w:rFonts w:ascii="Times New Roman" w:eastAsia="Tahoma" w:hAnsi="Times New Roman" w:cs="Times New Roman"/>
                <w:color w:val="000000"/>
                <w:sz w:val="24"/>
                <w:szCs w:val="24"/>
              </w:rPr>
              <w:t xml:space="preserve">для вновь образуемых </w:t>
            </w:r>
            <w:r w:rsidRPr="00055D83">
              <w:rPr>
                <w:rFonts w:ascii="Times New Roman" w:eastAsia="Tahoma" w:hAnsi="Times New Roman" w:cs="Times New Roman"/>
                <w:color w:val="000000"/>
                <w:sz w:val="24"/>
                <w:szCs w:val="24"/>
              </w:rPr>
              <w:t>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p>
          <w:p w14:paraId="2FF81D10" w14:textId="33D75DF9" w:rsidR="003648A2" w:rsidRPr="00055D83" w:rsidRDefault="003648A2" w:rsidP="00A31AD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5C7FC162" w14:textId="77777777" w:rsidR="003833C2" w:rsidRPr="00055D83" w:rsidRDefault="003833C2" w:rsidP="003833C2">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30%.</w:t>
            </w:r>
          </w:p>
          <w:p w14:paraId="2C2AACE3" w14:textId="77777777" w:rsidR="003833C2" w:rsidRPr="00055D83" w:rsidRDefault="003833C2" w:rsidP="003833C2">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1F593E7D" w14:textId="7C374399" w:rsidR="003833C2" w:rsidRPr="00055D83" w:rsidRDefault="003833C2" w:rsidP="003833C2">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8 м.</w:t>
            </w:r>
          </w:p>
        </w:tc>
      </w:tr>
      <w:tr w:rsidR="00167E4A" w:rsidRPr="00055D83" w14:paraId="60CB15AC" w14:textId="77777777" w:rsidTr="00F94DC7">
        <w:trPr>
          <w:trHeight w:val="95"/>
        </w:trPr>
        <w:tc>
          <w:tcPr>
            <w:tcW w:w="539" w:type="dxa"/>
          </w:tcPr>
          <w:p w14:paraId="45D16B62" w14:textId="77777777" w:rsidR="00167E4A" w:rsidRPr="00055D83" w:rsidRDefault="00167E4A" w:rsidP="00CD3955">
            <w:pPr>
              <w:pStyle w:val="af7"/>
              <w:numPr>
                <w:ilvl w:val="0"/>
                <w:numId w:val="21"/>
              </w:numPr>
              <w:jc w:val="center"/>
              <w:rPr>
                <w:rFonts w:ascii="Times New Roman" w:hAnsi="Times New Roman" w:cs="Times New Roman"/>
                <w:sz w:val="24"/>
                <w:szCs w:val="24"/>
              </w:rPr>
            </w:pPr>
          </w:p>
        </w:tc>
        <w:tc>
          <w:tcPr>
            <w:tcW w:w="2602" w:type="dxa"/>
          </w:tcPr>
          <w:p w14:paraId="0E115F74" w14:textId="0E3492CF" w:rsidR="00167E4A" w:rsidRPr="00055D83" w:rsidRDefault="00167E4A" w:rsidP="00167E4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Ведение личного подсобного хозяйства на полевых участках</w:t>
            </w:r>
          </w:p>
        </w:tc>
        <w:tc>
          <w:tcPr>
            <w:tcW w:w="1730" w:type="dxa"/>
          </w:tcPr>
          <w:p w14:paraId="4B87983E" w14:textId="11F0C272" w:rsidR="00167E4A" w:rsidRPr="00055D83" w:rsidRDefault="00167E4A" w:rsidP="00167E4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1.16</w:t>
            </w:r>
          </w:p>
        </w:tc>
        <w:tc>
          <w:tcPr>
            <w:tcW w:w="3703" w:type="dxa"/>
          </w:tcPr>
          <w:p w14:paraId="2BE857B8" w14:textId="5C603CEE" w:rsidR="00167E4A" w:rsidRPr="00055D83" w:rsidRDefault="00167E4A" w:rsidP="00167E4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Производство сельскохозяйственной продукции без права возведения объектов капитального строительства</w:t>
            </w:r>
          </w:p>
        </w:tc>
        <w:tc>
          <w:tcPr>
            <w:tcW w:w="6730" w:type="dxa"/>
          </w:tcPr>
          <w:p w14:paraId="3891B4FB" w14:textId="77777777" w:rsidR="00167E4A" w:rsidRPr="00055D83" w:rsidRDefault="00167E4A" w:rsidP="00167E4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 – не подлежит установлению</w:t>
            </w:r>
          </w:p>
          <w:p w14:paraId="0B79F57B" w14:textId="2B2E1401" w:rsidR="00167E4A" w:rsidRPr="00055D83" w:rsidRDefault="00167E4A" w:rsidP="00167E4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15000 </w:t>
            </w:r>
            <w:r w:rsidR="00496FA0" w:rsidRPr="00055D83">
              <w:rPr>
                <w:rFonts w:ascii="Times New Roman" w:eastAsia="Tahoma" w:hAnsi="Times New Roman" w:cs="Times New Roman"/>
                <w:color w:val="000000"/>
                <w:sz w:val="24"/>
                <w:szCs w:val="24"/>
              </w:rPr>
              <w:t>кв</w:t>
            </w:r>
            <w:r w:rsidR="00C94295">
              <w:rPr>
                <w:rFonts w:ascii="Times New Roman" w:eastAsia="Tahoma" w:hAnsi="Times New Roman" w:cs="Times New Roman"/>
                <w:color w:val="000000"/>
                <w:sz w:val="24"/>
                <w:szCs w:val="24"/>
              </w:rPr>
              <w:t>.</w:t>
            </w:r>
            <w:r w:rsidR="00496FA0" w:rsidRPr="00055D83">
              <w:rPr>
                <w:rFonts w:ascii="Times New Roman" w:eastAsia="Tahoma" w:hAnsi="Times New Roman" w:cs="Times New Roman"/>
                <w:color w:val="000000"/>
                <w:sz w:val="24"/>
                <w:szCs w:val="24"/>
              </w:rPr>
              <w:t>м</w:t>
            </w:r>
          </w:p>
        </w:tc>
      </w:tr>
      <w:tr w:rsidR="00167E4A" w:rsidRPr="00055D83" w14:paraId="6757BDC7" w14:textId="77777777" w:rsidTr="00E05C3B">
        <w:trPr>
          <w:trHeight w:val="95"/>
        </w:trPr>
        <w:tc>
          <w:tcPr>
            <w:tcW w:w="539" w:type="dxa"/>
            <w:vMerge w:val="restart"/>
          </w:tcPr>
          <w:p w14:paraId="653B2783" w14:textId="77777777" w:rsidR="00167E4A" w:rsidRPr="00055D83" w:rsidRDefault="00167E4A" w:rsidP="00CD3955">
            <w:pPr>
              <w:pStyle w:val="af7"/>
              <w:numPr>
                <w:ilvl w:val="0"/>
                <w:numId w:val="21"/>
              </w:numPr>
              <w:jc w:val="center"/>
              <w:rPr>
                <w:rFonts w:ascii="Times New Roman" w:hAnsi="Times New Roman" w:cs="Times New Roman"/>
                <w:sz w:val="24"/>
                <w:szCs w:val="24"/>
              </w:rPr>
            </w:pPr>
          </w:p>
        </w:tc>
        <w:tc>
          <w:tcPr>
            <w:tcW w:w="2602" w:type="dxa"/>
            <w:vMerge w:val="restart"/>
          </w:tcPr>
          <w:p w14:paraId="2967A7B4" w14:textId="77777777" w:rsidR="00167E4A" w:rsidRPr="00055D83" w:rsidRDefault="00167E4A" w:rsidP="00167E4A">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Сенокошение</w:t>
            </w:r>
          </w:p>
        </w:tc>
        <w:tc>
          <w:tcPr>
            <w:tcW w:w="1730" w:type="dxa"/>
            <w:vMerge w:val="restart"/>
          </w:tcPr>
          <w:p w14:paraId="08997970" w14:textId="77777777" w:rsidR="00167E4A" w:rsidRPr="00055D83" w:rsidRDefault="00167E4A" w:rsidP="00167E4A">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1.19</w:t>
            </w:r>
          </w:p>
        </w:tc>
        <w:tc>
          <w:tcPr>
            <w:tcW w:w="3703" w:type="dxa"/>
            <w:vMerge w:val="restart"/>
            <w:tcBorders>
              <w:right w:val="single" w:sz="4" w:space="0" w:color="auto"/>
            </w:tcBorders>
          </w:tcPr>
          <w:p w14:paraId="02D47763" w14:textId="77777777" w:rsidR="00167E4A" w:rsidRPr="00055D83" w:rsidRDefault="00167E4A" w:rsidP="00167E4A">
            <w:pPr>
              <w:rPr>
                <w:rFonts w:ascii="Times New Roman" w:hAnsi="Times New Roman" w:cs="Times New Roman"/>
                <w:sz w:val="24"/>
                <w:szCs w:val="24"/>
              </w:rPr>
            </w:pPr>
            <w:r w:rsidRPr="00055D83">
              <w:rPr>
                <w:rFonts w:ascii="Times New Roman" w:eastAsia="Tahoma" w:hAnsi="Times New Roman" w:cs="Times New Roman"/>
                <w:color w:val="000000"/>
                <w:sz w:val="24"/>
                <w:szCs w:val="24"/>
              </w:rPr>
              <w:t>Кошение трав, сбор и заготовка сена</w:t>
            </w:r>
          </w:p>
        </w:tc>
        <w:tc>
          <w:tcPr>
            <w:tcW w:w="6730" w:type="dxa"/>
            <w:tcBorders>
              <w:top w:val="single" w:sz="4" w:space="0" w:color="auto"/>
              <w:left w:val="single" w:sz="4" w:space="0" w:color="auto"/>
              <w:bottom w:val="nil"/>
              <w:right w:val="single" w:sz="4" w:space="0" w:color="auto"/>
            </w:tcBorders>
          </w:tcPr>
          <w:p w14:paraId="2BF4BF32" w14:textId="21C23B23" w:rsidR="00167E4A" w:rsidRPr="00055D83" w:rsidRDefault="00167E4A" w:rsidP="00167E4A">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167E4A" w:rsidRPr="00055D83" w14:paraId="1B7C1D57" w14:textId="77777777" w:rsidTr="00E05C3B">
        <w:trPr>
          <w:trHeight w:val="92"/>
        </w:trPr>
        <w:tc>
          <w:tcPr>
            <w:tcW w:w="539" w:type="dxa"/>
            <w:vMerge/>
          </w:tcPr>
          <w:p w14:paraId="2C185941" w14:textId="77777777" w:rsidR="00167E4A" w:rsidRPr="00055D83" w:rsidRDefault="00167E4A" w:rsidP="00CD3955">
            <w:pPr>
              <w:pStyle w:val="af7"/>
              <w:numPr>
                <w:ilvl w:val="0"/>
                <w:numId w:val="21"/>
              </w:numPr>
              <w:jc w:val="center"/>
              <w:rPr>
                <w:rFonts w:ascii="Times New Roman" w:eastAsia="Tahoma" w:hAnsi="Times New Roman" w:cs="Times New Roman"/>
                <w:color w:val="000000"/>
                <w:sz w:val="24"/>
                <w:szCs w:val="24"/>
              </w:rPr>
            </w:pPr>
          </w:p>
        </w:tc>
        <w:tc>
          <w:tcPr>
            <w:tcW w:w="2602" w:type="dxa"/>
            <w:vMerge/>
          </w:tcPr>
          <w:p w14:paraId="3D24E3E9" w14:textId="77777777" w:rsidR="00167E4A" w:rsidRPr="00055D83" w:rsidRDefault="00167E4A" w:rsidP="00167E4A">
            <w:pPr>
              <w:rPr>
                <w:rFonts w:ascii="Times New Roman" w:eastAsia="Tahoma" w:hAnsi="Times New Roman" w:cs="Times New Roman"/>
                <w:color w:val="000000"/>
                <w:sz w:val="24"/>
                <w:szCs w:val="24"/>
              </w:rPr>
            </w:pPr>
          </w:p>
        </w:tc>
        <w:tc>
          <w:tcPr>
            <w:tcW w:w="1730" w:type="dxa"/>
            <w:vMerge/>
          </w:tcPr>
          <w:p w14:paraId="4B483E8E" w14:textId="77777777" w:rsidR="00167E4A" w:rsidRPr="00055D83" w:rsidRDefault="00167E4A" w:rsidP="00167E4A">
            <w:pPr>
              <w:jc w:val="center"/>
              <w:rPr>
                <w:rFonts w:ascii="Times New Roman" w:eastAsia="Tahoma" w:hAnsi="Times New Roman" w:cs="Times New Roman"/>
                <w:color w:val="000000"/>
                <w:sz w:val="24"/>
                <w:szCs w:val="24"/>
              </w:rPr>
            </w:pPr>
          </w:p>
        </w:tc>
        <w:tc>
          <w:tcPr>
            <w:tcW w:w="3703" w:type="dxa"/>
            <w:vMerge/>
            <w:tcBorders>
              <w:right w:val="single" w:sz="4" w:space="0" w:color="auto"/>
            </w:tcBorders>
          </w:tcPr>
          <w:p w14:paraId="2D94B06B" w14:textId="77777777" w:rsidR="00167E4A" w:rsidRPr="00055D83" w:rsidRDefault="00167E4A" w:rsidP="00167E4A">
            <w:pPr>
              <w:rPr>
                <w:rFonts w:ascii="Times New Roman" w:eastAsia="Tahoma" w:hAnsi="Times New Roman" w:cs="Times New Roman"/>
                <w:color w:val="000000"/>
                <w:sz w:val="24"/>
                <w:szCs w:val="24"/>
              </w:rPr>
            </w:pPr>
          </w:p>
        </w:tc>
        <w:tc>
          <w:tcPr>
            <w:tcW w:w="6730" w:type="dxa"/>
            <w:tcBorders>
              <w:top w:val="nil"/>
              <w:left w:val="single" w:sz="4" w:space="0" w:color="auto"/>
              <w:bottom w:val="single" w:sz="4" w:space="0" w:color="auto"/>
              <w:right w:val="single" w:sz="4" w:space="0" w:color="auto"/>
            </w:tcBorders>
          </w:tcPr>
          <w:p w14:paraId="3C40C2C0" w14:textId="060953E1" w:rsidR="00167E4A" w:rsidRPr="00055D83" w:rsidRDefault="00167E4A" w:rsidP="00167E4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167E4A" w:rsidRPr="00055D83" w14:paraId="5A78A8B3" w14:textId="77777777" w:rsidTr="004145E3">
        <w:trPr>
          <w:trHeight w:val="1666"/>
        </w:trPr>
        <w:tc>
          <w:tcPr>
            <w:tcW w:w="539" w:type="dxa"/>
          </w:tcPr>
          <w:p w14:paraId="4B4292B0" w14:textId="77777777" w:rsidR="00167E4A" w:rsidRPr="00055D83" w:rsidRDefault="00167E4A" w:rsidP="00CD3955">
            <w:pPr>
              <w:pStyle w:val="af7"/>
              <w:numPr>
                <w:ilvl w:val="0"/>
                <w:numId w:val="21"/>
              </w:numPr>
              <w:jc w:val="center"/>
              <w:rPr>
                <w:rFonts w:ascii="Times New Roman" w:hAnsi="Times New Roman" w:cs="Times New Roman"/>
                <w:sz w:val="24"/>
                <w:szCs w:val="24"/>
              </w:rPr>
            </w:pPr>
          </w:p>
        </w:tc>
        <w:tc>
          <w:tcPr>
            <w:tcW w:w="2602" w:type="dxa"/>
          </w:tcPr>
          <w:p w14:paraId="54023E9B" w14:textId="77777777" w:rsidR="00167E4A" w:rsidRPr="00055D83" w:rsidRDefault="00167E4A" w:rsidP="00167E4A">
            <w:pPr>
              <w:rPr>
                <w:rFonts w:ascii="Times New Roman" w:hAnsi="Times New Roman" w:cs="Times New Roman"/>
                <w:sz w:val="24"/>
                <w:szCs w:val="24"/>
              </w:rPr>
            </w:pPr>
            <w:r w:rsidRPr="00055D83">
              <w:rPr>
                <w:rFonts w:ascii="Times New Roman" w:eastAsia="Tahoma" w:hAnsi="Times New Roman" w:cs="Times New Roman"/>
                <w:color w:val="000000"/>
                <w:sz w:val="24"/>
                <w:szCs w:val="24"/>
              </w:rPr>
              <w:t>Выпас сельскохозяйственных животных</w:t>
            </w:r>
          </w:p>
        </w:tc>
        <w:tc>
          <w:tcPr>
            <w:tcW w:w="1730" w:type="dxa"/>
          </w:tcPr>
          <w:p w14:paraId="7528A3E3" w14:textId="77777777" w:rsidR="00167E4A" w:rsidRPr="00055D83" w:rsidRDefault="00167E4A" w:rsidP="00167E4A">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1.20</w:t>
            </w:r>
          </w:p>
        </w:tc>
        <w:tc>
          <w:tcPr>
            <w:tcW w:w="3703" w:type="dxa"/>
            <w:tcBorders>
              <w:right w:val="single" w:sz="4" w:space="0" w:color="auto"/>
            </w:tcBorders>
          </w:tcPr>
          <w:p w14:paraId="332424AA" w14:textId="77777777" w:rsidR="00167E4A" w:rsidRPr="00055D83" w:rsidRDefault="00167E4A" w:rsidP="00167E4A">
            <w:pPr>
              <w:rPr>
                <w:rFonts w:ascii="Times New Roman" w:hAnsi="Times New Roman" w:cs="Times New Roman"/>
                <w:sz w:val="24"/>
                <w:szCs w:val="24"/>
              </w:rPr>
            </w:pPr>
            <w:r w:rsidRPr="00055D83">
              <w:rPr>
                <w:rFonts w:ascii="Times New Roman" w:eastAsia="Tahoma" w:hAnsi="Times New Roman" w:cs="Times New Roman"/>
                <w:color w:val="000000"/>
                <w:sz w:val="24"/>
                <w:szCs w:val="24"/>
              </w:rPr>
              <w:t>Выпас сельскохозяйственных животных</w:t>
            </w:r>
          </w:p>
        </w:tc>
        <w:tc>
          <w:tcPr>
            <w:tcW w:w="6730" w:type="dxa"/>
            <w:tcBorders>
              <w:top w:val="single" w:sz="4" w:space="0" w:color="auto"/>
              <w:left w:val="single" w:sz="4" w:space="0" w:color="auto"/>
              <w:right w:val="single" w:sz="4" w:space="0" w:color="auto"/>
            </w:tcBorders>
          </w:tcPr>
          <w:p w14:paraId="3B1374B8" w14:textId="33638036" w:rsidR="00167E4A" w:rsidRPr="00055D83" w:rsidRDefault="00167E4A" w:rsidP="00167E4A">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0C9F6880" w14:textId="6B75B943" w:rsidR="00167E4A" w:rsidRPr="00055D83" w:rsidRDefault="00167E4A" w:rsidP="00167E4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167E4A" w:rsidRPr="00055D83" w14:paraId="22B09D91" w14:textId="77777777" w:rsidTr="00E05C3B">
        <w:trPr>
          <w:trHeight w:val="137"/>
        </w:trPr>
        <w:tc>
          <w:tcPr>
            <w:tcW w:w="539" w:type="dxa"/>
          </w:tcPr>
          <w:p w14:paraId="5F5B349F" w14:textId="77777777" w:rsidR="00167E4A" w:rsidRPr="00055D83" w:rsidRDefault="00167E4A" w:rsidP="00CD3955">
            <w:pPr>
              <w:pStyle w:val="af7"/>
              <w:numPr>
                <w:ilvl w:val="0"/>
                <w:numId w:val="21"/>
              </w:numPr>
              <w:jc w:val="center"/>
              <w:rPr>
                <w:rFonts w:ascii="Times New Roman" w:eastAsia="Tahoma" w:hAnsi="Times New Roman" w:cs="Times New Roman"/>
                <w:color w:val="000000"/>
                <w:sz w:val="24"/>
                <w:szCs w:val="24"/>
              </w:rPr>
            </w:pPr>
          </w:p>
        </w:tc>
        <w:tc>
          <w:tcPr>
            <w:tcW w:w="2602" w:type="dxa"/>
          </w:tcPr>
          <w:p w14:paraId="48FE9619" w14:textId="3DF15175" w:rsidR="00167E4A" w:rsidRPr="00055D83" w:rsidRDefault="00167E4A" w:rsidP="00167E4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Предоставление коммунальных услуг</w:t>
            </w:r>
          </w:p>
        </w:tc>
        <w:tc>
          <w:tcPr>
            <w:tcW w:w="1730" w:type="dxa"/>
          </w:tcPr>
          <w:p w14:paraId="69D10ADB" w14:textId="0DC7334A" w:rsidR="00167E4A" w:rsidRPr="00055D83" w:rsidRDefault="00167E4A" w:rsidP="00167E4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3.1.1</w:t>
            </w:r>
          </w:p>
        </w:tc>
        <w:tc>
          <w:tcPr>
            <w:tcW w:w="3703" w:type="dxa"/>
            <w:tcBorders>
              <w:right w:val="single" w:sz="4" w:space="0" w:color="auto"/>
            </w:tcBorders>
          </w:tcPr>
          <w:p w14:paraId="139A623B" w14:textId="098CF83E" w:rsidR="00167E4A" w:rsidRPr="00055D83" w:rsidRDefault="00167E4A" w:rsidP="00167E4A">
            <w:pPr>
              <w:rPr>
                <w:rFonts w:ascii="Times New Roman" w:eastAsia="Tahoma" w:hAnsi="Times New Roman" w:cs="Times New Roman"/>
                <w:color w:val="000000"/>
                <w:sz w:val="24"/>
                <w:szCs w:val="24"/>
              </w:rPr>
            </w:pPr>
            <w:r w:rsidRPr="00055D83">
              <w:rPr>
                <w:rFonts w:ascii="Times New Roman" w:hAnsi="Times New Roman" w:cs="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730" w:type="dxa"/>
            <w:tcBorders>
              <w:top w:val="nil"/>
              <w:left w:val="single" w:sz="4" w:space="0" w:color="auto"/>
              <w:bottom w:val="single" w:sz="4" w:space="0" w:color="auto"/>
              <w:right w:val="single" w:sz="4" w:space="0" w:color="auto"/>
            </w:tcBorders>
          </w:tcPr>
          <w:p w14:paraId="30BF5724" w14:textId="77777777" w:rsidR="00C94295" w:rsidRPr="00F659D7" w:rsidRDefault="00C94295" w:rsidP="00C94295">
            <w:pPr>
              <w:rPr>
                <w:rFonts w:ascii="Times New Roman" w:eastAsia="Tahoma" w:hAnsi="Times New Roman" w:cs="Times New Roman"/>
                <w:color w:val="000000"/>
                <w:sz w:val="24"/>
                <w:szCs w:val="24"/>
              </w:rPr>
            </w:pPr>
            <w:r w:rsidRPr="008052F0">
              <w:rPr>
                <w:rFonts w:ascii="Times New Roman" w:eastAsia="Tahoma" w:hAnsi="Times New Roman" w:cs="Times New Roman"/>
                <w:sz w:val="24"/>
                <w:szCs w:val="24"/>
              </w:rPr>
              <w:t>Минимальный размер земельного участка (площадь) – не подлежит установлению</w:t>
            </w:r>
          </w:p>
          <w:p w14:paraId="24B72FC7" w14:textId="377ECD2E" w:rsidR="00167E4A" w:rsidRPr="00055D83" w:rsidRDefault="00C94295" w:rsidP="00C94295">
            <w:pPr>
              <w:rPr>
                <w:rFonts w:ascii="Times New Roman" w:eastAsia="Tahoma" w:hAnsi="Times New Roman" w:cs="Times New Roman"/>
                <w:color w:val="000000"/>
                <w:sz w:val="24"/>
                <w:szCs w:val="24"/>
              </w:rPr>
            </w:pPr>
            <w:r w:rsidRPr="008052F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167E4A" w:rsidRPr="00055D83" w14:paraId="0E9D7DB4" w14:textId="77777777" w:rsidTr="00E05C3B">
        <w:trPr>
          <w:trHeight w:val="137"/>
        </w:trPr>
        <w:tc>
          <w:tcPr>
            <w:tcW w:w="539" w:type="dxa"/>
          </w:tcPr>
          <w:p w14:paraId="4A37E361" w14:textId="77777777" w:rsidR="00167E4A" w:rsidRPr="00055D83" w:rsidRDefault="00167E4A" w:rsidP="00CD3955">
            <w:pPr>
              <w:pStyle w:val="af7"/>
              <w:numPr>
                <w:ilvl w:val="0"/>
                <w:numId w:val="21"/>
              </w:numPr>
              <w:jc w:val="center"/>
              <w:rPr>
                <w:rFonts w:ascii="Times New Roman" w:eastAsia="Tahoma" w:hAnsi="Times New Roman" w:cs="Times New Roman"/>
                <w:color w:val="000000"/>
                <w:sz w:val="24"/>
                <w:szCs w:val="24"/>
              </w:rPr>
            </w:pPr>
          </w:p>
        </w:tc>
        <w:tc>
          <w:tcPr>
            <w:tcW w:w="2602" w:type="dxa"/>
          </w:tcPr>
          <w:p w14:paraId="5D1ADFB2" w14:textId="23901610" w:rsidR="00167E4A" w:rsidRPr="00055D83" w:rsidRDefault="00167E4A" w:rsidP="00167E4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Связь</w:t>
            </w:r>
          </w:p>
        </w:tc>
        <w:tc>
          <w:tcPr>
            <w:tcW w:w="1730" w:type="dxa"/>
          </w:tcPr>
          <w:p w14:paraId="6B04993C" w14:textId="69AB23E0" w:rsidR="00167E4A" w:rsidRPr="00055D83" w:rsidRDefault="00167E4A" w:rsidP="00167E4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6.8</w:t>
            </w:r>
          </w:p>
        </w:tc>
        <w:tc>
          <w:tcPr>
            <w:tcW w:w="3703" w:type="dxa"/>
            <w:tcBorders>
              <w:right w:val="single" w:sz="4" w:space="0" w:color="auto"/>
            </w:tcBorders>
          </w:tcPr>
          <w:p w14:paraId="2A779061" w14:textId="658C2DD3" w:rsidR="00167E4A" w:rsidRPr="00055D83" w:rsidRDefault="00167E4A" w:rsidP="00167E4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w:t>
            </w:r>
            <w:r w:rsidRPr="00055D83">
              <w:rPr>
                <w:rFonts w:ascii="Times New Roman" w:eastAsia="Tahoma" w:hAnsi="Times New Roman" w:cs="Times New Roman"/>
                <w:color w:val="000000"/>
                <w:sz w:val="24"/>
                <w:szCs w:val="24"/>
              </w:rPr>
              <w:lastRenderedPageBreak/>
              <w:t>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730" w:type="dxa"/>
            <w:tcBorders>
              <w:top w:val="single" w:sz="4" w:space="0" w:color="auto"/>
              <w:left w:val="single" w:sz="4" w:space="0" w:color="auto"/>
              <w:bottom w:val="single" w:sz="4" w:space="0" w:color="auto"/>
              <w:right w:val="single" w:sz="4" w:space="0" w:color="auto"/>
            </w:tcBorders>
          </w:tcPr>
          <w:p w14:paraId="47EA9D33" w14:textId="4DC6F59B" w:rsidR="00167E4A" w:rsidRPr="00055D83" w:rsidRDefault="00167E4A" w:rsidP="00C94295">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167E4A" w:rsidRPr="00055D83" w14:paraId="4057FFF0" w14:textId="77777777" w:rsidTr="00E05C3B">
        <w:trPr>
          <w:trHeight w:val="137"/>
        </w:trPr>
        <w:tc>
          <w:tcPr>
            <w:tcW w:w="539" w:type="dxa"/>
          </w:tcPr>
          <w:p w14:paraId="4593C8C8" w14:textId="77777777" w:rsidR="00167E4A" w:rsidRPr="00055D83" w:rsidRDefault="00167E4A" w:rsidP="00CD3955">
            <w:pPr>
              <w:pStyle w:val="af7"/>
              <w:numPr>
                <w:ilvl w:val="0"/>
                <w:numId w:val="21"/>
              </w:numPr>
              <w:jc w:val="center"/>
              <w:rPr>
                <w:rFonts w:ascii="Times New Roman" w:eastAsia="Tahoma" w:hAnsi="Times New Roman" w:cs="Times New Roman"/>
                <w:color w:val="000000"/>
                <w:sz w:val="24"/>
                <w:szCs w:val="24"/>
              </w:rPr>
            </w:pPr>
          </w:p>
        </w:tc>
        <w:tc>
          <w:tcPr>
            <w:tcW w:w="2602" w:type="dxa"/>
          </w:tcPr>
          <w:p w14:paraId="518A7E77" w14:textId="0B29412D" w:rsidR="00167E4A" w:rsidRPr="00055D83" w:rsidRDefault="00167E4A" w:rsidP="00167E4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Трубопроводный транспорт</w:t>
            </w:r>
          </w:p>
        </w:tc>
        <w:tc>
          <w:tcPr>
            <w:tcW w:w="1730" w:type="dxa"/>
          </w:tcPr>
          <w:p w14:paraId="492284F4" w14:textId="48B61C89" w:rsidR="00167E4A" w:rsidRPr="00055D83" w:rsidRDefault="00167E4A" w:rsidP="00167E4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7.5</w:t>
            </w:r>
          </w:p>
        </w:tc>
        <w:tc>
          <w:tcPr>
            <w:tcW w:w="3703" w:type="dxa"/>
            <w:tcBorders>
              <w:right w:val="single" w:sz="4" w:space="0" w:color="auto"/>
            </w:tcBorders>
          </w:tcPr>
          <w:p w14:paraId="4C5369CB" w14:textId="0D718EA9" w:rsidR="00167E4A" w:rsidRPr="00055D83" w:rsidRDefault="00167E4A" w:rsidP="00167E4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730" w:type="dxa"/>
            <w:tcBorders>
              <w:top w:val="single" w:sz="4" w:space="0" w:color="auto"/>
              <w:left w:val="single" w:sz="4" w:space="0" w:color="auto"/>
              <w:bottom w:val="single" w:sz="4" w:space="0" w:color="auto"/>
              <w:right w:val="single" w:sz="4" w:space="0" w:color="auto"/>
            </w:tcBorders>
          </w:tcPr>
          <w:p w14:paraId="370E72D4" w14:textId="443AEEF8" w:rsidR="00167E4A" w:rsidRPr="00055D83" w:rsidRDefault="00167E4A" w:rsidP="00C94295">
            <w:pPr>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167E4A" w:rsidRPr="00055D83" w14:paraId="7FF5F9A8" w14:textId="77777777" w:rsidTr="00E05C3B">
        <w:trPr>
          <w:trHeight w:val="137"/>
        </w:trPr>
        <w:tc>
          <w:tcPr>
            <w:tcW w:w="539" w:type="dxa"/>
          </w:tcPr>
          <w:p w14:paraId="041E59C8" w14:textId="77777777" w:rsidR="00167E4A" w:rsidRPr="00055D83" w:rsidRDefault="00167E4A" w:rsidP="00CD3955">
            <w:pPr>
              <w:pStyle w:val="af7"/>
              <w:numPr>
                <w:ilvl w:val="0"/>
                <w:numId w:val="21"/>
              </w:numPr>
              <w:jc w:val="center"/>
              <w:rPr>
                <w:rFonts w:ascii="Times New Roman" w:eastAsia="Tahoma" w:hAnsi="Times New Roman" w:cs="Times New Roman"/>
                <w:color w:val="000000"/>
                <w:sz w:val="24"/>
                <w:szCs w:val="24"/>
              </w:rPr>
            </w:pPr>
          </w:p>
        </w:tc>
        <w:tc>
          <w:tcPr>
            <w:tcW w:w="2602" w:type="dxa"/>
          </w:tcPr>
          <w:p w14:paraId="1B670029" w14:textId="4D2F55B8" w:rsidR="00167E4A" w:rsidRPr="00055D83" w:rsidRDefault="00167E4A" w:rsidP="00167E4A">
            <w:pPr>
              <w:rPr>
                <w:rFonts w:ascii="Times New Roman" w:eastAsia="Tahoma" w:hAnsi="Times New Roman" w:cs="Times New Roman"/>
                <w:color w:val="000000"/>
                <w:sz w:val="24"/>
                <w:szCs w:val="24"/>
              </w:rPr>
            </w:pPr>
            <w:bookmarkStart w:id="20" w:name="sub_10120"/>
            <w:r w:rsidRPr="00055D83">
              <w:rPr>
                <w:rFonts w:ascii="Times New Roman" w:hAnsi="Times New Roman" w:cs="Times New Roman"/>
                <w:sz w:val="24"/>
                <w:szCs w:val="24"/>
              </w:rPr>
              <w:t>Земельные участки (территории) общего пользования</w:t>
            </w:r>
            <w:bookmarkEnd w:id="20"/>
          </w:p>
        </w:tc>
        <w:tc>
          <w:tcPr>
            <w:tcW w:w="1730" w:type="dxa"/>
          </w:tcPr>
          <w:p w14:paraId="597DE8B4" w14:textId="28F3E564" w:rsidR="00167E4A" w:rsidRPr="00055D83" w:rsidRDefault="00167E4A" w:rsidP="00167E4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w:t>
            </w:r>
          </w:p>
        </w:tc>
        <w:tc>
          <w:tcPr>
            <w:tcW w:w="3703" w:type="dxa"/>
            <w:tcBorders>
              <w:right w:val="single" w:sz="4" w:space="0" w:color="auto"/>
            </w:tcBorders>
          </w:tcPr>
          <w:p w14:paraId="4E5529FD" w14:textId="6268F984" w:rsidR="00167E4A" w:rsidRPr="00055D83" w:rsidRDefault="00167E4A" w:rsidP="00167E4A">
            <w:pPr>
              <w:rPr>
                <w:rFonts w:ascii="Times New Roman" w:eastAsia="Tahoma" w:hAnsi="Times New Roman" w:cs="Times New Roman"/>
                <w:color w:val="000000"/>
                <w:sz w:val="24"/>
                <w:szCs w:val="24"/>
              </w:rPr>
            </w:pPr>
            <w:r w:rsidRPr="00055D83">
              <w:rPr>
                <w:rFonts w:ascii="Times New Roman" w:hAnsi="Times New Roman" w:cs="Times New Roman"/>
                <w:sz w:val="24"/>
                <w:szCs w:val="24"/>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sub_11201" w:history="1">
              <w:r w:rsidRPr="00055D83">
                <w:rPr>
                  <w:rFonts w:ascii="Times New Roman" w:hAnsi="Times New Roman" w:cs="Times New Roman"/>
                  <w:sz w:val="24"/>
                  <w:szCs w:val="24"/>
                </w:rPr>
                <w:t>кодами 12.0.1</w:t>
              </w:r>
              <w:r w:rsidR="00496FA0" w:rsidRPr="00055D83">
                <w:rPr>
                  <w:rFonts w:ascii="Times New Roman" w:hAnsi="Times New Roman" w:cs="Times New Roman"/>
                  <w:sz w:val="24"/>
                  <w:szCs w:val="24"/>
                </w:rPr>
                <w:t xml:space="preserve"> – </w:t>
              </w:r>
              <w:r w:rsidRPr="00055D83">
                <w:rPr>
                  <w:rFonts w:ascii="Times New Roman" w:hAnsi="Times New Roman" w:cs="Times New Roman"/>
                  <w:sz w:val="24"/>
                  <w:szCs w:val="24"/>
                </w:rPr>
                <w:t>12.0.2</w:t>
              </w:r>
            </w:hyperlink>
          </w:p>
        </w:tc>
        <w:tc>
          <w:tcPr>
            <w:tcW w:w="6730" w:type="dxa"/>
            <w:tcBorders>
              <w:top w:val="single" w:sz="4" w:space="0" w:color="auto"/>
              <w:left w:val="single" w:sz="4" w:space="0" w:color="auto"/>
              <w:bottom w:val="single" w:sz="4" w:space="0" w:color="auto"/>
              <w:right w:val="single" w:sz="4" w:space="0" w:color="auto"/>
            </w:tcBorders>
          </w:tcPr>
          <w:p w14:paraId="3438BEA1" w14:textId="6F63016F" w:rsidR="00167E4A" w:rsidRPr="00055D83" w:rsidRDefault="00167E4A" w:rsidP="00C94295">
            <w:pPr>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bookmarkEnd w:id="19"/>
    <w:p w14:paraId="7D601122" w14:textId="77777777" w:rsidR="00E451AE" w:rsidRPr="00055D83" w:rsidRDefault="00E451AE" w:rsidP="00E451AE">
      <w:pPr>
        <w:keepNext/>
        <w:keepLines/>
        <w:spacing w:before="200"/>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054C7BEA" w14:textId="77777777" w:rsidR="00E05C3B" w:rsidRPr="00055D83" w:rsidRDefault="00E05C3B" w:rsidP="00E05C3B">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Условно разрешенные виды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2602"/>
        <w:gridCol w:w="1731"/>
        <w:gridCol w:w="4072"/>
        <w:gridCol w:w="6359"/>
      </w:tblGrid>
      <w:tr w:rsidR="00E05C3B" w:rsidRPr="00055D83" w14:paraId="15CB0923" w14:textId="77777777" w:rsidTr="00172F0A">
        <w:tc>
          <w:tcPr>
            <w:tcW w:w="540" w:type="dxa"/>
          </w:tcPr>
          <w:p w14:paraId="623A6F36" w14:textId="77777777" w:rsidR="00E05C3B" w:rsidRPr="00055D83" w:rsidRDefault="00E05C3B" w:rsidP="004145E3">
            <w:pPr>
              <w:jc w:val="center"/>
              <w:rPr>
                <w:rFonts w:ascii="Times New Roman" w:eastAsia="Tahoma" w:hAnsi="Times New Roman" w:cs="Times New Roman"/>
                <w:color w:val="000000"/>
                <w:sz w:val="24"/>
                <w:szCs w:val="24"/>
              </w:rPr>
            </w:pPr>
            <w:bookmarkStart w:id="21" w:name="_Hlk187955209"/>
            <w:r w:rsidRPr="00055D83">
              <w:rPr>
                <w:rFonts w:ascii="Times New Roman" w:eastAsia="Tahoma" w:hAnsi="Times New Roman" w:cs="Times New Roman"/>
                <w:color w:val="000000"/>
                <w:sz w:val="24"/>
                <w:szCs w:val="24"/>
              </w:rPr>
              <w:t>№ п/п</w:t>
            </w:r>
          </w:p>
        </w:tc>
        <w:tc>
          <w:tcPr>
            <w:tcW w:w="2602" w:type="dxa"/>
          </w:tcPr>
          <w:p w14:paraId="76C95516" w14:textId="77777777" w:rsidR="00E05C3B" w:rsidRPr="00055D83" w:rsidRDefault="00E05C3B"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24D23178" w14:textId="77777777" w:rsidR="00E05C3B" w:rsidRPr="00055D83" w:rsidRDefault="00E05C3B"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072" w:type="dxa"/>
          </w:tcPr>
          <w:p w14:paraId="2EC08177" w14:textId="77777777" w:rsidR="00E05C3B" w:rsidRPr="00055D83" w:rsidRDefault="00E05C3B"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359" w:type="dxa"/>
          </w:tcPr>
          <w:p w14:paraId="2A3386E7" w14:textId="77777777" w:rsidR="00E05C3B" w:rsidRPr="00055D83" w:rsidRDefault="00E05C3B"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72F0A" w:rsidRPr="00055D83" w14:paraId="526242B8" w14:textId="77777777" w:rsidTr="00172F0A">
        <w:tc>
          <w:tcPr>
            <w:tcW w:w="540" w:type="dxa"/>
          </w:tcPr>
          <w:p w14:paraId="3739A923" w14:textId="517C66DB" w:rsidR="00172F0A" w:rsidRPr="00055D83" w:rsidRDefault="00172F0A" w:rsidP="00172F0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p>
        </w:tc>
        <w:tc>
          <w:tcPr>
            <w:tcW w:w="2602" w:type="dxa"/>
          </w:tcPr>
          <w:p w14:paraId="3A1A78AF" w14:textId="12379EEC" w:rsidR="00172F0A" w:rsidRPr="00055D83" w:rsidRDefault="00172F0A" w:rsidP="00AC53F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Хранение и переработка сельскохозяйственной продукции</w:t>
            </w:r>
          </w:p>
        </w:tc>
        <w:tc>
          <w:tcPr>
            <w:tcW w:w="1731" w:type="dxa"/>
          </w:tcPr>
          <w:p w14:paraId="2494AAAA" w14:textId="5BF7F495" w:rsidR="00172F0A" w:rsidRPr="00055D83" w:rsidRDefault="00172F0A" w:rsidP="00172F0A">
            <w:pPr>
              <w:jc w:val="center"/>
              <w:rPr>
                <w:rFonts w:ascii="Times New Roman" w:eastAsia="Tahoma" w:hAnsi="Times New Roman" w:cs="Times New Roman"/>
                <w:strike/>
                <w:color w:val="000000"/>
                <w:sz w:val="24"/>
                <w:szCs w:val="24"/>
              </w:rPr>
            </w:pPr>
            <w:r w:rsidRPr="00055D83">
              <w:rPr>
                <w:rFonts w:ascii="Times New Roman" w:eastAsia="Tahoma" w:hAnsi="Times New Roman" w:cs="Times New Roman"/>
                <w:color w:val="000000"/>
                <w:sz w:val="24"/>
                <w:szCs w:val="24"/>
              </w:rPr>
              <w:t>1.15</w:t>
            </w:r>
          </w:p>
        </w:tc>
        <w:tc>
          <w:tcPr>
            <w:tcW w:w="4072" w:type="dxa"/>
            <w:tcBorders>
              <w:right w:val="single" w:sz="4" w:space="0" w:color="auto"/>
            </w:tcBorders>
          </w:tcPr>
          <w:p w14:paraId="76641478" w14:textId="037C461C" w:rsidR="00172F0A" w:rsidRPr="00055D83" w:rsidRDefault="00172F0A" w:rsidP="00172F0A">
            <w:pPr>
              <w:pStyle w:val="afe"/>
              <w:jc w:val="left"/>
              <w:rPr>
                <w:rFonts w:ascii="Times New Roman" w:eastAsia="Tahoma" w:hAnsi="Times New Roman" w:cs="Times New Roman"/>
                <w:strike/>
                <w:color w:val="000000"/>
              </w:rPr>
            </w:pPr>
            <w:r w:rsidRPr="00055D83">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359" w:type="dxa"/>
            <w:tcBorders>
              <w:top w:val="nil"/>
              <w:left w:val="single" w:sz="4" w:space="0" w:color="auto"/>
              <w:bottom w:val="single" w:sz="4" w:space="0" w:color="auto"/>
              <w:right w:val="single" w:sz="4" w:space="0" w:color="auto"/>
            </w:tcBorders>
          </w:tcPr>
          <w:p w14:paraId="29AD0BC9" w14:textId="746DFC15"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6EA9F90E" w14:textId="2C13FF49"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09C48287" w14:textId="77777777"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Минимальные отступы от границ земельных участков в целях определения мест допустимого размещения зданий, </w:t>
            </w:r>
            <w:r w:rsidRPr="00055D83">
              <w:rPr>
                <w:rFonts w:ascii="Times New Roman" w:eastAsia="Tahoma" w:hAnsi="Times New Roman" w:cs="Times New Roman"/>
                <w:color w:val="000000"/>
                <w:sz w:val="24"/>
                <w:szCs w:val="24"/>
              </w:rPr>
              <w:lastRenderedPageBreak/>
              <w:t>строений, сооружений, за пределами которых запрещено строительство зданий, строений, сооружений – 3 м.</w:t>
            </w:r>
          </w:p>
          <w:p w14:paraId="52D03302" w14:textId="77777777"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78724231" w14:textId="1841B5E3" w:rsidR="00172F0A" w:rsidRPr="00055D83" w:rsidRDefault="00172F0A" w:rsidP="00172F0A">
            <w:pPr>
              <w:rPr>
                <w:rFonts w:ascii="Times New Roman" w:eastAsia="Tahoma" w:hAnsi="Times New Roman" w:cs="Times New Roman"/>
                <w:color w:val="000000"/>
                <w:sz w:val="24"/>
                <w:szCs w:val="24"/>
              </w:rPr>
            </w:pPr>
            <w:r w:rsidRPr="00055D83">
              <w:rPr>
                <w:rFonts w:ascii="Times New Roman" w:hAnsi="Times New Roman" w:cs="Times New Roman"/>
                <w:color w:val="000000"/>
                <w:sz w:val="24"/>
                <w:szCs w:val="24"/>
              </w:rPr>
              <w:t>Предельная высота зданий, строений, сооружений – 20 м.</w:t>
            </w:r>
          </w:p>
        </w:tc>
      </w:tr>
      <w:tr w:rsidR="00172F0A" w:rsidRPr="00055D83" w14:paraId="004A99E8" w14:textId="77777777" w:rsidTr="00172F0A">
        <w:tc>
          <w:tcPr>
            <w:tcW w:w="540" w:type="dxa"/>
          </w:tcPr>
          <w:p w14:paraId="6E417337" w14:textId="74246DC4" w:rsidR="00172F0A" w:rsidRPr="00055D83" w:rsidRDefault="00172F0A" w:rsidP="00172F0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2.</w:t>
            </w:r>
          </w:p>
        </w:tc>
        <w:tc>
          <w:tcPr>
            <w:tcW w:w="2602" w:type="dxa"/>
          </w:tcPr>
          <w:p w14:paraId="5FEDF718" w14:textId="0340CA97" w:rsidR="00172F0A" w:rsidRPr="00055D83" w:rsidRDefault="00172F0A" w:rsidP="00AC53F4">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Обеспечение сельскохозяйственного производства</w:t>
            </w:r>
          </w:p>
        </w:tc>
        <w:tc>
          <w:tcPr>
            <w:tcW w:w="1731" w:type="dxa"/>
          </w:tcPr>
          <w:p w14:paraId="472D4622" w14:textId="67A8ADF0" w:rsidR="00172F0A" w:rsidRPr="00055D83" w:rsidRDefault="00172F0A" w:rsidP="00172F0A">
            <w:pPr>
              <w:jc w:val="center"/>
              <w:rPr>
                <w:rFonts w:ascii="Times New Roman" w:eastAsia="Tahoma" w:hAnsi="Times New Roman" w:cs="Times New Roman"/>
                <w:strike/>
                <w:color w:val="000000"/>
                <w:sz w:val="24"/>
                <w:szCs w:val="24"/>
              </w:rPr>
            </w:pPr>
            <w:r w:rsidRPr="00055D83">
              <w:rPr>
                <w:rFonts w:ascii="Times New Roman" w:eastAsia="Tahoma" w:hAnsi="Times New Roman" w:cs="Times New Roman"/>
                <w:color w:val="000000"/>
                <w:sz w:val="24"/>
                <w:szCs w:val="24"/>
              </w:rPr>
              <w:t>1.18</w:t>
            </w:r>
          </w:p>
        </w:tc>
        <w:tc>
          <w:tcPr>
            <w:tcW w:w="4072" w:type="dxa"/>
            <w:tcBorders>
              <w:right w:val="single" w:sz="4" w:space="0" w:color="auto"/>
            </w:tcBorders>
          </w:tcPr>
          <w:p w14:paraId="2EE86E34" w14:textId="4D25BB09" w:rsidR="00172F0A" w:rsidRPr="00055D83" w:rsidRDefault="00172F0A" w:rsidP="00172F0A">
            <w:pPr>
              <w:pStyle w:val="afe"/>
              <w:jc w:val="left"/>
              <w:rPr>
                <w:rFonts w:ascii="Times New Roman" w:hAnsi="Times New Roman" w:cs="Times New Roman"/>
                <w:strike/>
              </w:rPr>
            </w:pPr>
            <w:r w:rsidRPr="00055D83">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359" w:type="dxa"/>
            <w:tcBorders>
              <w:top w:val="nil"/>
              <w:left w:val="single" w:sz="4" w:space="0" w:color="auto"/>
              <w:bottom w:val="single" w:sz="4" w:space="0" w:color="auto"/>
              <w:right w:val="single" w:sz="4" w:space="0" w:color="auto"/>
            </w:tcBorders>
          </w:tcPr>
          <w:p w14:paraId="3B8539DD" w14:textId="3A6C9A01"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010994DA" w14:textId="16FF7EA5"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67A02032" w14:textId="77777777"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0500166E" w14:textId="77777777"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25D8914A" w14:textId="6F6926FE" w:rsidR="00172F0A" w:rsidRPr="00055D83" w:rsidRDefault="00172F0A" w:rsidP="00172F0A">
            <w:pPr>
              <w:rPr>
                <w:rFonts w:ascii="Times New Roman" w:eastAsia="Tahoma" w:hAnsi="Times New Roman" w:cs="Times New Roman"/>
                <w:color w:val="000000"/>
                <w:sz w:val="24"/>
                <w:szCs w:val="24"/>
              </w:rPr>
            </w:pPr>
            <w:r w:rsidRPr="00055D83">
              <w:rPr>
                <w:rFonts w:ascii="Times New Roman" w:hAnsi="Times New Roman" w:cs="Times New Roman"/>
                <w:color w:val="000000"/>
                <w:sz w:val="24"/>
                <w:szCs w:val="24"/>
              </w:rPr>
              <w:t>Предельная высота зданий, строений, сооружений – 20 м.</w:t>
            </w:r>
          </w:p>
        </w:tc>
      </w:tr>
      <w:tr w:rsidR="00172F0A" w:rsidRPr="00055D83" w14:paraId="31D257B2" w14:textId="77777777" w:rsidTr="00F94DC7">
        <w:trPr>
          <w:trHeight w:val="1946"/>
        </w:trPr>
        <w:tc>
          <w:tcPr>
            <w:tcW w:w="540" w:type="dxa"/>
          </w:tcPr>
          <w:p w14:paraId="1D5D2897" w14:textId="60CC8A95" w:rsidR="00172F0A" w:rsidRPr="00055D83" w:rsidRDefault="00172F0A" w:rsidP="00172F0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p>
        </w:tc>
        <w:tc>
          <w:tcPr>
            <w:tcW w:w="2602" w:type="dxa"/>
          </w:tcPr>
          <w:p w14:paraId="19EAEA0C" w14:textId="2DCD6CB0"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Амбулаторное ветеринарное обслуживание</w:t>
            </w:r>
          </w:p>
        </w:tc>
        <w:tc>
          <w:tcPr>
            <w:tcW w:w="1731" w:type="dxa"/>
          </w:tcPr>
          <w:p w14:paraId="642182E2" w14:textId="3CCF6D03" w:rsidR="00172F0A" w:rsidRPr="00055D83" w:rsidRDefault="00172F0A" w:rsidP="00172F0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3.10.1</w:t>
            </w:r>
          </w:p>
        </w:tc>
        <w:tc>
          <w:tcPr>
            <w:tcW w:w="4072" w:type="dxa"/>
            <w:tcBorders>
              <w:right w:val="single" w:sz="4" w:space="0" w:color="auto"/>
            </w:tcBorders>
          </w:tcPr>
          <w:p w14:paraId="74A6FE9A" w14:textId="7C95D418" w:rsidR="00172F0A" w:rsidRPr="00055D83" w:rsidRDefault="00172F0A" w:rsidP="00172F0A">
            <w:pPr>
              <w:pStyle w:val="afe"/>
              <w:jc w:val="left"/>
              <w:rPr>
                <w:rFonts w:ascii="Times New Roman" w:hAnsi="Times New Roman" w:cs="Times New Roman"/>
              </w:rPr>
            </w:pPr>
            <w:r w:rsidRPr="00055D83">
              <w:rPr>
                <w:rFonts w:ascii="Times New Roman" w:hAnsi="Times New Roman" w:cs="Times New Roman"/>
              </w:rPr>
              <w:t>Размещение объектов капитального строительства, предназначенных для оказания ветеринарных услуг без содержания животных</w:t>
            </w:r>
          </w:p>
        </w:tc>
        <w:tc>
          <w:tcPr>
            <w:tcW w:w="6359" w:type="dxa"/>
            <w:tcBorders>
              <w:top w:val="nil"/>
              <w:left w:val="single" w:sz="4" w:space="0" w:color="auto"/>
              <w:bottom w:val="single" w:sz="4" w:space="0" w:color="auto"/>
              <w:right w:val="single" w:sz="4" w:space="0" w:color="auto"/>
            </w:tcBorders>
          </w:tcPr>
          <w:p w14:paraId="7F6258C2" w14:textId="38692BB0" w:rsidR="00172F0A" w:rsidRPr="00055D83" w:rsidRDefault="00172F0A" w:rsidP="00172F0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7AF418FD" w14:textId="4E3DC6F5" w:rsidR="00172F0A" w:rsidRPr="00055D83" w:rsidRDefault="00172F0A" w:rsidP="00172F0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016F8E56" w14:textId="77777777" w:rsidR="00172F0A" w:rsidRPr="00055D83" w:rsidRDefault="00172F0A" w:rsidP="00172F0A">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2FB4266D" w14:textId="77777777"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4582465E" w14:textId="2D32EB62"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8 м.</w:t>
            </w:r>
          </w:p>
        </w:tc>
      </w:tr>
      <w:tr w:rsidR="00172F0A" w:rsidRPr="00055D83" w14:paraId="6C2EA9E0" w14:textId="77777777" w:rsidTr="00172F0A">
        <w:trPr>
          <w:trHeight w:val="1946"/>
        </w:trPr>
        <w:tc>
          <w:tcPr>
            <w:tcW w:w="540" w:type="dxa"/>
          </w:tcPr>
          <w:p w14:paraId="0F1C08B1" w14:textId="2C3ADF90" w:rsidR="00172F0A" w:rsidRPr="00055D83" w:rsidRDefault="00172F0A" w:rsidP="00172F0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4.</w:t>
            </w:r>
          </w:p>
        </w:tc>
        <w:tc>
          <w:tcPr>
            <w:tcW w:w="2602" w:type="dxa"/>
          </w:tcPr>
          <w:p w14:paraId="41861F14" w14:textId="5D7D051E"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Природно – познавательный туризм</w:t>
            </w:r>
          </w:p>
        </w:tc>
        <w:tc>
          <w:tcPr>
            <w:tcW w:w="1731" w:type="dxa"/>
          </w:tcPr>
          <w:p w14:paraId="5163259F" w14:textId="203A4191" w:rsidR="00172F0A" w:rsidRPr="00055D83" w:rsidRDefault="00172F0A" w:rsidP="00172F0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5.2</w:t>
            </w:r>
          </w:p>
        </w:tc>
        <w:tc>
          <w:tcPr>
            <w:tcW w:w="4072" w:type="dxa"/>
          </w:tcPr>
          <w:p w14:paraId="75F22034" w14:textId="77777777" w:rsidR="00172F0A" w:rsidRPr="00055D83" w:rsidRDefault="00172F0A" w:rsidP="00172F0A">
            <w:pPr>
              <w:pStyle w:val="afe"/>
              <w:jc w:val="left"/>
              <w:rPr>
                <w:rFonts w:ascii="Times New Roman" w:hAnsi="Times New Roman" w:cs="Times New Roman"/>
              </w:rPr>
            </w:pPr>
            <w:r w:rsidRPr="00055D83">
              <w:rPr>
                <w:rFonts w:ascii="Times New Roman" w:hAnsi="Times New Roman" w:cs="Times New Roman"/>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63A7190E" w14:textId="64CA647F" w:rsidR="00172F0A" w:rsidRPr="00055D83" w:rsidRDefault="00172F0A" w:rsidP="00172F0A">
            <w:pPr>
              <w:pStyle w:val="afe"/>
              <w:jc w:val="left"/>
              <w:rPr>
                <w:rFonts w:ascii="Times New Roman" w:hAnsi="Times New Roman" w:cs="Times New Roman"/>
              </w:rPr>
            </w:pPr>
            <w:r w:rsidRPr="00055D83">
              <w:rPr>
                <w:rFonts w:ascii="Times New Roman" w:hAnsi="Times New Roman" w:cs="Times New Roman"/>
              </w:rPr>
              <w:t>осуществление необходимых природоохранных и природовосстановительных мероприятий</w:t>
            </w:r>
          </w:p>
        </w:tc>
        <w:tc>
          <w:tcPr>
            <w:tcW w:w="6359" w:type="dxa"/>
          </w:tcPr>
          <w:p w14:paraId="437E54D9" w14:textId="1BEC4E41" w:rsidR="00172F0A" w:rsidRPr="00055D83" w:rsidRDefault="00172F0A" w:rsidP="00172F0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6089D435" w14:textId="5D9D9230" w:rsidR="00172F0A" w:rsidRPr="00055D83" w:rsidRDefault="00172F0A" w:rsidP="00172F0A">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229EEB1E" w14:textId="1CA5F115" w:rsidR="00172F0A" w:rsidRPr="00055D83" w:rsidRDefault="00172F0A" w:rsidP="00172F0A">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0%.</w:t>
            </w:r>
          </w:p>
          <w:p w14:paraId="45AEAD06" w14:textId="2EB3F445"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446EB5" w:rsidRPr="00055D83">
              <w:rPr>
                <w:rFonts w:ascii="Times New Roman" w:eastAsia="Tahoma" w:hAnsi="Times New Roman" w:cs="Times New Roman"/>
                <w:color w:val="000000"/>
                <w:sz w:val="24"/>
                <w:szCs w:val="24"/>
              </w:rPr>
              <w:t>– не подлежит установлению</w:t>
            </w:r>
          </w:p>
          <w:p w14:paraId="1C791531" w14:textId="1BD25961" w:rsidR="00172F0A" w:rsidRPr="00055D83" w:rsidRDefault="00172F0A" w:rsidP="00172F0A">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0 м.</w:t>
            </w:r>
          </w:p>
        </w:tc>
      </w:tr>
      <w:tr w:rsidR="000A7240" w:rsidRPr="00055D83" w14:paraId="0C584103" w14:textId="77777777" w:rsidTr="000A7240">
        <w:trPr>
          <w:trHeight w:val="936"/>
        </w:trPr>
        <w:tc>
          <w:tcPr>
            <w:tcW w:w="540" w:type="dxa"/>
          </w:tcPr>
          <w:p w14:paraId="0584E7D1" w14:textId="0124733A" w:rsidR="000A7240" w:rsidRPr="00055D83" w:rsidRDefault="000A7240" w:rsidP="000A7240">
            <w:pPr>
              <w:jc w:val="center"/>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5.</w:t>
            </w:r>
          </w:p>
        </w:tc>
        <w:tc>
          <w:tcPr>
            <w:tcW w:w="2602" w:type="dxa"/>
          </w:tcPr>
          <w:p w14:paraId="2674E418" w14:textId="77777777" w:rsidR="000A7240" w:rsidRDefault="000A7240" w:rsidP="000A7240">
            <w:pPr>
              <w:rPr>
                <w:rFonts w:ascii="Times New Roman" w:eastAsia="Tahoma" w:hAnsi="Times New Roman"/>
                <w:color w:val="000000"/>
                <w:sz w:val="24"/>
                <w:szCs w:val="24"/>
              </w:rPr>
            </w:pPr>
            <w:r>
              <w:rPr>
                <w:rFonts w:ascii="Times New Roman" w:eastAsia="Tahoma" w:hAnsi="Times New Roman"/>
                <w:color w:val="000000"/>
                <w:sz w:val="24"/>
                <w:szCs w:val="24"/>
              </w:rPr>
              <w:t>Для индивидуального жилищного строительства*</w:t>
            </w:r>
          </w:p>
          <w:p w14:paraId="56BDF2A6" w14:textId="77777777" w:rsidR="000A7240" w:rsidRPr="00055D83" w:rsidRDefault="000A7240" w:rsidP="000A7240">
            <w:pPr>
              <w:rPr>
                <w:rFonts w:ascii="Times New Roman" w:eastAsia="Tahoma" w:hAnsi="Times New Roman" w:cs="Times New Roman"/>
                <w:color w:val="000000"/>
                <w:sz w:val="24"/>
                <w:szCs w:val="24"/>
              </w:rPr>
            </w:pPr>
          </w:p>
        </w:tc>
        <w:tc>
          <w:tcPr>
            <w:tcW w:w="1731" w:type="dxa"/>
          </w:tcPr>
          <w:p w14:paraId="5012AD36" w14:textId="6D5F3B9E" w:rsidR="000A7240" w:rsidRPr="00055D83" w:rsidRDefault="000A7240" w:rsidP="000A7240">
            <w:pPr>
              <w:jc w:val="center"/>
              <w:rPr>
                <w:rFonts w:ascii="Times New Roman" w:eastAsia="Tahoma" w:hAnsi="Times New Roman" w:cs="Times New Roman"/>
                <w:color w:val="000000"/>
                <w:sz w:val="24"/>
                <w:szCs w:val="24"/>
              </w:rPr>
            </w:pPr>
            <w:r>
              <w:rPr>
                <w:rFonts w:ascii="Times New Roman" w:eastAsia="Tahoma" w:hAnsi="Times New Roman"/>
                <w:color w:val="000000"/>
                <w:sz w:val="24"/>
                <w:szCs w:val="24"/>
              </w:rPr>
              <w:t>2.1</w:t>
            </w:r>
          </w:p>
        </w:tc>
        <w:tc>
          <w:tcPr>
            <w:tcW w:w="4072" w:type="dxa"/>
          </w:tcPr>
          <w:p w14:paraId="778BC176" w14:textId="797F0080" w:rsidR="000A7240" w:rsidRPr="00055D83" w:rsidRDefault="000A7240" w:rsidP="000A7240">
            <w:pPr>
              <w:pStyle w:val="afe"/>
              <w:jc w:val="left"/>
              <w:rPr>
                <w:rFonts w:ascii="Times New Roman" w:hAnsi="Times New Roman" w:cs="Times New Roman"/>
              </w:rPr>
            </w:pPr>
            <w:r>
              <w:rPr>
                <w:rFonts w:ascii="Times New Roman" w:eastAsia="Tahoma" w:hAnsi="Times New Roman"/>
                <w:color w:val="000000"/>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6359" w:type="dxa"/>
          </w:tcPr>
          <w:p w14:paraId="20874A1D" w14:textId="77777777" w:rsidR="000A7240" w:rsidRDefault="000A7240" w:rsidP="000A7240">
            <w:pPr>
              <w:rPr>
                <w:rFonts w:ascii="Times New Roman" w:hAnsi="Times New Roman"/>
                <w:sz w:val="24"/>
                <w:szCs w:val="24"/>
              </w:rPr>
            </w:pPr>
            <w:r>
              <w:rPr>
                <w:rFonts w:ascii="Times New Roman" w:eastAsia="Tahoma" w:hAnsi="Times New Roman"/>
                <w:color w:val="000000"/>
                <w:sz w:val="24"/>
                <w:szCs w:val="24"/>
              </w:rPr>
              <w:t>Минимальный размер земельного участка (площадь) – 500 кв.м.</w:t>
            </w:r>
          </w:p>
          <w:p w14:paraId="0132EEEA" w14:textId="77777777" w:rsidR="000A7240" w:rsidRDefault="000A7240" w:rsidP="000A7240">
            <w:pPr>
              <w:rPr>
                <w:rFonts w:eastAsia="Tahoma"/>
                <w:sz w:val="24"/>
                <w:szCs w:val="24"/>
              </w:rPr>
            </w:pPr>
            <w:r>
              <w:rPr>
                <w:rFonts w:ascii="Times New Roman" w:eastAsia="Tahoma" w:hAnsi="Times New Roman"/>
                <w:color w:val="000000"/>
                <w:sz w:val="24"/>
                <w:szCs w:val="24"/>
              </w:rPr>
              <w:t>Максимальный размер земельного участка (площадь) – 2000 кв.м</w:t>
            </w:r>
          </w:p>
          <w:p w14:paraId="1A043936" w14:textId="77777777" w:rsidR="000A7240" w:rsidRDefault="000A7240" w:rsidP="000A7240">
            <w:pPr>
              <w:rPr>
                <w:rFonts w:ascii="Times New Roman" w:hAnsi="Times New Roman"/>
                <w:sz w:val="24"/>
                <w:szCs w:val="24"/>
              </w:rPr>
            </w:pPr>
            <w:r>
              <w:rPr>
                <w:rFonts w:ascii="Times New Roman" w:eastAsia="Tahoma" w:hAnsi="Times New Roman"/>
                <w:color w:val="000000"/>
                <w:sz w:val="24"/>
                <w:szCs w:val="24"/>
              </w:rPr>
              <w:t>Максимальный процент застройки в границах земельного участка – 60%.</w:t>
            </w:r>
          </w:p>
          <w:p w14:paraId="2F139AEB" w14:textId="77777777" w:rsidR="000A7240" w:rsidRPr="00C75794" w:rsidRDefault="000A7240" w:rsidP="000A7240">
            <w:pPr>
              <w:rPr>
                <w:rFonts w:ascii="Times New Roman" w:eastAsia="Tahoma" w:hAnsi="Times New Roman"/>
                <w:color w:val="000000"/>
                <w:sz w:val="24"/>
                <w:szCs w:val="24"/>
              </w:rPr>
            </w:pPr>
            <w:r>
              <w:rPr>
                <w:rFonts w:ascii="Times New Roman" w:eastAsia="Tahoma" w:hAnsi="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1E2B0799" w14:textId="77777777" w:rsidR="000A7240" w:rsidRDefault="000A7240" w:rsidP="000A7240">
            <w:pPr>
              <w:pStyle w:val="ConsPlusNormal"/>
              <w:ind w:firstLine="0"/>
              <w:jc w:val="both"/>
              <w:rPr>
                <w:rFonts w:ascii="Times New Roman" w:eastAsia="Calibri" w:hAnsi="Times New Roman" w:cs="Times New Roman"/>
                <w:color w:val="000000"/>
                <w:sz w:val="24"/>
                <w:szCs w:val="24"/>
                <w:lang w:eastAsia="en-US"/>
              </w:rPr>
            </w:pPr>
            <w:r>
              <w:rPr>
                <w:rFonts w:ascii="Times New Roman" w:hAnsi="Times New Roman" w:cs="Times New Roman"/>
                <w:sz w:val="24"/>
                <w:szCs w:val="24"/>
                <w:lang w:eastAsia="en-US"/>
              </w:rPr>
              <w:t>Предельная высота зданий, строений, сооружений – для объектов с углом наклона кровли до 15</w:t>
            </w:r>
            <w:r>
              <w:rPr>
                <w:rFonts w:ascii="Times New Roman" w:hAnsi="Times New Roman" w:cs="Times New Roman"/>
                <w:sz w:val="24"/>
                <w:szCs w:val="24"/>
                <w:vertAlign w:val="superscript"/>
                <w:lang w:eastAsia="en-US"/>
              </w:rPr>
              <w:t>о</w:t>
            </w:r>
            <w:r>
              <w:rPr>
                <w:rFonts w:ascii="Times New Roman" w:hAnsi="Times New Roman" w:cs="Times New Roman"/>
                <w:sz w:val="24"/>
                <w:szCs w:val="24"/>
                <w:lang w:eastAsia="en-US"/>
              </w:rPr>
              <w:t xml:space="preserve"> – 10 м, с углом наклона кровли более 15</w:t>
            </w:r>
            <w:r>
              <w:rPr>
                <w:rFonts w:ascii="Times New Roman" w:hAnsi="Times New Roman" w:cs="Times New Roman"/>
                <w:sz w:val="24"/>
                <w:szCs w:val="24"/>
                <w:vertAlign w:val="superscript"/>
                <w:lang w:eastAsia="en-US"/>
              </w:rPr>
              <w:t>о</w:t>
            </w:r>
            <w:r>
              <w:rPr>
                <w:rFonts w:ascii="Times New Roman" w:hAnsi="Times New Roman" w:cs="Times New Roman"/>
                <w:sz w:val="24"/>
                <w:szCs w:val="24"/>
                <w:lang w:eastAsia="en-US"/>
              </w:rPr>
              <w:t xml:space="preserve"> – 13 м</w:t>
            </w:r>
          </w:p>
          <w:p w14:paraId="73CF28B8" w14:textId="7EA90A2A" w:rsidR="000A7240" w:rsidRDefault="000A7240" w:rsidP="000A7240">
            <w:pPr>
              <w:rPr>
                <w:rFonts w:ascii="Times New Roman" w:hAnsi="Times New Roman"/>
                <w:sz w:val="24"/>
                <w:szCs w:val="24"/>
              </w:rPr>
            </w:pPr>
            <w:r>
              <w:rPr>
                <w:rFonts w:ascii="Times New Roman" w:eastAsia="Tahoma" w:hAnsi="Times New Roman"/>
                <w:color w:val="000000"/>
                <w:sz w:val="24"/>
                <w:szCs w:val="24"/>
              </w:rPr>
              <w:t>Минимальный процент озеленения в границах земельного участка – не подлежит установлению</w:t>
            </w:r>
            <w:r>
              <w:rPr>
                <w:rFonts w:ascii="Times New Roman" w:eastAsia="Tahoma" w:hAnsi="Times New Roman"/>
                <w:color w:val="000000"/>
                <w:sz w:val="24"/>
                <w:szCs w:val="24"/>
              </w:rPr>
              <w:t>.</w:t>
            </w:r>
          </w:p>
          <w:p w14:paraId="6D5A22E0" w14:textId="77777777" w:rsidR="000A7240" w:rsidRDefault="000A7240" w:rsidP="000A7240">
            <w:pPr>
              <w:pStyle w:val="ConsPlusNormal"/>
              <w:ind w:firstLine="0"/>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Иные параметры:</w:t>
            </w:r>
          </w:p>
          <w:p w14:paraId="35F8CF8E" w14:textId="77777777" w:rsidR="000A7240" w:rsidRDefault="000A7240" w:rsidP="000A7240">
            <w:pPr>
              <w:pStyle w:val="ConsPlusNormal"/>
              <w:ind w:firstLine="0"/>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минимальная ширина земельного участка вдоль фронта улицы (проезда) – 12 м.</w:t>
            </w:r>
          </w:p>
          <w:p w14:paraId="253F4EE2" w14:textId="77777777" w:rsidR="000A7240" w:rsidRDefault="000A7240" w:rsidP="000A7240">
            <w:pPr>
              <w:tabs>
                <w:tab w:val="left" w:pos="1080"/>
              </w:tabs>
              <w:rPr>
                <w:rFonts w:ascii="Times New Roman" w:hAnsi="Times New Roman"/>
                <w:sz w:val="24"/>
                <w:szCs w:val="24"/>
              </w:rPr>
            </w:pPr>
            <w:r>
              <w:rPr>
                <w:rFonts w:ascii="Times New Roman" w:hAnsi="Times New Roman"/>
                <w:sz w:val="24"/>
                <w:szCs w:val="24"/>
              </w:rPr>
              <w:t>Максимальное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уменьшения их несоответствия предельным параметрам разрешенного строительства.</w:t>
            </w:r>
          </w:p>
          <w:p w14:paraId="4789CBB2" w14:textId="08C1F4D8" w:rsidR="000A7240" w:rsidRPr="00055D83" w:rsidRDefault="000A7240" w:rsidP="000A7240">
            <w:pPr>
              <w:rPr>
                <w:rFonts w:ascii="Times New Roman" w:eastAsia="Tahoma" w:hAnsi="Times New Roman" w:cs="Times New Roman"/>
                <w:color w:val="000000"/>
                <w:sz w:val="24"/>
                <w:szCs w:val="24"/>
              </w:rPr>
            </w:pPr>
            <w:r>
              <w:rPr>
                <w:rFonts w:ascii="Times New Roman" w:hAnsi="Times New Roman" w:cs="Times New Roman"/>
                <w:sz w:val="24"/>
                <w:szCs w:val="24"/>
              </w:rPr>
              <w:lastRenderedPageBreak/>
              <w:t>Максимальная площадь индивидуального жилого дома – 300 кв.м</w:t>
            </w:r>
          </w:p>
        </w:tc>
      </w:tr>
    </w:tbl>
    <w:bookmarkEnd w:id="21"/>
    <w:p w14:paraId="02E11EBE" w14:textId="76ECCBD6" w:rsidR="002B378E" w:rsidRPr="000A7240" w:rsidRDefault="000A7240" w:rsidP="000A7240">
      <w:pPr>
        <w:shd w:val="clear" w:color="auto" w:fill="FFFFFF"/>
        <w:ind w:firstLine="567"/>
        <w:jc w:val="both"/>
        <w:rPr>
          <w:rFonts w:ascii="Times New Roman" w:eastAsia="Tahoma" w:hAnsi="Times New Roman"/>
          <w:color w:val="000000"/>
          <w:sz w:val="24"/>
          <w:szCs w:val="24"/>
        </w:rPr>
      </w:pPr>
      <w:r w:rsidRPr="000A7240">
        <w:rPr>
          <w:rFonts w:ascii="Times New Roman" w:eastAsia="Tahoma" w:hAnsi="Times New Roman"/>
          <w:color w:val="000000"/>
          <w:sz w:val="24"/>
          <w:szCs w:val="24"/>
        </w:rPr>
        <w:lastRenderedPageBreak/>
        <w:t>*Применяется только в границах населенного пункта для земельных участков с установленным видом разрешенного использования «Для индивидуального жилищного строительства».</w:t>
      </w:r>
    </w:p>
    <w:p w14:paraId="5E70950C" w14:textId="3136156F" w:rsidR="000F16F0" w:rsidRPr="00055D83" w:rsidRDefault="000F16F0" w:rsidP="000A7240">
      <w:pPr>
        <w:keepNext/>
        <w:keepLines/>
        <w:ind w:firstLine="567"/>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Особенности применения градостроительного регламента</w:t>
      </w:r>
    </w:p>
    <w:p w14:paraId="2012C554" w14:textId="0FEA4993" w:rsidR="000F16F0" w:rsidRPr="00055D83" w:rsidRDefault="000F16F0" w:rsidP="000A7240">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EE1470"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 xml:space="preserve"> настоящих Правил, требованиями законодательства Российской Федерации.</w:t>
      </w:r>
    </w:p>
    <w:p w14:paraId="51D16603" w14:textId="45D8292F" w:rsidR="00C94295" w:rsidRDefault="000F16F0" w:rsidP="000A7240">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 В границах территориальной зоны СХ1,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6A2B2F85" w14:textId="77777777" w:rsidR="002B378E" w:rsidRPr="002B378E" w:rsidRDefault="002B378E" w:rsidP="002B378E">
      <w:pPr>
        <w:ind w:firstLine="709"/>
        <w:jc w:val="both"/>
        <w:rPr>
          <w:rFonts w:ascii="Times New Roman" w:eastAsia="Tahoma" w:hAnsi="Times New Roman" w:cs="Times New Roman"/>
          <w:color w:val="000000"/>
          <w:sz w:val="16"/>
          <w:szCs w:val="16"/>
        </w:rPr>
      </w:pPr>
    </w:p>
    <w:p w14:paraId="0D97A3D7" w14:textId="77777777" w:rsidR="002B378E" w:rsidRDefault="000F16F0" w:rsidP="002B378E">
      <w:pPr>
        <w:jc w:val="both"/>
        <w:rPr>
          <w:rFonts w:ascii="Times New Roman" w:hAnsi="Times New Roman" w:cs="Times New Roman"/>
          <w:sz w:val="24"/>
          <w:szCs w:val="24"/>
        </w:rPr>
      </w:pPr>
      <w:r w:rsidRPr="00055D83">
        <w:rPr>
          <w:rFonts w:ascii="Times New Roman" w:eastAsia="Tahoma" w:hAnsi="Times New Roman" w:cs="Times New Roman"/>
          <w:b/>
          <w:bCs/>
          <w:color w:val="000000"/>
          <w:sz w:val="24"/>
          <w:szCs w:val="24"/>
        </w:rPr>
        <w:t>Требования к архитектурно-градостроительному облику объектов капитального строительства</w:t>
      </w:r>
    </w:p>
    <w:p w14:paraId="5016E181" w14:textId="6FCFAFC9" w:rsidR="003460FD" w:rsidRPr="002B378E" w:rsidRDefault="003460FD" w:rsidP="002B378E">
      <w:pPr>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138FDF00" w14:textId="77777777" w:rsidR="003460FD" w:rsidRPr="00055D83" w:rsidRDefault="003460FD" w:rsidP="003460FD">
      <w:pPr>
        <w:ind w:firstLine="709"/>
        <w:jc w:val="both"/>
        <w:rPr>
          <w:rFonts w:ascii="Times New Roman" w:eastAsia="Tahoma" w:hAnsi="Times New Roman" w:cs="Times New Roman"/>
          <w:color w:val="000000"/>
          <w:sz w:val="24"/>
          <w:szCs w:val="24"/>
        </w:rPr>
      </w:pPr>
    </w:p>
    <w:bookmarkEnd w:id="16"/>
    <w:bookmarkEnd w:id="17"/>
    <w:bookmarkEnd w:id="18"/>
    <w:p w14:paraId="68CE2B4C" w14:textId="2B0B89D1" w:rsidR="00E451AE" w:rsidRPr="00055D83" w:rsidRDefault="00E451AE" w:rsidP="003460FD">
      <w:pPr>
        <w:pStyle w:val="11"/>
        <w:spacing w:before="0"/>
        <w:jc w:val="both"/>
        <w:rPr>
          <w:rFonts w:ascii="Times New Roman" w:eastAsia="Tahoma" w:hAnsi="Times New Roman" w:cs="Times New Roman"/>
          <w:b w:val="0"/>
          <w:bCs w:val="0"/>
          <w:color w:val="000000"/>
          <w:sz w:val="24"/>
          <w:szCs w:val="24"/>
        </w:rPr>
      </w:pPr>
      <w:r w:rsidRPr="00055D83">
        <w:rPr>
          <w:rFonts w:ascii="Times New Roman" w:eastAsia="Tahoma" w:hAnsi="Times New Roman"/>
          <w:color w:val="000000"/>
          <w:sz w:val="24"/>
          <w:szCs w:val="24"/>
        </w:rPr>
        <w:t>Статья</w:t>
      </w:r>
      <w:r w:rsidRPr="00055D83">
        <w:rPr>
          <w:rFonts w:ascii="Times New Roman" w:eastAsia="Tahoma" w:hAnsi="Times New Roman" w:cs="Times New Roman"/>
          <w:color w:val="000000"/>
          <w:sz w:val="24"/>
          <w:szCs w:val="24"/>
        </w:rPr>
        <w:t xml:space="preserve"> 3</w:t>
      </w:r>
      <w:r w:rsidR="00FE0CEC"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 СХ2. Зона сельскохозяйственных предприятий</w:t>
      </w:r>
    </w:p>
    <w:p w14:paraId="485FE55D" w14:textId="77777777" w:rsidR="00E451AE" w:rsidRPr="00055D83" w:rsidRDefault="00E451AE" w:rsidP="00E451AE">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 Зона предназначена для размещения объектов сельскохозяйственных предприятий: (животноводство, размещение зданий, используемых для содержания и разведения сельскохозяйственных животных, производство, хранение и первичная переработка сельскохозяйственной продукции, обеспечение сельскохозяйственного производства, питомники), организации санитарно-защитных зон и специального озеленения (при необходимости).</w:t>
      </w:r>
    </w:p>
    <w:p w14:paraId="21EF0A10" w14:textId="77777777" w:rsidR="00E451AE" w:rsidRPr="00055D83" w:rsidRDefault="00E451AE" w:rsidP="00E451AE">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СХ2: </w:t>
      </w:r>
    </w:p>
    <w:p w14:paraId="6A61C327" w14:textId="77777777" w:rsidR="00E451AE" w:rsidRPr="00055D83" w:rsidRDefault="00E451AE" w:rsidP="00E451AE">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Основные виды разрешенного использования земельных участков и объектов капитального строительства</w:t>
      </w:r>
    </w:p>
    <w:tbl>
      <w:tblPr>
        <w:tblStyle w:val="af"/>
        <w:tblW w:w="15618" w:type="dxa"/>
        <w:tblInd w:w="-289" w:type="dxa"/>
        <w:tblLook w:val="04A0" w:firstRow="1" w:lastRow="0" w:firstColumn="1" w:lastColumn="0" w:noHBand="0" w:noVBand="1"/>
      </w:tblPr>
      <w:tblGrid>
        <w:gridCol w:w="540"/>
        <w:gridCol w:w="2602"/>
        <w:gridCol w:w="1731"/>
        <w:gridCol w:w="4200"/>
        <w:gridCol w:w="6545"/>
      </w:tblGrid>
      <w:tr w:rsidR="003A13F1" w:rsidRPr="00055D83" w14:paraId="6046E0E4" w14:textId="77777777" w:rsidTr="003203B4">
        <w:trPr>
          <w:trHeight w:val="415"/>
        </w:trPr>
        <w:tc>
          <w:tcPr>
            <w:tcW w:w="540" w:type="dxa"/>
          </w:tcPr>
          <w:p w14:paraId="6B7A6A15" w14:textId="0F406576" w:rsidR="003A13F1" w:rsidRPr="00055D83" w:rsidRDefault="003A13F1" w:rsidP="003A13F1">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п/п</w:t>
            </w:r>
          </w:p>
        </w:tc>
        <w:tc>
          <w:tcPr>
            <w:tcW w:w="2602" w:type="dxa"/>
          </w:tcPr>
          <w:p w14:paraId="5244A6A2" w14:textId="348112E5" w:rsidR="003A13F1" w:rsidRPr="00055D83" w:rsidRDefault="003A13F1" w:rsidP="003A13F1">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2EB96A32" w14:textId="56BEA96A" w:rsidR="003A13F1" w:rsidRPr="00055D83" w:rsidRDefault="003A13F1" w:rsidP="003A13F1">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200" w:type="dxa"/>
          </w:tcPr>
          <w:p w14:paraId="1A2BD5BC" w14:textId="6B76399F" w:rsidR="003A13F1" w:rsidRPr="00055D83" w:rsidRDefault="003A13F1" w:rsidP="003A13F1">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545" w:type="dxa"/>
            <w:tcBorders>
              <w:bottom w:val="single" w:sz="4" w:space="0" w:color="auto"/>
            </w:tcBorders>
          </w:tcPr>
          <w:p w14:paraId="1EB35169" w14:textId="318D7B1A" w:rsidR="003A13F1" w:rsidRPr="00055D83" w:rsidRDefault="003A13F1" w:rsidP="003A13F1">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F4FE0" w:rsidRPr="00055D83" w14:paraId="39ECE79D" w14:textId="77777777" w:rsidTr="003203B4">
        <w:trPr>
          <w:trHeight w:val="415"/>
        </w:trPr>
        <w:tc>
          <w:tcPr>
            <w:tcW w:w="540" w:type="dxa"/>
          </w:tcPr>
          <w:p w14:paraId="036C3EE5" w14:textId="1842E146" w:rsidR="006F4FE0" w:rsidRPr="00055D83" w:rsidRDefault="006F4FE0" w:rsidP="00C94295">
            <w:pPr>
              <w:ind w:left="-112" w:right="-134"/>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p>
        </w:tc>
        <w:tc>
          <w:tcPr>
            <w:tcW w:w="2602" w:type="dxa"/>
          </w:tcPr>
          <w:p w14:paraId="6AB589EA" w14:textId="1DCDD07C" w:rsidR="006F4FE0" w:rsidRPr="00055D83" w:rsidRDefault="006F4FE0" w:rsidP="006F4FE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Выращивание зерновых и иных </w:t>
            </w:r>
            <w:r w:rsidRPr="00055D83">
              <w:rPr>
                <w:rFonts w:ascii="Times New Roman" w:eastAsia="Tahoma" w:hAnsi="Times New Roman" w:cs="Times New Roman"/>
                <w:color w:val="000000"/>
                <w:sz w:val="24"/>
                <w:szCs w:val="24"/>
              </w:rPr>
              <w:lastRenderedPageBreak/>
              <w:t>сельскохозяйственных культур</w:t>
            </w:r>
          </w:p>
        </w:tc>
        <w:tc>
          <w:tcPr>
            <w:tcW w:w="1731" w:type="dxa"/>
          </w:tcPr>
          <w:p w14:paraId="5178D516" w14:textId="7BC3DB84" w:rsidR="006F4FE0" w:rsidRPr="00055D83" w:rsidRDefault="006F4FE0" w:rsidP="006F4FE0">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1.2</w:t>
            </w:r>
          </w:p>
        </w:tc>
        <w:tc>
          <w:tcPr>
            <w:tcW w:w="4200" w:type="dxa"/>
          </w:tcPr>
          <w:p w14:paraId="2393893B" w14:textId="23C9592E" w:rsidR="006F4FE0" w:rsidRPr="00055D83" w:rsidRDefault="006F4FE0" w:rsidP="006F4FE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Осуществление хозяйственной деятельности на сельскохозяйственных угодьях, </w:t>
            </w:r>
            <w:r w:rsidRPr="00055D83">
              <w:rPr>
                <w:rFonts w:ascii="Times New Roman" w:eastAsia="Tahoma" w:hAnsi="Times New Roman" w:cs="Times New Roman"/>
                <w:color w:val="000000"/>
                <w:sz w:val="24"/>
                <w:szCs w:val="24"/>
              </w:rPr>
              <w:lastRenderedPageBreak/>
              <w:t>связанной с производством зерновых, бобовых, кормовых, технических, масличных, эфиромасличных и иных сельскохозяйственных культур</w:t>
            </w:r>
          </w:p>
        </w:tc>
        <w:tc>
          <w:tcPr>
            <w:tcW w:w="6545" w:type="dxa"/>
            <w:tcBorders>
              <w:bottom w:val="single" w:sz="4" w:space="0" w:color="auto"/>
            </w:tcBorders>
          </w:tcPr>
          <w:p w14:paraId="21E90D58" w14:textId="11650338" w:rsidR="006F4FE0" w:rsidRPr="00055D83" w:rsidRDefault="006F4FE0" w:rsidP="006F4FE0">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не подлежит установлению, для вновь образуемых </w:t>
            </w:r>
            <w:r w:rsidRPr="00055D83">
              <w:rPr>
                <w:rFonts w:ascii="Times New Roman" w:eastAsia="Tahoma" w:hAnsi="Times New Roman" w:cs="Times New Roman"/>
                <w:color w:val="000000"/>
                <w:sz w:val="24"/>
                <w:szCs w:val="24"/>
              </w:rPr>
              <w:lastRenderedPageBreak/>
              <w:t>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6E0466E9" w14:textId="07DDAD76" w:rsidR="006F4FE0" w:rsidRPr="00055D83" w:rsidRDefault="006F4FE0" w:rsidP="006F4FE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6F4FE0" w:rsidRPr="00055D83" w14:paraId="65BE90EC" w14:textId="77777777" w:rsidTr="002B378E">
        <w:trPr>
          <w:trHeight w:val="70"/>
        </w:trPr>
        <w:tc>
          <w:tcPr>
            <w:tcW w:w="540" w:type="dxa"/>
          </w:tcPr>
          <w:p w14:paraId="7C3F74B6" w14:textId="77777777" w:rsidR="006F4FE0" w:rsidRPr="00055D83" w:rsidRDefault="006F4FE0" w:rsidP="00C94295">
            <w:pPr>
              <w:ind w:left="-112" w:right="-134"/>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2.</w:t>
            </w:r>
          </w:p>
        </w:tc>
        <w:tc>
          <w:tcPr>
            <w:tcW w:w="2602" w:type="dxa"/>
          </w:tcPr>
          <w:p w14:paraId="296D60F5" w14:textId="77777777" w:rsidR="006F4FE0" w:rsidRPr="00055D83" w:rsidRDefault="006F4FE0"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Овощеводство</w:t>
            </w:r>
          </w:p>
        </w:tc>
        <w:tc>
          <w:tcPr>
            <w:tcW w:w="1731" w:type="dxa"/>
          </w:tcPr>
          <w:p w14:paraId="642D4DC6" w14:textId="77777777" w:rsidR="006F4FE0" w:rsidRPr="00055D83" w:rsidRDefault="006F4FE0" w:rsidP="003A13F1">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1.3</w:t>
            </w:r>
          </w:p>
        </w:tc>
        <w:tc>
          <w:tcPr>
            <w:tcW w:w="4200" w:type="dxa"/>
            <w:tcBorders>
              <w:right w:val="single" w:sz="4" w:space="0" w:color="auto"/>
            </w:tcBorders>
          </w:tcPr>
          <w:p w14:paraId="390D9CAA" w14:textId="77777777" w:rsidR="006F4FE0" w:rsidRPr="00055D83" w:rsidRDefault="006F4FE0"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6545" w:type="dxa"/>
            <w:tcBorders>
              <w:top w:val="single" w:sz="4" w:space="0" w:color="auto"/>
              <w:left w:val="single" w:sz="4" w:space="0" w:color="auto"/>
              <w:right w:val="single" w:sz="4" w:space="0" w:color="auto"/>
            </w:tcBorders>
          </w:tcPr>
          <w:p w14:paraId="6E3AC218" w14:textId="6B39248E" w:rsidR="006F4FE0" w:rsidRPr="00055D83" w:rsidRDefault="006F4FE0"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2016FF4C" w14:textId="631052A3" w:rsidR="006F4FE0" w:rsidRPr="00055D83" w:rsidRDefault="006F4FE0"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2D4CC314" w14:textId="77777777" w:rsidR="006F4FE0" w:rsidRPr="00055D83" w:rsidRDefault="006F4FE0" w:rsidP="006F4FE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30%.</w:t>
            </w:r>
          </w:p>
          <w:p w14:paraId="74E4A024" w14:textId="77777777" w:rsidR="006F4FE0" w:rsidRPr="00055D83" w:rsidRDefault="006F4FE0" w:rsidP="006F4FE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5A4009A3" w14:textId="01E08908" w:rsidR="006F4FE0" w:rsidRPr="00055D83" w:rsidRDefault="006F4FE0" w:rsidP="006F4FE0">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8 м.</w:t>
            </w:r>
          </w:p>
        </w:tc>
      </w:tr>
      <w:tr w:rsidR="00E451AE" w:rsidRPr="00055D83" w14:paraId="10618F57" w14:textId="77777777" w:rsidTr="003203B4">
        <w:trPr>
          <w:trHeight w:val="275"/>
        </w:trPr>
        <w:tc>
          <w:tcPr>
            <w:tcW w:w="540" w:type="dxa"/>
            <w:vMerge w:val="restart"/>
          </w:tcPr>
          <w:p w14:paraId="725FBE33" w14:textId="77777777" w:rsidR="00E451AE" w:rsidRPr="00055D83" w:rsidRDefault="00E451AE" w:rsidP="00C94295">
            <w:pPr>
              <w:ind w:left="-112" w:right="-134"/>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w:t>
            </w:r>
          </w:p>
        </w:tc>
        <w:tc>
          <w:tcPr>
            <w:tcW w:w="2602" w:type="dxa"/>
            <w:vMerge w:val="restart"/>
          </w:tcPr>
          <w:p w14:paraId="5E10A123"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Выращивание тонизирующих, лекарственных, цветочных культур</w:t>
            </w:r>
          </w:p>
        </w:tc>
        <w:tc>
          <w:tcPr>
            <w:tcW w:w="1731" w:type="dxa"/>
            <w:vMerge w:val="restart"/>
          </w:tcPr>
          <w:p w14:paraId="3F02AA3C" w14:textId="77777777" w:rsidR="00E451AE" w:rsidRPr="00055D83" w:rsidRDefault="00E451AE" w:rsidP="003A13F1">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1.4</w:t>
            </w:r>
          </w:p>
        </w:tc>
        <w:tc>
          <w:tcPr>
            <w:tcW w:w="4200" w:type="dxa"/>
            <w:vMerge w:val="restart"/>
            <w:tcBorders>
              <w:right w:val="single" w:sz="4" w:space="0" w:color="auto"/>
            </w:tcBorders>
          </w:tcPr>
          <w:p w14:paraId="64499690"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545" w:type="dxa"/>
            <w:tcBorders>
              <w:top w:val="single" w:sz="4" w:space="0" w:color="auto"/>
              <w:left w:val="single" w:sz="4" w:space="0" w:color="auto"/>
              <w:bottom w:val="nil"/>
              <w:right w:val="single" w:sz="4" w:space="0" w:color="auto"/>
            </w:tcBorders>
          </w:tcPr>
          <w:p w14:paraId="7621F930" w14:textId="5B8B3340"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3833C2" w:rsidRPr="00055D83">
              <w:rPr>
                <w:rFonts w:ascii="Times New Roman" w:eastAsia="Tahoma" w:hAnsi="Times New Roman" w:cs="Times New Roman"/>
                <w:color w:val="000000"/>
                <w:sz w:val="24"/>
                <w:szCs w:val="24"/>
              </w:rPr>
              <w:t>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59C01E39" w14:textId="77777777" w:rsidTr="003203B4">
        <w:trPr>
          <w:trHeight w:val="275"/>
        </w:trPr>
        <w:tc>
          <w:tcPr>
            <w:tcW w:w="540" w:type="dxa"/>
            <w:vMerge/>
          </w:tcPr>
          <w:p w14:paraId="09C4BB79" w14:textId="77777777" w:rsidR="00E451AE" w:rsidRPr="00055D83" w:rsidRDefault="00E451AE" w:rsidP="00C94295">
            <w:pPr>
              <w:ind w:left="-112" w:right="-134"/>
              <w:jc w:val="center"/>
              <w:rPr>
                <w:rFonts w:ascii="Times New Roman" w:eastAsia="Tahoma" w:hAnsi="Times New Roman" w:cs="Times New Roman"/>
                <w:color w:val="000000"/>
                <w:sz w:val="24"/>
                <w:szCs w:val="24"/>
              </w:rPr>
            </w:pPr>
          </w:p>
        </w:tc>
        <w:tc>
          <w:tcPr>
            <w:tcW w:w="2602" w:type="dxa"/>
            <w:vMerge/>
          </w:tcPr>
          <w:p w14:paraId="5B58D3A4"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79BC2DBD" w14:textId="77777777" w:rsidR="00E451AE" w:rsidRPr="00055D83" w:rsidRDefault="00E451AE" w:rsidP="004145E3">
            <w:pPr>
              <w:rPr>
                <w:rFonts w:ascii="Times New Roman" w:eastAsia="Tahoma" w:hAnsi="Times New Roman" w:cs="Times New Roman"/>
                <w:color w:val="000000"/>
                <w:sz w:val="24"/>
                <w:szCs w:val="24"/>
              </w:rPr>
            </w:pPr>
          </w:p>
        </w:tc>
        <w:tc>
          <w:tcPr>
            <w:tcW w:w="4200" w:type="dxa"/>
            <w:vMerge/>
            <w:tcBorders>
              <w:right w:val="single" w:sz="4" w:space="0" w:color="auto"/>
            </w:tcBorders>
          </w:tcPr>
          <w:p w14:paraId="4333B2D5" w14:textId="77777777" w:rsidR="00E451AE" w:rsidRPr="00055D83" w:rsidRDefault="00E451AE" w:rsidP="004145E3">
            <w:pPr>
              <w:rPr>
                <w:rFonts w:ascii="Times New Roman" w:eastAsia="Tahoma" w:hAnsi="Times New Roman" w:cs="Times New Roman"/>
                <w:color w:val="000000"/>
                <w:sz w:val="24"/>
                <w:szCs w:val="24"/>
              </w:rPr>
            </w:pPr>
          </w:p>
        </w:tc>
        <w:tc>
          <w:tcPr>
            <w:tcW w:w="6545" w:type="dxa"/>
            <w:tcBorders>
              <w:top w:val="nil"/>
              <w:left w:val="single" w:sz="4" w:space="0" w:color="auto"/>
              <w:bottom w:val="single" w:sz="4" w:space="0" w:color="auto"/>
              <w:right w:val="single" w:sz="4" w:space="0" w:color="auto"/>
            </w:tcBorders>
          </w:tcPr>
          <w:p w14:paraId="316062EE" w14:textId="02DFD35D"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E451AE" w:rsidRPr="00055D83" w14:paraId="60E16E5C" w14:textId="77777777" w:rsidTr="003203B4">
        <w:trPr>
          <w:trHeight w:val="325"/>
        </w:trPr>
        <w:tc>
          <w:tcPr>
            <w:tcW w:w="540" w:type="dxa"/>
            <w:vMerge w:val="restart"/>
          </w:tcPr>
          <w:p w14:paraId="437E5DAF" w14:textId="77777777" w:rsidR="00E451AE" w:rsidRPr="00055D83" w:rsidRDefault="00E451AE" w:rsidP="00C94295">
            <w:pPr>
              <w:ind w:left="-112" w:right="-134"/>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4.</w:t>
            </w:r>
          </w:p>
        </w:tc>
        <w:tc>
          <w:tcPr>
            <w:tcW w:w="2602" w:type="dxa"/>
            <w:vMerge w:val="restart"/>
          </w:tcPr>
          <w:p w14:paraId="61DCE8D9"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Садоводство</w:t>
            </w:r>
          </w:p>
        </w:tc>
        <w:tc>
          <w:tcPr>
            <w:tcW w:w="1731" w:type="dxa"/>
            <w:vMerge w:val="restart"/>
          </w:tcPr>
          <w:p w14:paraId="72DDCAB5" w14:textId="77777777" w:rsidR="00E451AE" w:rsidRPr="00055D83" w:rsidRDefault="00E451AE" w:rsidP="00AA3900">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1.5</w:t>
            </w:r>
          </w:p>
        </w:tc>
        <w:tc>
          <w:tcPr>
            <w:tcW w:w="4200" w:type="dxa"/>
            <w:vMerge w:val="restart"/>
            <w:tcBorders>
              <w:right w:val="single" w:sz="4" w:space="0" w:color="auto"/>
            </w:tcBorders>
          </w:tcPr>
          <w:p w14:paraId="41B687F3"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6545" w:type="dxa"/>
            <w:tcBorders>
              <w:top w:val="single" w:sz="4" w:space="0" w:color="auto"/>
              <w:left w:val="single" w:sz="4" w:space="0" w:color="auto"/>
              <w:bottom w:val="nil"/>
              <w:right w:val="single" w:sz="4" w:space="0" w:color="auto"/>
            </w:tcBorders>
          </w:tcPr>
          <w:p w14:paraId="128A5B68" w14:textId="0639F6E5"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3833C2" w:rsidRPr="00055D83">
              <w:rPr>
                <w:rFonts w:ascii="Times New Roman" w:eastAsia="Tahoma" w:hAnsi="Times New Roman" w:cs="Times New Roman"/>
                <w:color w:val="000000"/>
                <w:sz w:val="24"/>
                <w:szCs w:val="24"/>
              </w:rPr>
              <w:t>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6F06FE04" w14:textId="77777777" w:rsidTr="003203B4">
        <w:trPr>
          <w:trHeight w:val="322"/>
        </w:trPr>
        <w:tc>
          <w:tcPr>
            <w:tcW w:w="540" w:type="dxa"/>
            <w:vMerge/>
          </w:tcPr>
          <w:p w14:paraId="4353A77F" w14:textId="77777777" w:rsidR="00E451AE" w:rsidRPr="00055D83" w:rsidRDefault="00E451AE" w:rsidP="00C94295">
            <w:pPr>
              <w:ind w:left="-112" w:right="-134"/>
              <w:jc w:val="center"/>
              <w:rPr>
                <w:rFonts w:ascii="Times New Roman" w:eastAsia="Tahoma" w:hAnsi="Times New Roman" w:cs="Times New Roman"/>
                <w:color w:val="000000"/>
                <w:sz w:val="24"/>
                <w:szCs w:val="24"/>
              </w:rPr>
            </w:pPr>
          </w:p>
        </w:tc>
        <w:tc>
          <w:tcPr>
            <w:tcW w:w="2602" w:type="dxa"/>
            <w:vMerge/>
          </w:tcPr>
          <w:p w14:paraId="7B4D9870"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6ADDF0B4" w14:textId="77777777" w:rsidR="00E451AE" w:rsidRPr="00055D83" w:rsidRDefault="00E451AE" w:rsidP="004145E3">
            <w:pPr>
              <w:rPr>
                <w:rFonts w:ascii="Times New Roman" w:eastAsia="Tahoma" w:hAnsi="Times New Roman" w:cs="Times New Roman"/>
                <w:color w:val="000000"/>
                <w:sz w:val="24"/>
                <w:szCs w:val="24"/>
              </w:rPr>
            </w:pPr>
          </w:p>
        </w:tc>
        <w:tc>
          <w:tcPr>
            <w:tcW w:w="4200" w:type="dxa"/>
            <w:vMerge/>
            <w:tcBorders>
              <w:right w:val="single" w:sz="4" w:space="0" w:color="auto"/>
            </w:tcBorders>
          </w:tcPr>
          <w:p w14:paraId="5F681882" w14:textId="77777777" w:rsidR="00E451AE" w:rsidRPr="00055D83" w:rsidRDefault="00E451AE" w:rsidP="004145E3">
            <w:pPr>
              <w:rPr>
                <w:rFonts w:ascii="Times New Roman" w:eastAsia="Tahoma" w:hAnsi="Times New Roman" w:cs="Times New Roman"/>
                <w:color w:val="000000"/>
                <w:sz w:val="24"/>
                <w:szCs w:val="24"/>
              </w:rPr>
            </w:pPr>
          </w:p>
        </w:tc>
        <w:tc>
          <w:tcPr>
            <w:tcW w:w="6545" w:type="dxa"/>
            <w:tcBorders>
              <w:top w:val="nil"/>
              <w:left w:val="single" w:sz="4" w:space="0" w:color="auto"/>
              <w:bottom w:val="single" w:sz="4" w:space="0" w:color="auto"/>
              <w:right w:val="single" w:sz="4" w:space="0" w:color="auto"/>
            </w:tcBorders>
          </w:tcPr>
          <w:p w14:paraId="37811B74" w14:textId="576827C5"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6F4FE0" w:rsidRPr="00055D83" w14:paraId="7217C673" w14:textId="77777777" w:rsidTr="003203B4">
        <w:trPr>
          <w:trHeight w:val="1666"/>
        </w:trPr>
        <w:tc>
          <w:tcPr>
            <w:tcW w:w="540" w:type="dxa"/>
          </w:tcPr>
          <w:p w14:paraId="1C6DE546" w14:textId="77777777" w:rsidR="006F4FE0" w:rsidRPr="00055D83" w:rsidRDefault="006F4FE0" w:rsidP="00C94295">
            <w:pPr>
              <w:ind w:left="-112" w:right="-134"/>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5.</w:t>
            </w:r>
          </w:p>
        </w:tc>
        <w:tc>
          <w:tcPr>
            <w:tcW w:w="2602" w:type="dxa"/>
          </w:tcPr>
          <w:p w14:paraId="3F016D25" w14:textId="77777777" w:rsidR="006F4FE0" w:rsidRPr="00055D83" w:rsidRDefault="006F4FE0"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Виноградарство</w:t>
            </w:r>
          </w:p>
        </w:tc>
        <w:tc>
          <w:tcPr>
            <w:tcW w:w="1731" w:type="dxa"/>
          </w:tcPr>
          <w:p w14:paraId="34C4FF8E" w14:textId="77777777" w:rsidR="006F4FE0" w:rsidRPr="00055D83" w:rsidRDefault="006F4FE0" w:rsidP="00AA3900">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1.5.1</w:t>
            </w:r>
          </w:p>
        </w:tc>
        <w:tc>
          <w:tcPr>
            <w:tcW w:w="4200" w:type="dxa"/>
            <w:tcBorders>
              <w:right w:val="single" w:sz="4" w:space="0" w:color="auto"/>
            </w:tcBorders>
          </w:tcPr>
          <w:p w14:paraId="048CBFA2" w14:textId="77777777" w:rsidR="006F4FE0" w:rsidRPr="00055D83" w:rsidRDefault="006F4FE0"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Возделывание винограда на виноградопригодных землях</w:t>
            </w:r>
          </w:p>
        </w:tc>
        <w:tc>
          <w:tcPr>
            <w:tcW w:w="6545" w:type="dxa"/>
            <w:tcBorders>
              <w:top w:val="single" w:sz="4" w:space="0" w:color="auto"/>
              <w:left w:val="single" w:sz="4" w:space="0" w:color="auto"/>
              <w:right w:val="single" w:sz="4" w:space="0" w:color="auto"/>
            </w:tcBorders>
          </w:tcPr>
          <w:p w14:paraId="2A9F3D00" w14:textId="78C15E18" w:rsidR="006F4FE0" w:rsidRPr="00055D83" w:rsidRDefault="006F4FE0"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26A0638C" w14:textId="4A6CD794" w:rsidR="006F4FE0" w:rsidRPr="00055D83" w:rsidRDefault="006F4FE0"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w:t>
            </w:r>
            <w:r w:rsidR="00C94295">
              <w:rPr>
                <w:rFonts w:ascii="Times New Roman" w:eastAsia="Tahoma" w:hAnsi="Times New Roman" w:cs="Times New Roman"/>
                <w:color w:val="000000"/>
                <w:sz w:val="24"/>
                <w:szCs w:val="24"/>
              </w:rPr>
              <w:t>не подлежит установлению</w:t>
            </w:r>
          </w:p>
        </w:tc>
      </w:tr>
      <w:tr w:rsidR="00E451AE" w:rsidRPr="00055D83" w14:paraId="5F41E13C" w14:textId="77777777" w:rsidTr="003203B4">
        <w:trPr>
          <w:trHeight w:val="230"/>
        </w:trPr>
        <w:tc>
          <w:tcPr>
            <w:tcW w:w="540" w:type="dxa"/>
            <w:vMerge w:val="restart"/>
          </w:tcPr>
          <w:p w14:paraId="1C2FF596" w14:textId="77777777" w:rsidR="00E451AE" w:rsidRPr="00055D83" w:rsidRDefault="00E451AE" w:rsidP="00C94295">
            <w:pPr>
              <w:ind w:left="-112" w:right="-134"/>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w:t>
            </w:r>
          </w:p>
        </w:tc>
        <w:tc>
          <w:tcPr>
            <w:tcW w:w="2602" w:type="dxa"/>
            <w:vMerge w:val="restart"/>
          </w:tcPr>
          <w:p w14:paraId="76ED2B5E"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Выращивание льна и конопли</w:t>
            </w:r>
          </w:p>
        </w:tc>
        <w:tc>
          <w:tcPr>
            <w:tcW w:w="1731" w:type="dxa"/>
            <w:vMerge w:val="restart"/>
          </w:tcPr>
          <w:p w14:paraId="03A5B7FA" w14:textId="77777777" w:rsidR="00E451AE" w:rsidRPr="00055D83" w:rsidRDefault="00E451AE" w:rsidP="003A13F1">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1.6</w:t>
            </w:r>
          </w:p>
        </w:tc>
        <w:tc>
          <w:tcPr>
            <w:tcW w:w="4200" w:type="dxa"/>
            <w:vMerge w:val="restart"/>
            <w:tcBorders>
              <w:right w:val="single" w:sz="4" w:space="0" w:color="auto"/>
            </w:tcBorders>
          </w:tcPr>
          <w:p w14:paraId="078FAAFF"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Осуществление хозяйственной деятельности, в том числе на сельскохозяйственных угодьях, связанной с выращиванием льна, конопли</w:t>
            </w:r>
          </w:p>
        </w:tc>
        <w:tc>
          <w:tcPr>
            <w:tcW w:w="6545" w:type="dxa"/>
            <w:tcBorders>
              <w:top w:val="single" w:sz="4" w:space="0" w:color="auto"/>
              <w:left w:val="single" w:sz="4" w:space="0" w:color="auto"/>
              <w:bottom w:val="nil"/>
              <w:right w:val="single" w:sz="4" w:space="0" w:color="auto"/>
            </w:tcBorders>
          </w:tcPr>
          <w:p w14:paraId="2D9F9C74" w14:textId="4C9733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3833C2" w:rsidRPr="00055D83">
              <w:rPr>
                <w:rFonts w:ascii="Times New Roman" w:eastAsia="Tahoma" w:hAnsi="Times New Roman" w:cs="Times New Roman"/>
                <w:color w:val="000000"/>
                <w:sz w:val="24"/>
                <w:szCs w:val="24"/>
              </w:rPr>
              <w:t>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3B6FABD2" w14:textId="77777777" w:rsidTr="003203B4">
        <w:trPr>
          <w:trHeight w:val="230"/>
        </w:trPr>
        <w:tc>
          <w:tcPr>
            <w:tcW w:w="540" w:type="dxa"/>
            <w:vMerge/>
          </w:tcPr>
          <w:p w14:paraId="7D6AA57E" w14:textId="77777777" w:rsidR="00E451AE" w:rsidRPr="00055D83" w:rsidRDefault="00E451AE" w:rsidP="00C94295">
            <w:pPr>
              <w:ind w:left="-112" w:right="-134"/>
              <w:jc w:val="center"/>
              <w:rPr>
                <w:rFonts w:ascii="Times New Roman" w:eastAsia="Tahoma" w:hAnsi="Times New Roman" w:cs="Times New Roman"/>
                <w:color w:val="000000"/>
                <w:sz w:val="24"/>
                <w:szCs w:val="24"/>
              </w:rPr>
            </w:pPr>
          </w:p>
        </w:tc>
        <w:tc>
          <w:tcPr>
            <w:tcW w:w="2602" w:type="dxa"/>
            <w:vMerge/>
          </w:tcPr>
          <w:p w14:paraId="7F5BC5C9"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7EBFA953" w14:textId="77777777" w:rsidR="00E451AE" w:rsidRPr="00055D83" w:rsidRDefault="00E451AE" w:rsidP="003A13F1">
            <w:pPr>
              <w:jc w:val="center"/>
              <w:rPr>
                <w:rFonts w:ascii="Times New Roman" w:eastAsia="Tahoma" w:hAnsi="Times New Roman" w:cs="Times New Roman"/>
                <w:color w:val="000000"/>
                <w:sz w:val="24"/>
                <w:szCs w:val="24"/>
              </w:rPr>
            </w:pPr>
          </w:p>
        </w:tc>
        <w:tc>
          <w:tcPr>
            <w:tcW w:w="4200" w:type="dxa"/>
            <w:vMerge/>
            <w:tcBorders>
              <w:right w:val="single" w:sz="4" w:space="0" w:color="auto"/>
            </w:tcBorders>
          </w:tcPr>
          <w:p w14:paraId="19CFD85B" w14:textId="77777777" w:rsidR="00E451AE" w:rsidRPr="00055D83" w:rsidRDefault="00E451AE" w:rsidP="004145E3">
            <w:pPr>
              <w:rPr>
                <w:rFonts w:ascii="Times New Roman" w:eastAsia="Tahoma" w:hAnsi="Times New Roman" w:cs="Times New Roman"/>
                <w:color w:val="000000"/>
                <w:sz w:val="24"/>
                <w:szCs w:val="24"/>
              </w:rPr>
            </w:pPr>
          </w:p>
        </w:tc>
        <w:tc>
          <w:tcPr>
            <w:tcW w:w="6545" w:type="dxa"/>
            <w:tcBorders>
              <w:top w:val="nil"/>
              <w:left w:val="single" w:sz="4" w:space="0" w:color="auto"/>
              <w:bottom w:val="single" w:sz="4" w:space="0" w:color="auto"/>
              <w:right w:val="single" w:sz="4" w:space="0" w:color="auto"/>
            </w:tcBorders>
          </w:tcPr>
          <w:p w14:paraId="55ABD0A2" w14:textId="62D06214"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E451AE" w:rsidRPr="00055D83" w14:paraId="027F2275" w14:textId="77777777" w:rsidTr="003203B4">
        <w:trPr>
          <w:trHeight w:val="276"/>
        </w:trPr>
        <w:tc>
          <w:tcPr>
            <w:tcW w:w="540" w:type="dxa"/>
            <w:vMerge w:val="restart"/>
          </w:tcPr>
          <w:p w14:paraId="41A63243" w14:textId="77777777" w:rsidR="00E451AE" w:rsidRPr="00055D83" w:rsidRDefault="00E451AE" w:rsidP="00C94295">
            <w:pPr>
              <w:ind w:left="-112" w:right="-134"/>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7.</w:t>
            </w:r>
          </w:p>
        </w:tc>
        <w:tc>
          <w:tcPr>
            <w:tcW w:w="2602" w:type="dxa"/>
            <w:vMerge w:val="restart"/>
          </w:tcPr>
          <w:p w14:paraId="1FE2FF32"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Скотоводство</w:t>
            </w:r>
          </w:p>
        </w:tc>
        <w:tc>
          <w:tcPr>
            <w:tcW w:w="1731" w:type="dxa"/>
            <w:vMerge w:val="restart"/>
          </w:tcPr>
          <w:p w14:paraId="6264E63F" w14:textId="77777777" w:rsidR="00E451AE" w:rsidRPr="00055D83" w:rsidRDefault="00E451AE" w:rsidP="003A13F1">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1.8</w:t>
            </w:r>
          </w:p>
        </w:tc>
        <w:tc>
          <w:tcPr>
            <w:tcW w:w="4200" w:type="dxa"/>
            <w:vMerge w:val="restart"/>
            <w:tcBorders>
              <w:right w:val="single" w:sz="4" w:space="0" w:color="auto"/>
            </w:tcBorders>
          </w:tcPr>
          <w:p w14:paraId="53E1EADC"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 </w:t>
            </w:r>
          </w:p>
        </w:tc>
        <w:tc>
          <w:tcPr>
            <w:tcW w:w="6545" w:type="dxa"/>
            <w:tcBorders>
              <w:top w:val="single" w:sz="4" w:space="0" w:color="auto"/>
              <w:left w:val="single" w:sz="4" w:space="0" w:color="auto"/>
              <w:bottom w:val="nil"/>
              <w:right w:val="single" w:sz="4" w:space="0" w:color="auto"/>
            </w:tcBorders>
          </w:tcPr>
          <w:p w14:paraId="1CFBC9F3" w14:textId="519338F9"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3833C2" w:rsidRPr="00055D83">
              <w:rPr>
                <w:rFonts w:ascii="Times New Roman" w:eastAsia="Tahoma" w:hAnsi="Times New Roman" w:cs="Times New Roman"/>
                <w:color w:val="000000"/>
                <w:sz w:val="24"/>
                <w:szCs w:val="24"/>
              </w:rPr>
              <w:t>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18F06ABA" w14:textId="77777777" w:rsidTr="003203B4">
        <w:trPr>
          <w:trHeight w:val="276"/>
        </w:trPr>
        <w:tc>
          <w:tcPr>
            <w:tcW w:w="540" w:type="dxa"/>
            <w:vMerge/>
          </w:tcPr>
          <w:p w14:paraId="6259984D" w14:textId="77777777" w:rsidR="00E451AE" w:rsidRPr="00055D83" w:rsidRDefault="00E451AE" w:rsidP="00C94295">
            <w:pPr>
              <w:ind w:left="-112" w:right="-134"/>
              <w:jc w:val="center"/>
              <w:rPr>
                <w:rFonts w:ascii="Times New Roman" w:hAnsi="Times New Roman" w:cs="Times New Roman"/>
                <w:sz w:val="24"/>
                <w:szCs w:val="24"/>
              </w:rPr>
            </w:pPr>
          </w:p>
        </w:tc>
        <w:tc>
          <w:tcPr>
            <w:tcW w:w="2602" w:type="dxa"/>
            <w:vMerge/>
          </w:tcPr>
          <w:p w14:paraId="2234ABDA" w14:textId="77777777" w:rsidR="00E451AE" w:rsidRPr="00055D83" w:rsidRDefault="00E451AE" w:rsidP="004145E3">
            <w:pPr>
              <w:rPr>
                <w:rFonts w:ascii="Times New Roman" w:hAnsi="Times New Roman" w:cs="Times New Roman"/>
                <w:sz w:val="24"/>
                <w:szCs w:val="24"/>
              </w:rPr>
            </w:pPr>
          </w:p>
        </w:tc>
        <w:tc>
          <w:tcPr>
            <w:tcW w:w="1731" w:type="dxa"/>
            <w:vMerge/>
          </w:tcPr>
          <w:p w14:paraId="59B1878F" w14:textId="77777777" w:rsidR="00E451AE" w:rsidRPr="00055D83" w:rsidRDefault="00E451AE" w:rsidP="003A13F1">
            <w:pPr>
              <w:jc w:val="center"/>
              <w:rPr>
                <w:rFonts w:ascii="Times New Roman" w:hAnsi="Times New Roman" w:cs="Times New Roman"/>
                <w:sz w:val="24"/>
                <w:szCs w:val="24"/>
              </w:rPr>
            </w:pPr>
          </w:p>
        </w:tc>
        <w:tc>
          <w:tcPr>
            <w:tcW w:w="4200" w:type="dxa"/>
            <w:vMerge/>
            <w:tcBorders>
              <w:right w:val="single" w:sz="4" w:space="0" w:color="auto"/>
            </w:tcBorders>
          </w:tcPr>
          <w:p w14:paraId="0AAA7017" w14:textId="77777777" w:rsidR="00E451AE" w:rsidRPr="00055D83" w:rsidRDefault="00E451AE" w:rsidP="004145E3">
            <w:pPr>
              <w:rPr>
                <w:rFonts w:ascii="Times New Roman" w:hAnsi="Times New Roman" w:cs="Times New Roman"/>
                <w:sz w:val="24"/>
                <w:szCs w:val="24"/>
              </w:rPr>
            </w:pPr>
          </w:p>
        </w:tc>
        <w:tc>
          <w:tcPr>
            <w:tcW w:w="6545" w:type="dxa"/>
            <w:tcBorders>
              <w:top w:val="nil"/>
              <w:left w:val="single" w:sz="4" w:space="0" w:color="auto"/>
              <w:bottom w:val="nil"/>
              <w:right w:val="single" w:sz="4" w:space="0" w:color="auto"/>
            </w:tcBorders>
          </w:tcPr>
          <w:p w14:paraId="479ACE7D" w14:textId="5F9E28E1"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w:t>
            </w:r>
            <w:r w:rsidR="005E2AB9" w:rsidRPr="00055D83">
              <w:rPr>
                <w:rFonts w:ascii="Times New Roman" w:eastAsia="Tahoma" w:hAnsi="Times New Roman" w:cs="Times New Roman"/>
                <w:color w:val="000000"/>
                <w:sz w:val="24"/>
                <w:szCs w:val="24"/>
              </w:rPr>
              <w:t xml:space="preserve">25000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4D20406A" w14:textId="77777777" w:rsidTr="003203B4">
        <w:trPr>
          <w:trHeight w:val="276"/>
        </w:trPr>
        <w:tc>
          <w:tcPr>
            <w:tcW w:w="540" w:type="dxa"/>
            <w:vMerge/>
          </w:tcPr>
          <w:p w14:paraId="5A3B28D3" w14:textId="77777777" w:rsidR="00E451AE" w:rsidRPr="00055D83" w:rsidRDefault="00E451AE" w:rsidP="00C94295">
            <w:pPr>
              <w:ind w:left="-112" w:right="-134"/>
              <w:jc w:val="center"/>
              <w:rPr>
                <w:rFonts w:ascii="Times New Roman" w:hAnsi="Times New Roman" w:cs="Times New Roman"/>
                <w:sz w:val="24"/>
                <w:szCs w:val="24"/>
              </w:rPr>
            </w:pPr>
          </w:p>
        </w:tc>
        <w:tc>
          <w:tcPr>
            <w:tcW w:w="2602" w:type="dxa"/>
            <w:vMerge/>
          </w:tcPr>
          <w:p w14:paraId="2A9A1CE4" w14:textId="77777777" w:rsidR="00E451AE" w:rsidRPr="00055D83" w:rsidRDefault="00E451AE" w:rsidP="004145E3">
            <w:pPr>
              <w:rPr>
                <w:rFonts w:ascii="Times New Roman" w:hAnsi="Times New Roman" w:cs="Times New Roman"/>
                <w:sz w:val="24"/>
                <w:szCs w:val="24"/>
              </w:rPr>
            </w:pPr>
          </w:p>
        </w:tc>
        <w:tc>
          <w:tcPr>
            <w:tcW w:w="1731" w:type="dxa"/>
            <w:vMerge/>
          </w:tcPr>
          <w:p w14:paraId="7553226E" w14:textId="77777777" w:rsidR="00E451AE" w:rsidRPr="00055D83" w:rsidRDefault="00E451AE" w:rsidP="003A13F1">
            <w:pPr>
              <w:jc w:val="center"/>
              <w:rPr>
                <w:rFonts w:ascii="Times New Roman" w:hAnsi="Times New Roman" w:cs="Times New Roman"/>
                <w:sz w:val="24"/>
                <w:szCs w:val="24"/>
              </w:rPr>
            </w:pPr>
          </w:p>
        </w:tc>
        <w:tc>
          <w:tcPr>
            <w:tcW w:w="4200" w:type="dxa"/>
            <w:vMerge/>
            <w:tcBorders>
              <w:right w:val="single" w:sz="4" w:space="0" w:color="auto"/>
            </w:tcBorders>
          </w:tcPr>
          <w:p w14:paraId="115CBA5E" w14:textId="77777777" w:rsidR="00E451AE" w:rsidRPr="00055D83" w:rsidRDefault="00E451AE" w:rsidP="004145E3">
            <w:pPr>
              <w:rPr>
                <w:rFonts w:ascii="Times New Roman" w:hAnsi="Times New Roman" w:cs="Times New Roman"/>
                <w:sz w:val="24"/>
                <w:szCs w:val="24"/>
              </w:rPr>
            </w:pPr>
          </w:p>
        </w:tc>
        <w:tc>
          <w:tcPr>
            <w:tcW w:w="6545" w:type="dxa"/>
            <w:tcBorders>
              <w:top w:val="nil"/>
              <w:left w:val="single" w:sz="4" w:space="0" w:color="auto"/>
              <w:bottom w:val="nil"/>
              <w:right w:val="single" w:sz="4" w:space="0" w:color="auto"/>
            </w:tcBorders>
          </w:tcPr>
          <w:p w14:paraId="2D666AE9"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30%.</w:t>
            </w:r>
          </w:p>
        </w:tc>
      </w:tr>
      <w:tr w:rsidR="00E451AE" w:rsidRPr="00055D83" w14:paraId="6A1F9D95" w14:textId="77777777" w:rsidTr="003203B4">
        <w:trPr>
          <w:trHeight w:val="276"/>
        </w:trPr>
        <w:tc>
          <w:tcPr>
            <w:tcW w:w="540" w:type="dxa"/>
            <w:vMerge/>
          </w:tcPr>
          <w:p w14:paraId="6953FF31" w14:textId="77777777" w:rsidR="00E451AE" w:rsidRPr="00055D83" w:rsidRDefault="00E451AE" w:rsidP="00C94295">
            <w:pPr>
              <w:ind w:left="-112" w:right="-134"/>
              <w:jc w:val="center"/>
              <w:rPr>
                <w:rFonts w:ascii="Times New Roman" w:hAnsi="Times New Roman" w:cs="Times New Roman"/>
                <w:sz w:val="24"/>
                <w:szCs w:val="24"/>
              </w:rPr>
            </w:pPr>
          </w:p>
        </w:tc>
        <w:tc>
          <w:tcPr>
            <w:tcW w:w="2602" w:type="dxa"/>
            <w:vMerge/>
          </w:tcPr>
          <w:p w14:paraId="5671EF17" w14:textId="77777777" w:rsidR="00E451AE" w:rsidRPr="00055D83" w:rsidRDefault="00E451AE" w:rsidP="004145E3">
            <w:pPr>
              <w:rPr>
                <w:rFonts w:ascii="Times New Roman" w:hAnsi="Times New Roman" w:cs="Times New Roman"/>
                <w:sz w:val="24"/>
                <w:szCs w:val="24"/>
              </w:rPr>
            </w:pPr>
          </w:p>
        </w:tc>
        <w:tc>
          <w:tcPr>
            <w:tcW w:w="1731" w:type="dxa"/>
            <w:vMerge/>
          </w:tcPr>
          <w:p w14:paraId="6BEE1B98" w14:textId="77777777" w:rsidR="00E451AE" w:rsidRPr="00055D83" w:rsidRDefault="00E451AE" w:rsidP="003A13F1">
            <w:pPr>
              <w:jc w:val="center"/>
              <w:rPr>
                <w:rFonts w:ascii="Times New Roman" w:hAnsi="Times New Roman" w:cs="Times New Roman"/>
                <w:sz w:val="24"/>
                <w:szCs w:val="24"/>
              </w:rPr>
            </w:pPr>
          </w:p>
        </w:tc>
        <w:tc>
          <w:tcPr>
            <w:tcW w:w="4200" w:type="dxa"/>
            <w:vMerge/>
            <w:tcBorders>
              <w:right w:val="single" w:sz="4" w:space="0" w:color="auto"/>
            </w:tcBorders>
          </w:tcPr>
          <w:p w14:paraId="28A5990C" w14:textId="77777777" w:rsidR="00E451AE" w:rsidRPr="00055D83" w:rsidRDefault="00E451AE" w:rsidP="004145E3">
            <w:pPr>
              <w:rPr>
                <w:rFonts w:ascii="Times New Roman" w:hAnsi="Times New Roman" w:cs="Times New Roman"/>
                <w:sz w:val="24"/>
                <w:szCs w:val="24"/>
              </w:rPr>
            </w:pPr>
          </w:p>
        </w:tc>
        <w:tc>
          <w:tcPr>
            <w:tcW w:w="6545" w:type="dxa"/>
            <w:tcBorders>
              <w:top w:val="nil"/>
              <w:left w:val="single" w:sz="4" w:space="0" w:color="auto"/>
              <w:bottom w:val="nil"/>
              <w:right w:val="single" w:sz="4" w:space="0" w:color="auto"/>
            </w:tcBorders>
          </w:tcPr>
          <w:p w14:paraId="73ED1A87" w14:textId="1D0EC19C"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451AE" w:rsidRPr="00055D83" w14:paraId="11FE051E" w14:textId="77777777" w:rsidTr="003203B4">
        <w:trPr>
          <w:trHeight w:val="276"/>
        </w:trPr>
        <w:tc>
          <w:tcPr>
            <w:tcW w:w="540" w:type="dxa"/>
            <w:vMerge/>
          </w:tcPr>
          <w:p w14:paraId="59ED56BC" w14:textId="77777777" w:rsidR="00E451AE" w:rsidRPr="00055D83" w:rsidRDefault="00E451AE" w:rsidP="00C94295">
            <w:pPr>
              <w:ind w:left="-112" w:right="-134"/>
              <w:jc w:val="center"/>
              <w:rPr>
                <w:rFonts w:ascii="Times New Roman" w:hAnsi="Times New Roman" w:cs="Times New Roman"/>
                <w:sz w:val="24"/>
                <w:szCs w:val="24"/>
              </w:rPr>
            </w:pPr>
          </w:p>
        </w:tc>
        <w:tc>
          <w:tcPr>
            <w:tcW w:w="2602" w:type="dxa"/>
            <w:vMerge/>
          </w:tcPr>
          <w:p w14:paraId="012562F0" w14:textId="77777777" w:rsidR="00E451AE" w:rsidRPr="00055D83" w:rsidRDefault="00E451AE" w:rsidP="004145E3">
            <w:pPr>
              <w:rPr>
                <w:rFonts w:ascii="Times New Roman" w:hAnsi="Times New Roman" w:cs="Times New Roman"/>
                <w:sz w:val="24"/>
                <w:szCs w:val="24"/>
              </w:rPr>
            </w:pPr>
          </w:p>
        </w:tc>
        <w:tc>
          <w:tcPr>
            <w:tcW w:w="1731" w:type="dxa"/>
            <w:vMerge/>
          </w:tcPr>
          <w:p w14:paraId="12512F3D" w14:textId="77777777" w:rsidR="00E451AE" w:rsidRPr="00055D83" w:rsidRDefault="00E451AE" w:rsidP="003A13F1">
            <w:pPr>
              <w:jc w:val="center"/>
              <w:rPr>
                <w:rFonts w:ascii="Times New Roman" w:hAnsi="Times New Roman" w:cs="Times New Roman"/>
                <w:sz w:val="24"/>
                <w:szCs w:val="24"/>
              </w:rPr>
            </w:pPr>
          </w:p>
        </w:tc>
        <w:tc>
          <w:tcPr>
            <w:tcW w:w="4200" w:type="dxa"/>
            <w:vMerge/>
            <w:tcBorders>
              <w:right w:val="single" w:sz="4" w:space="0" w:color="auto"/>
            </w:tcBorders>
          </w:tcPr>
          <w:p w14:paraId="4F8DE46B" w14:textId="77777777" w:rsidR="00E451AE" w:rsidRPr="00055D83" w:rsidRDefault="00E451AE" w:rsidP="004145E3">
            <w:pPr>
              <w:rPr>
                <w:rFonts w:ascii="Times New Roman" w:hAnsi="Times New Roman" w:cs="Times New Roman"/>
                <w:sz w:val="24"/>
                <w:szCs w:val="24"/>
              </w:rPr>
            </w:pPr>
          </w:p>
        </w:tc>
        <w:tc>
          <w:tcPr>
            <w:tcW w:w="6545" w:type="dxa"/>
            <w:tcBorders>
              <w:top w:val="nil"/>
              <w:left w:val="single" w:sz="4" w:space="0" w:color="auto"/>
              <w:bottom w:val="single" w:sz="4" w:space="0" w:color="auto"/>
              <w:right w:val="single" w:sz="4" w:space="0" w:color="auto"/>
            </w:tcBorders>
          </w:tcPr>
          <w:p w14:paraId="1180B720"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8 м.</w:t>
            </w:r>
          </w:p>
        </w:tc>
      </w:tr>
      <w:tr w:rsidR="00D4415A" w:rsidRPr="00055D83" w14:paraId="6DF8598A" w14:textId="77777777" w:rsidTr="003203B4">
        <w:trPr>
          <w:trHeight w:val="3262"/>
        </w:trPr>
        <w:tc>
          <w:tcPr>
            <w:tcW w:w="540" w:type="dxa"/>
          </w:tcPr>
          <w:p w14:paraId="04F4033D" w14:textId="77777777" w:rsidR="00D4415A" w:rsidRPr="00055D83" w:rsidRDefault="00D4415A" w:rsidP="00C94295">
            <w:pPr>
              <w:ind w:left="-112" w:right="-134"/>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8.</w:t>
            </w:r>
          </w:p>
        </w:tc>
        <w:tc>
          <w:tcPr>
            <w:tcW w:w="2602" w:type="dxa"/>
          </w:tcPr>
          <w:p w14:paraId="202CF30F" w14:textId="77777777"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Звероводство</w:t>
            </w:r>
          </w:p>
        </w:tc>
        <w:tc>
          <w:tcPr>
            <w:tcW w:w="1731" w:type="dxa"/>
          </w:tcPr>
          <w:p w14:paraId="77754D41" w14:textId="77777777" w:rsidR="00D4415A" w:rsidRPr="00055D83" w:rsidRDefault="00D4415A" w:rsidP="003A13F1">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1.9</w:t>
            </w:r>
          </w:p>
        </w:tc>
        <w:tc>
          <w:tcPr>
            <w:tcW w:w="4200" w:type="dxa"/>
          </w:tcPr>
          <w:p w14:paraId="6A21A967" w14:textId="77777777"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6545" w:type="dxa"/>
            <w:tcBorders>
              <w:top w:val="single" w:sz="4" w:space="0" w:color="auto"/>
            </w:tcBorders>
          </w:tcPr>
          <w:p w14:paraId="32939FCD" w14:textId="2D43B3AF"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3833C2" w:rsidRPr="00055D83">
              <w:rPr>
                <w:rFonts w:ascii="Times New Roman" w:eastAsia="Tahoma" w:hAnsi="Times New Roman" w:cs="Times New Roman"/>
                <w:color w:val="000000"/>
                <w:sz w:val="24"/>
                <w:szCs w:val="24"/>
              </w:rPr>
              <w:t>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64664B32" w14:textId="5AF90B30"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435FA132" w14:textId="48C5A775"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процент застройки в границах земельного участка – </w:t>
            </w:r>
            <w:r w:rsidR="00AC062B" w:rsidRPr="00055D83">
              <w:rPr>
                <w:rFonts w:ascii="Times New Roman" w:eastAsia="Tahoma" w:hAnsi="Times New Roman" w:cs="Times New Roman"/>
                <w:color w:val="000000"/>
                <w:sz w:val="24"/>
                <w:szCs w:val="24"/>
              </w:rPr>
              <w:t>3</w:t>
            </w:r>
            <w:r w:rsidRPr="00055D83">
              <w:rPr>
                <w:rFonts w:ascii="Times New Roman" w:eastAsia="Tahoma" w:hAnsi="Times New Roman" w:cs="Times New Roman"/>
                <w:color w:val="000000"/>
                <w:sz w:val="24"/>
                <w:szCs w:val="24"/>
              </w:rPr>
              <w:t>0%.</w:t>
            </w:r>
          </w:p>
          <w:p w14:paraId="46B7C172" w14:textId="77777777"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286CB8C0" w14:textId="12851ACB"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8 м.</w:t>
            </w:r>
          </w:p>
        </w:tc>
      </w:tr>
      <w:tr w:rsidR="00C94295" w:rsidRPr="00055D83" w14:paraId="0DA6C69A" w14:textId="77777777" w:rsidTr="003203B4">
        <w:trPr>
          <w:trHeight w:val="96"/>
        </w:trPr>
        <w:tc>
          <w:tcPr>
            <w:tcW w:w="540" w:type="dxa"/>
          </w:tcPr>
          <w:p w14:paraId="4319B24F" w14:textId="793EC932" w:rsidR="00C94295" w:rsidRPr="00055D83" w:rsidRDefault="00C94295" w:rsidP="00C94295">
            <w:pPr>
              <w:ind w:left="-112" w:right="-134"/>
              <w:jc w:val="center"/>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9.</w:t>
            </w:r>
          </w:p>
        </w:tc>
        <w:tc>
          <w:tcPr>
            <w:tcW w:w="2602" w:type="dxa"/>
          </w:tcPr>
          <w:p w14:paraId="4BDA4987" w14:textId="5C961201" w:rsidR="00C94295" w:rsidRPr="00055D83" w:rsidRDefault="00C94295" w:rsidP="00C9429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Птицеводство</w:t>
            </w:r>
          </w:p>
        </w:tc>
        <w:tc>
          <w:tcPr>
            <w:tcW w:w="1731" w:type="dxa"/>
          </w:tcPr>
          <w:p w14:paraId="1043AF2A" w14:textId="043D9D9D" w:rsidR="00C94295" w:rsidRPr="00055D83" w:rsidRDefault="00C94295" w:rsidP="00C9429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1.10</w:t>
            </w:r>
          </w:p>
        </w:tc>
        <w:tc>
          <w:tcPr>
            <w:tcW w:w="4200" w:type="dxa"/>
          </w:tcPr>
          <w:p w14:paraId="0FA3A00C" w14:textId="4AD43D11" w:rsidR="00C94295" w:rsidRPr="00055D83" w:rsidRDefault="00C94295" w:rsidP="00C9429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 </w:t>
            </w:r>
          </w:p>
        </w:tc>
        <w:tc>
          <w:tcPr>
            <w:tcW w:w="6545" w:type="dxa"/>
            <w:tcBorders>
              <w:top w:val="single" w:sz="4" w:space="0" w:color="auto"/>
            </w:tcBorders>
          </w:tcPr>
          <w:p w14:paraId="4B379562" w14:textId="195108E2" w:rsidR="00C94295" w:rsidRPr="00055D83" w:rsidRDefault="00C94295" w:rsidP="00C9429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p w14:paraId="2E6AB322" w14:textId="77777777" w:rsidR="00C94295" w:rsidRPr="00055D83" w:rsidRDefault="00C94295" w:rsidP="00C9429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размер земельного участка (площадь) – не подлежит установлению</w:t>
            </w:r>
          </w:p>
          <w:p w14:paraId="4E66F3B8" w14:textId="77777777" w:rsidR="00C94295" w:rsidRPr="00055D83" w:rsidRDefault="00C94295" w:rsidP="00C9429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30%.</w:t>
            </w:r>
          </w:p>
          <w:p w14:paraId="5EA0C7E9" w14:textId="77777777" w:rsidR="00C94295" w:rsidRPr="00055D83" w:rsidRDefault="00C94295" w:rsidP="00C9429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133FB245" w14:textId="59222F54" w:rsidR="00C94295" w:rsidRPr="00055D83" w:rsidRDefault="00C94295" w:rsidP="00C9429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8 м.</w:t>
            </w:r>
          </w:p>
        </w:tc>
      </w:tr>
      <w:tr w:rsidR="00D4415A" w:rsidRPr="00055D83" w14:paraId="4DE5364E" w14:textId="77777777" w:rsidTr="003203B4">
        <w:trPr>
          <w:trHeight w:val="866"/>
        </w:trPr>
        <w:tc>
          <w:tcPr>
            <w:tcW w:w="540" w:type="dxa"/>
          </w:tcPr>
          <w:p w14:paraId="4A4575B4" w14:textId="77777777" w:rsidR="00D4415A" w:rsidRPr="00055D83" w:rsidRDefault="00D4415A" w:rsidP="00C94295">
            <w:pPr>
              <w:ind w:left="-112" w:right="-134"/>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10.</w:t>
            </w:r>
          </w:p>
        </w:tc>
        <w:tc>
          <w:tcPr>
            <w:tcW w:w="2602" w:type="dxa"/>
          </w:tcPr>
          <w:p w14:paraId="65C16490" w14:textId="77777777"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Свиноводство</w:t>
            </w:r>
          </w:p>
        </w:tc>
        <w:tc>
          <w:tcPr>
            <w:tcW w:w="1731" w:type="dxa"/>
          </w:tcPr>
          <w:p w14:paraId="473BD0EA" w14:textId="77777777" w:rsidR="00D4415A" w:rsidRPr="00055D83" w:rsidRDefault="00D4415A" w:rsidP="004516E0">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1.11</w:t>
            </w:r>
          </w:p>
        </w:tc>
        <w:tc>
          <w:tcPr>
            <w:tcW w:w="4200" w:type="dxa"/>
          </w:tcPr>
          <w:p w14:paraId="5CCA6A5C" w14:textId="77777777"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w:t>
            </w:r>
            <w:r w:rsidRPr="00055D83">
              <w:rPr>
                <w:rFonts w:ascii="Times New Roman" w:eastAsia="Tahoma" w:hAnsi="Times New Roman" w:cs="Times New Roman"/>
                <w:color w:val="000000"/>
                <w:sz w:val="24"/>
                <w:szCs w:val="24"/>
              </w:rPr>
              <w:lastRenderedPageBreak/>
              <w:t xml:space="preserve">производство и использование племенной продукции (материала) </w:t>
            </w:r>
          </w:p>
        </w:tc>
        <w:tc>
          <w:tcPr>
            <w:tcW w:w="6545" w:type="dxa"/>
          </w:tcPr>
          <w:p w14:paraId="1C1D788E" w14:textId="54CE8471"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w:t>
            </w:r>
            <w:r w:rsidR="003833C2" w:rsidRPr="00055D83">
              <w:rPr>
                <w:rFonts w:ascii="Times New Roman" w:eastAsia="Tahoma" w:hAnsi="Times New Roman" w:cs="Times New Roman"/>
                <w:color w:val="000000"/>
                <w:sz w:val="24"/>
                <w:szCs w:val="24"/>
              </w:rPr>
              <w:t>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31A6983C" w14:textId="260D70D5"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5F2AF58F" w14:textId="62003402"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процент застройки в границах земельного участка – </w:t>
            </w:r>
            <w:r w:rsidR="00AC062B" w:rsidRPr="00055D83">
              <w:rPr>
                <w:rFonts w:ascii="Times New Roman" w:eastAsia="Tahoma" w:hAnsi="Times New Roman" w:cs="Times New Roman"/>
                <w:color w:val="000000"/>
                <w:sz w:val="24"/>
                <w:szCs w:val="24"/>
              </w:rPr>
              <w:t>3</w:t>
            </w:r>
            <w:r w:rsidRPr="00055D83">
              <w:rPr>
                <w:rFonts w:ascii="Times New Roman" w:eastAsia="Tahoma" w:hAnsi="Times New Roman" w:cs="Times New Roman"/>
                <w:color w:val="000000"/>
                <w:sz w:val="24"/>
                <w:szCs w:val="24"/>
              </w:rPr>
              <w:t>0%.</w:t>
            </w:r>
          </w:p>
          <w:p w14:paraId="0E1B5EE5" w14:textId="77777777"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5C5F44F4" w14:textId="4B1438E7" w:rsidR="00D4415A" w:rsidRPr="00055D83" w:rsidRDefault="00D4415A"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8 м.</w:t>
            </w:r>
          </w:p>
        </w:tc>
      </w:tr>
      <w:tr w:rsidR="00E4491E" w:rsidRPr="00055D83" w14:paraId="3D42439A" w14:textId="77777777" w:rsidTr="003203B4">
        <w:trPr>
          <w:trHeight w:val="3638"/>
        </w:trPr>
        <w:tc>
          <w:tcPr>
            <w:tcW w:w="540" w:type="dxa"/>
          </w:tcPr>
          <w:p w14:paraId="190754A1"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11.</w:t>
            </w:r>
          </w:p>
        </w:tc>
        <w:tc>
          <w:tcPr>
            <w:tcW w:w="2602" w:type="dxa"/>
          </w:tcPr>
          <w:p w14:paraId="49465A70"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Пчеловодство</w:t>
            </w:r>
          </w:p>
        </w:tc>
        <w:tc>
          <w:tcPr>
            <w:tcW w:w="1731" w:type="dxa"/>
          </w:tcPr>
          <w:p w14:paraId="2B084C23" w14:textId="77777777" w:rsidR="00E4491E" w:rsidRPr="00055D83" w:rsidRDefault="00E4491E" w:rsidP="00AC062B">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1.12</w:t>
            </w:r>
          </w:p>
        </w:tc>
        <w:tc>
          <w:tcPr>
            <w:tcW w:w="4200" w:type="dxa"/>
          </w:tcPr>
          <w:p w14:paraId="785D9F32"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 </w:t>
            </w:r>
          </w:p>
        </w:tc>
        <w:tc>
          <w:tcPr>
            <w:tcW w:w="6545" w:type="dxa"/>
          </w:tcPr>
          <w:p w14:paraId="4319589A" w14:textId="78B969AA"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3833C2" w:rsidRPr="00055D83">
              <w:rPr>
                <w:rFonts w:ascii="Times New Roman" w:eastAsia="Tahoma" w:hAnsi="Times New Roman" w:cs="Times New Roman"/>
                <w:color w:val="000000"/>
                <w:sz w:val="24"/>
                <w:szCs w:val="24"/>
              </w:rPr>
              <w:t>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3E68F4B2" w14:textId="7B46DD59"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5B8027F4" w14:textId="0812A38E"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процент застройки в границах земельного участка – </w:t>
            </w:r>
            <w:r w:rsidR="00AC062B" w:rsidRPr="00055D83">
              <w:rPr>
                <w:rFonts w:ascii="Times New Roman" w:eastAsia="Tahoma" w:hAnsi="Times New Roman" w:cs="Times New Roman"/>
                <w:color w:val="000000"/>
                <w:sz w:val="24"/>
                <w:szCs w:val="24"/>
              </w:rPr>
              <w:t>3</w:t>
            </w:r>
            <w:r w:rsidRPr="00055D83">
              <w:rPr>
                <w:rFonts w:ascii="Times New Roman" w:eastAsia="Tahoma" w:hAnsi="Times New Roman" w:cs="Times New Roman"/>
                <w:color w:val="000000"/>
                <w:sz w:val="24"/>
                <w:szCs w:val="24"/>
              </w:rPr>
              <w:t>0%.</w:t>
            </w:r>
          </w:p>
          <w:p w14:paraId="5E89ACEE" w14:textId="0B2391CE"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r w:rsidR="003833C2" w:rsidRPr="00055D83">
              <w:rPr>
                <w:rFonts w:ascii="Times New Roman" w:eastAsia="Tahoma" w:hAnsi="Times New Roman" w:cs="Times New Roman"/>
                <w:color w:val="000000"/>
                <w:sz w:val="24"/>
                <w:szCs w:val="24"/>
              </w:rPr>
              <w:t>.</w:t>
            </w:r>
          </w:p>
          <w:p w14:paraId="3AB1421E" w14:textId="58544B0E"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8 м.</w:t>
            </w:r>
          </w:p>
        </w:tc>
      </w:tr>
      <w:tr w:rsidR="00E4491E" w:rsidRPr="00055D83" w14:paraId="609D27A6" w14:textId="77777777" w:rsidTr="003203B4">
        <w:trPr>
          <w:trHeight w:val="3076"/>
        </w:trPr>
        <w:tc>
          <w:tcPr>
            <w:tcW w:w="540" w:type="dxa"/>
          </w:tcPr>
          <w:p w14:paraId="15412668"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12.</w:t>
            </w:r>
          </w:p>
        </w:tc>
        <w:tc>
          <w:tcPr>
            <w:tcW w:w="2602" w:type="dxa"/>
          </w:tcPr>
          <w:p w14:paraId="7F6B1BC0"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Рыбоводство</w:t>
            </w:r>
          </w:p>
        </w:tc>
        <w:tc>
          <w:tcPr>
            <w:tcW w:w="1731" w:type="dxa"/>
          </w:tcPr>
          <w:p w14:paraId="4B1488E3" w14:textId="77777777" w:rsidR="00E4491E" w:rsidRPr="00055D83" w:rsidRDefault="00E4491E" w:rsidP="00AC062B">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1.13</w:t>
            </w:r>
          </w:p>
        </w:tc>
        <w:tc>
          <w:tcPr>
            <w:tcW w:w="4200" w:type="dxa"/>
          </w:tcPr>
          <w:p w14:paraId="6DD45B48"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 </w:t>
            </w:r>
          </w:p>
        </w:tc>
        <w:tc>
          <w:tcPr>
            <w:tcW w:w="6545" w:type="dxa"/>
          </w:tcPr>
          <w:p w14:paraId="59803A97" w14:textId="11BBC1B0"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3833C2" w:rsidRPr="00055D83">
              <w:rPr>
                <w:rFonts w:ascii="Times New Roman" w:eastAsia="Tahoma" w:hAnsi="Times New Roman" w:cs="Times New Roman"/>
                <w:color w:val="000000"/>
                <w:sz w:val="24"/>
                <w:szCs w:val="24"/>
              </w:rPr>
              <w:t>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2754879A" w14:textId="5CB8CBB4"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70E2E321" w14:textId="360D13B8"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процент застройки в границах земельного участка – </w:t>
            </w:r>
            <w:r w:rsidR="00AC062B" w:rsidRPr="00055D83">
              <w:rPr>
                <w:rFonts w:ascii="Times New Roman" w:eastAsia="Tahoma" w:hAnsi="Times New Roman" w:cs="Times New Roman"/>
                <w:color w:val="000000"/>
                <w:sz w:val="24"/>
                <w:szCs w:val="24"/>
              </w:rPr>
              <w:t>3</w:t>
            </w:r>
            <w:r w:rsidRPr="00055D83">
              <w:rPr>
                <w:rFonts w:ascii="Times New Roman" w:eastAsia="Tahoma" w:hAnsi="Times New Roman" w:cs="Times New Roman"/>
                <w:color w:val="000000"/>
                <w:sz w:val="24"/>
                <w:szCs w:val="24"/>
              </w:rPr>
              <w:t>0%.</w:t>
            </w:r>
          </w:p>
          <w:p w14:paraId="4B304E11"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06BECBCD" w14:textId="172FBD5E"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8 м.</w:t>
            </w:r>
          </w:p>
        </w:tc>
      </w:tr>
      <w:tr w:rsidR="00E4491E" w:rsidRPr="00055D83" w14:paraId="742BF3F9" w14:textId="77777777" w:rsidTr="003203B4">
        <w:trPr>
          <w:trHeight w:val="1433"/>
        </w:trPr>
        <w:tc>
          <w:tcPr>
            <w:tcW w:w="540" w:type="dxa"/>
          </w:tcPr>
          <w:p w14:paraId="5B1D832A"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13.</w:t>
            </w:r>
          </w:p>
        </w:tc>
        <w:tc>
          <w:tcPr>
            <w:tcW w:w="2602" w:type="dxa"/>
          </w:tcPr>
          <w:p w14:paraId="163DDBB8"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Научное обеспечение сельского хозяйства</w:t>
            </w:r>
          </w:p>
        </w:tc>
        <w:tc>
          <w:tcPr>
            <w:tcW w:w="1731" w:type="dxa"/>
          </w:tcPr>
          <w:p w14:paraId="5E22E62D" w14:textId="77777777" w:rsidR="00E4491E" w:rsidRPr="00055D83" w:rsidRDefault="00E4491E" w:rsidP="00AC062B">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1.14</w:t>
            </w:r>
          </w:p>
        </w:tc>
        <w:tc>
          <w:tcPr>
            <w:tcW w:w="4200" w:type="dxa"/>
          </w:tcPr>
          <w:p w14:paraId="7BE53F5C"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 </w:t>
            </w:r>
          </w:p>
        </w:tc>
        <w:tc>
          <w:tcPr>
            <w:tcW w:w="6545" w:type="dxa"/>
          </w:tcPr>
          <w:p w14:paraId="437B9047" w14:textId="7C178B2D"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3833C2" w:rsidRPr="00055D83">
              <w:rPr>
                <w:rFonts w:ascii="Times New Roman" w:eastAsia="Tahoma" w:hAnsi="Times New Roman" w:cs="Times New Roman"/>
                <w:color w:val="000000"/>
                <w:sz w:val="24"/>
                <w:szCs w:val="24"/>
              </w:rPr>
              <w:t>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765ADE7D" w14:textId="1303858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1716546E"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40%.</w:t>
            </w:r>
          </w:p>
          <w:p w14:paraId="4EB1AC8B"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24BCA5A8" w14:textId="11352D43"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94295" w:rsidRPr="00055D83" w14:paraId="514C2046" w14:textId="77777777" w:rsidTr="003203B4">
        <w:trPr>
          <w:trHeight w:val="1433"/>
        </w:trPr>
        <w:tc>
          <w:tcPr>
            <w:tcW w:w="540" w:type="dxa"/>
          </w:tcPr>
          <w:p w14:paraId="7AB85FC4" w14:textId="6E942BD2" w:rsidR="00C94295" w:rsidRPr="00055D83" w:rsidRDefault="00C94295" w:rsidP="00C94295">
            <w:pPr>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14</w:t>
            </w:r>
          </w:p>
        </w:tc>
        <w:tc>
          <w:tcPr>
            <w:tcW w:w="2602" w:type="dxa"/>
          </w:tcPr>
          <w:p w14:paraId="0E3ED107" w14:textId="55800C5B" w:rsidR="00C94295" w:rsidRPr="00055D83" w:rsidRDefault="00C94295" w:rsidP="00C9429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Хранение и переработка сельскохозяйственной продукции</w:t>
            </w:r>
          </w:p>
        </w:tc>
        <w:tc>
          <w:tcPr>
            <w:tcW w:w="1731" w:type="dxa"/>
          </w:tcPr>
          <w:p w14:paraId="1AE59F89" w14:textId="2C66E7BC" w:rsidR="00C94295" w:rsidRPr="00055D83" w:rsidRDefault="00C94295" w:rsidP="00C9429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1.15</w:t>
            </w:r>
          </w:p>
        </w:tc>
        <w:tc>
          <w:tcPr>
            <w:tcW w:w="4200" w:type="dxa"/>
          </w:tcPr>
          <w:p w14:paraId="762601C4" w14:textId="02D4E7A0" w:rsidR="00C94295" w:rsidRPr="00055D83" w:rsidRDefault="00C94295" w:rsidP="00C9429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545" w:type="dxa"/>
          </w:tcPr>
          <w:p w14:paraId="3CC68DD0" w14:textId="6B024039" w:rsidR="00C94295" w:rsidRPr="00055D83" w:rsidRDefault="00C94295" w:rsidP="00C9429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p w14:paraId="283B303F" w14:textId="77777777" w:rsidR="00C94295" w:rsidRPr="00055D83" w:rsidRDefault="00C94295" w:rsidP="00C9429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размер земельного участка (площадь) – не подлежит установлению</w:t>
            </w:r>
          </w:p>
          <w:p w14:paraId="01B6968A" w14:textId="77777777" w:rsidR="00C94295" w:rsidRPr="00055D83" w:rsidRDefault="00C94295" w:rsidP="00C9429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54B9E1B5" w14:textId="77777777" w:rsidR="00C94295" w:rsidRPr="00055D83" w:rsidRDefault="00C94295" w:rsidP="00C94295">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p>
          <w:p w14:paraId="2B1EA27B" w14:textId="7A14B1B9" w:rsidR="00C94295" w:rsidRPr="00055D83" w:rsidRDefault="00C94295" w:rsidP="00C9429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20 м.</w:t>
            </w:r>
          </w:p>
        </w:tc>
      </w:tr>
      <w:tr w:rsidR="00AC062B" w:rsidRPr="00055D83" w14:paraId="6C9A3690" w14:textId="77777777" w:rsidTr="003203B4">
        <w:trPr>
          <w:trHeight w:val="1575"/>
        </w:trPr>
        <w:tc>
          <w:tcPr>
            <w:tcW w:w="540" w:type="dxa"/>
          </w:tcPr>
          <w:p w14:paraId="744A0D9A" w14:textId="697C30D4" w:rsidR="00AC062B" w:rsidRPr="00055D83" w:rsidRDefault="00C94295" w:rsidP="00AC062B">
            <w:pPr>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15</w:t>
            </w:r>
            <w:r w:rsidR="00AC062B" w:rsidRPr="00055D83">
              <w:rPr>
                <w:rFonts w:ascii="Times New Roman" w:eastAsia="Tahoma" w:hAnsi="Times New Roman" w:cs="Times New Roman"/>
                <w:color w:val="000000"/>
                <w:sz w:val="24"/>
                <w:szCs w:val="24"/>
              </w:rPr>
              <w:t>.</w:t>
            </w:r>
          </w:p>
        </w:tc>
        <w:tc>
          <w:tcPr>
            <w:tcW w:w="2602" w:type="dxa"/>
          </w:tcPr>
          <w:p w14:paraId="57F8B34C" w14:textId="5CC7370C" w:rsidR="00AC062B" w:rsidRPr="00055D83" w:rsidRDefault="00AC062B" w:rsidP="00AC062B">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Питомники</w:t>
            </w:r>
          </w:p>
        </w:tc>
        <w:tc>
          <w:tcPr>
            <w:tcW w:w="1731" w:type="dxa"/>
          </w:tcPr>
          <w:p w14:paraId="7B03493E" w14:textId="6197B727" w:rsidR="00AC062B" w:rsidRPr="00055D83" w:rsidRDefault="00AC062B" w:rsidP="00AC062B">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1.17</w:t>
            </w:r>
          </w:p>
        </w:tc>
        <w:tc>
          <w:tcPr>
            <w:tcW w:w="4200" w:type="dxa"/>
          </w:tcPr>
          <w:p w14:paraId="481DB92C" w14:textId="145A2D4F" w:rsidR="00AC062B" w:rsidRPr="00055D83" w:rsidRDefault="00AC062B" w:rsidP="00AC062B">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 </w:t>
            </w:r>
          </w:p>
        </w:tc>
        <w:tc>
          <w:tcPr>
            <w:tcW w:w="6545" w:type="dxa"/>
          </w:tcPr>
          <w:p w14:paraId="46C17A06" w14:textId="400EB12E" w:rsidR="00AC062B" w:rsidRPr="00055D83" w:rsidRDefault="00AC062B" w:rsidP="00AC062B">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3755AB52" w14:textId="29611ACE" w:rsidR="00AC062B" w:rsidRPr="00055D83" w:rsidRDefault="00AC062B" w:rsidP="00AC062B">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E4491E" w:rsidRPr="00055D83" w14:paraId="37802F25" w14:textId="77777777" w:rsidTr="003203B4">
        <w:trPr>
          <w:trHeight w:val="3215"/>
        </w:trPr>
        <w:tc>
          <w:tcPr>
            <w:tcW w:w="540" w:type="dxa"/>
          </w:tcPr>
          <w:p w14:paraId="74FD742C" w14:textId="4C5F3ADA" w:rsidR="00E4491E" w:rsidRPr="00055D83" w:rsidRDefault="003203B4" w:rsidP="004145E3">
            <w:pPr>
              <w:rPr>
                <w:rFonts w:ascii="Times New Roman" w:hAnsi="Times New Roman" w:cs="Times New Roman"/>
                <w:sz w:val="24"/>
                <w:szCs w:val="24"/>
              </w:rPr>
            </w:pPr>
            <w:r>
              <w:rPr>
                <w:rFonts w:ascii="Times New Roman" w:hAnsi="Times New Roman" w:cs="Times New Roman"/>
                <w:sz w:val="24"/>
                <w:szCs w:val="24"/>
              </w:rPr>
              <w:lastRenderedPageBreak/>
              <w:t>16.</w:t>
            </w:r>
          </w:p>
        </w:tc>
        <w:tc>
          <w:tcPr>
            <w:tcW w:w="2602" w:type="dxa"/>
          </w:tcPr>
          <w:p w14:paraId="3A5EB405"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 сельскохозяйственного производства</w:t>
            </w:r>
          </w:p>
        </w:tc>
        <w:tc>
          <w:tcPr>
            <w:tcW w:w="1731" w:type="dxa"/>
          </w:tcPr>
          <w:p w14:paraId="5E2CFD5B" w14:textId="77777777" w:rsidR="00E4491E" w:rsidRPr="00055D83" w:rsidRDefault="00E4491E" w:rsidP="008B3BDA">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1.18</w:t>
            </w:r>
          </w:p>
        </w:tc>
        <w:tc>
          <w:tcPr>
            <w:tcW w:w="4200" w:type="dxa"/>
          </w:tcPr>
          <w:p w14:paraId="7F006838"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545" w:type="dxa"/>
          </w:tcPr>
          <w:p w14:paraId="01234BCF" w14:textId="55641FC8"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3833C2" w:rsidRPr="00055D83">
              <w:rPr>
                <w:rFonts w:ascii="Times New Roman" w:eastAsia="Tahoma" w:hAnsi="Times New Roman" w:cs="Times New Roman"/>
                <w:color w:val="000000"/>
                <w:sz w:val="24"/>
                <w:szCs w:val="24"/>
              </w:rPr>
              <w:t>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421FF979" w14:textId="06D14E2D"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5FB2766A"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30%.</w:t>
            </w:r>
          </w:p>
          <w:p w14:paraId="5C75B58B"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4DAB1638" w14:textId="042EA152"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Предельная высота зданий, строений, сооружений – </w:t>
            </w:r>
            <w:r w:rsidR="00ED58A5" w:rsidRPr="00055D83">
              <w:rPr>
                <w:rFonts w:ascii="Times New Roman" w:eastAsia="Tahoma" w:hAnsi="Times New Roman" w:cs="Times New Roman"/>
                <w:color w:val="000000"/>
                <w:sz w:val="24"/>
                <w:szCs w:val="24"/>
              </w:rPr>
              <w:t>12</w:t>
            </w:r>
            <w:r w:rsidRPr="00055D83">
              <w:rPr>
                <w:rFonts w:ascii="Times New Roman" w:eastAsia="Tahoma" w:hAnsi="Times New Roman" w:cs="Times New Roman"/>
                <w:color w:val="000000"/>
                <w:sz w:val="24"/>
                <w:szCs w:val="24"/>
              </w:rPr>
              <w:t xml:space="preserve"> м.</w:t>
            </w:r>
          </w:p>
        </w:tc>
      </w:tr>
      <w:tr w:rsidR="00E4491E" w:rsidRPr="00055D83" w14:paraId="75B940B6" w14:textId="77777777" w:rsidTr="003203B4">
        <w:trPr>
          <w:trHeight w:val="1087"/>
        </w:trPr>
        <w:tc>
          <w:tcPr>
            <w:tcW w:w="540" w:type="dxa"/>
          </w:tcPr>
          <w:p w14:paraId="36A03171" w14:textId="6FDD271B"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1</w:t>
            </w:r>
            <w:r w:rsidR="003203B4">
              <w:rPr>
                <w:rFonts w:ascii="Times New Roman" w:eastAsia="Tahoma" w:hAnsi="Times New Roman" w:cs="Times New Roman"/>
                <w:color w:val="000000"/>
                <w:sz w:val="24"/>
                <w:szCs w:val="24"/>
              </w:rPr>
              <w:t>7.</w:t>
            </w:r>
          </w:p>
        </w:tc>
        <w:tc>
          <w:tcPr>
            <w:tcW w:w="2602" w:type="dxa"/>
          </w:tcPr>
          <w:p w14:paraId="3A958C86"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Сенокошение</w:t>
            </w:r>
          </w:p>
        </w:tc>
        <w:tc>
          <w:tcPr>
            <w:tcW w:w="1731" w:type="dxa"/>
          </w:tcPr>
          <w:p w14:paraId="163CCDAB" w14:textId="77777777" w:rsidR="00E4491E" w:rsidRPr="00055D83" w:rsidRDefault="00E4491E" w:rsidP="008B3BDA">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1.19</w:t>
            </w:r>
          </w:p>
        </w:tc>
        <w:tc>
          <w:tcPr>
            <w:tcW w:w="4200" w:type="dxa"/>
          </w:tcPr>
          <w:p w14:paraId="35AADC8F" w14:textId="77777777"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Кошение трав, сбор и заготовка сена</w:t>
            </w:r>
          </w:p>
        </w:tc>
        <w:tc>
          <w:tcPr>
            <w:tcW w:w="6545" w:type="dxa"/>
          </w:tcPr>
          <w:p w14:paraId="76DC1FB4" w14:textId="062F0875" w:rsidR="00E4491E" w:rsidRPr="00055D83" w:rsidRDefault="00E4491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3833C2" w:rsidRPr="00055D83">
              <w:rPr>
                <w:rFonts w:ascii="Times New Roman" w:eastAsia="Tahoma" w:hAnsi="Times New Roman" w:cs="Times New Roman"/>
                <w:color w:val="000000"/>
                <w:sz w:val="24"/>
                <w:szCs w:val="24"/>
              </w:rPr>
              <w:t>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AC062B" w:rsidRPr="00055D83" w14:paraId="79C30D9E" w14:textId="77777777" w:rsidTr="003203B4">
        <w:trPr>
          <w:trHeight w:val="96"/>
        </w:trPr>
        <w:tc>
          <w:tcPr>
            <w:tcW w:w="540" w:type="dxa"/>
          </w:tcPr>
          <w:p w14:paraId="15474F5A" w14:textId="5778F1B1" w:rsidR="00AC062B" w:rsidRPr="00055D83" w:rsidRDefault="00AC062B" w:rsidP="00AC062B">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r w:rsidR="003203B4">
              <w:rPr>
                <w:rFonts w:ascii="Times New Roman" w:eastAsia="Tahoma" w:hAnsi="Times New Roman" w:cs="Times New Roman"/>
                <w:color w:val="000000"/>
                <w:sz w:val="24"/>
                <w:szCs w:val="24"/>
              </w:rPr>
              <w:t>8.</w:t>
            </w:r>
          </w:p>
        </w:tc>
        <w:tc>
          <w:tcPr>
            <w:tcW w:w="2602" w:type="dxa"/>
          </w:tcPr>
          <w:p w14:paraId="6BBBFF6B" w14:textId="1CA0D6F5" w:rsidR="00AC062B" w:rsidRPr="00055D83" w:rsidRDefault="00AC062B" w:rsidP="00AC062B">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Выпас сельскохозяйственных животных</w:t>
            </w:r>
          </w:p>
        </w:tc>
        <w:tc>
          <w:tcPr>
            <w:tcW w:w="1731" w:type="dxa"/>
          </w:tcPr>
          <w:p w14:paraId="26428FE7" w14:textId="616330CC" w:rsidR="00AC062B" w:rsidRPr="00055D83" w:rsidRDefault="00AC062B" w:rsidP="00AC062B">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w:t>
            </w:r>
          </w:p>
        </w:tc>
        <w:tc>
          <w:tcPr>
            <w:tcW w:w="4200" w:type="dxa"/>
          </w:tcPr>
          <w:p w14:paraId="62975746" w14:textId="3553DA00" w:rsidR="00AC062B" w:rsidRPr="00055D83" w:rsidRDefault="00AC062B" w:rsidP="00AC062B">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Выпас сельскохозяйственных животных</w:t>
            </w:r>
          </w:p>
        </w:tc>
        <w:tc>
          <w:tcPr>
            <w:tcW w:w="6545" w:type="dxa"/>
          </w:tcPr>
          <w:p w14:paraId="6CDF0E4F" w14:textId="2D35AB95" w:rsidR="00AC062B" w:rsidRPr="00055D83" w:rsidRDefault="00AC062B" w:rsidP="00AC062B">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 xml:space="preserve">15000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62FC07C5" w14:textId="6667A167" w:rsidR="00AC062B" w:rsidRPr="00055D83" w:rsidRDefault="00AC062B" w:rsidP="00AC062B">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AC062B" w:rsidRPr="00055D83" w14:paraId="330691A1" w14:textId="77777777" w:rsidTr="003203B4">
        <w:trPr>
          <w:trHeight w:val="441"/>
        </w:trPr>
        <w:tc>
          <w:tcPr>
            <w:tcW w:w="540" w:type="dxa"/>
          </w:tcPr>
          <w:p w14:paraId="6365DCED" w14:textId="05A64CFC" w:rsidR="00AC062B" w:rsidRPr="00055D83" w:rsidRDefault="003203B4" w:rsidP="00AC062B">
            <w:pPr>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19</w:t>
            </w:r>
          </w:p>
        </w:tc>
        <w:tc>
          <w:tcPr>
            <w:tcW w:w="2602" w:type="dxa"/>
          </w:tcPr>
          <w:p w14:paraId="55D95686" w14:textId="1B9F2327" w:rsidR="00AC062B" w:rsidRPr="00055D83" w:rsidRDefault="00AC062B" w:rsidP="00AC062B">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Предоставление коммунальных услуг</w:t>
            </w:r>
          </w:p>
        </w:tc>
        <w:tc>
          <w:tcPr>
            <w:tcW w:w="1731" w:type="dxa"/>
          </w:tcPr>
          <w:p w14:paraId="0DD93823" w14:textId="4314544A" w:rsidR="00AC062B" w:rsidRPr="00055D83" w:rsidRDefault="00AC062B" w:rsidP="00AC062B">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3.1.1</w:t>
            </w:r>
          </w:p>
        </w:tc>
        <w:tc>
          <w:tcPr>
            <w:tcW w:w="4200" w:type="dxa"/>
          </w:tcPr>
          <w:p w14:paraId="614B47F1" w14:textId="7DF27727" w:rsidR="00AC062B" w:rsidRPr="00055D83" w:rsidRDefault="00AC062B" w:rsidP="00AC062B">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w:t>
            </w:r>
            <w:r w:rsidRPr="00055D83">
              <w:rPr>
                <w:rFonts w:ascii="Times New Roman" w:eastAsia="Tahoma" w:hAnsi="Times New Roman" w:cs="Times New Roman"/>
                <w:color w:val="000000"/>
                <w:sz w:val="24"/>
                <w:szCs w:val="24"/>
              </w:rPr>
              <w:lastRenderedPageBreak/>
              <w:t>обслуживания уборочной и аварийной техники, сооружений, необходимых для сбора и плавки снега)</w:t>
            </w:r>
          </w:p>
        </w:tc>
        <w:tc>
          <w:tcPr>
            <w:tcW w:w="6545" w:type="dxa"/>
          </w:tcPr>
          <w:p w14:paraId="59D21AA3" w14:textId="5066A8E4" w:rsidR="00AC062B" w:rsidRPr="00055D83" w:rsidRDefault="00AC062B" w:rsidP="00AC062B">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1 </w:t>
            </w:r>
            <w:r w:rsidR="00496FA0" w:rsidRPr="00055D83">
              <w:rPr>
                <w:rFonts w:ascii="Times New Roman" w:eastAsia="Tahoma" w:hAnsi="Times New Roman" w:cs="Times New Roman"/>
                <w:color w:val="000000"/>
                <w:sz w:val="24"/>
                <w:szCs w:val="24"/>
              </w:rPr>
              <w:t>кв.м</w:t>
            </w:r>
          </w:p>
          <w:p w14:paraId="6C54C8A3" w14:textId="2FA44131" w:rsidR="00AC062B" w:rsidRPr="00055D83" w:rsidRDefault="00AC062B" w:rsidP="00AC062B">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0BA204DD" w14:textId="77777777" w:rsidR="00AC062B" w:rsidRPr="00055D83" w:rsidRDefault="00AC062B" w:rsidP="00AC062B">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61A13846" w14:textId="77777777" w:rsidR="00AC062B" w:rsidRPr="00055D83" w:rsidRDefault="00AC062B" w:rsidP="00AC062B">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p w14:paraId="2013CF5B" w14:textId="00F8B2CB" w:rsidR="00AC062B" w:rsidRPr="00055D83" w:rsidRDefault="00AC062B" w:rsidP="00AC062B">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30 м.</w:t>
            </w:r>
          </w:p>
        </w:tc>
      </w:tr>
      <w:tr w:rsidR="00CE3581" w:rsidRPr="00055D83" w14:paraId="01D2D82D" w14:textId="77777777" w:rsidTr="003203B4">
        <w:trPr>
          <w:trHeight w:val="441"/>
        </w:trPr>
        <w:tc>
          <w:tcPr>
            <w:tcW w:w="540" w:type="dxa"/>
          </w:tcPr>
          <w:p w14:paraId="1D13BEEA" w14:textId="5FA980A3" w:rsidR="00CE3581" w:rsidRPr="00055D83" w:rsidRDefault="00CE3581" w:rsidP="00CE3581">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2</w:t>
            </w:r>
            <w:r w:rsidR="003203B4">
              <w:rPr>
                <w:rFonts w:ascii="Times New Roman" w:eastAsia="Tahoma" w:hAnsi="Times New Roman" w:cs="Times New Roman"/>
                <w:color w:val="000000"/>
                <w:sz w:val="24"/>
                <w:szCs w:val="24"/>
              </w:rPr>
              <w:t>0.</w:t>
            </w:r>
          </w:p>
        </w:tc>
        <w:tc>
          <w:tcPr>
            <w:tcW w:w="2602" w:type="dxa"/>
          </w:tcPr>
          <w:p w14:paraId="198FDBCB" w14:textId="50232AE0" w:rsidR="00CE3581" w:rsidRPr="00055D83" w:rsidRDefault="00CE3581" w:rsidP="00CE3581">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Пищевая промышленность</w:t>
            </w:r>
          </w:p>
        </w:tc>
        <w:tc>
          <w:tcPr>
            <w:tcW w:w="1731" w:type="dxa"/>
          </w:tcPr>
          <w:p w14:paraId="3EEFCAD8" w14:textId="65D896A6" w:rsidR="00CE3581" w:rsidRPr="00055D83" w:rsidRDefault="00CE3581" w:rsidP="00CE3581">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6.4</w:t>
            </w:r>
          </w:p>
        </w:tc>
        <w:tc>
          <w:tcPr>
            <w:tcW w:w="4200" w:type="dxa"/>
          </w:tcPr>
          <w:p w14:paraId="1045A0FB" w14:textId="677AFB0D" w:rsidR="00CE3581" w:rsidRPr="00055D83" w:rsidRDefault="00CE3581" w:rsidP="00CE3581">
            <w:pPr>
              <w:rPr>
                <w:rFonts w:ascii="Times New Roman" w:eastAsia="Tahoma" w:hAnsi="Times New Roman" w:cs="Times New Roman"/>
                <w:color w:val="000000"/>
                <w:sz w:val="24"/>
                <w:szCs w:val="24"/>
              </w:rPr>
            </w:pPr>
            <w:r w:rsidRPr="00055D83">
              <w:rPr>
                <w:rFonts w:ascii="Times New Roman" w:hAnsi="Times New Roman" w:cs="Times New Roman"/>
                <w:sz w:val="24"/>
                <w:szCs w:val="24"/>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545" w:type="dxa"/>
          </w:tcPr>
          <w:p w14:paraId="0DDAA1DD" w14:textId="3955D5E7"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ED58A5" w:rsidRPr="00055D83">
              <w:rPr>
                <w:rFonts w:ascii="Times New Roman" w:eastAsia="Tahoma" w:hAnsi="Times New Roman" w:cs="Times New Roman"/>
                <w:color w:val="000000"/>
                <w:sz w:val="24"/>
                <w:szCs w:val="24"/>
              </w:rPr>
              <w:t xml:space="preserve">1000 </w:t>
            </w:r>
            <w:r w:rsidR="00496FA0" w:rsidRPr="00055D83">
              <w:rPr>
                <w:rFonts w:ascii="Times New Roman" w:eastAsia="Tahoma" w:hAnsi="Times New Roman" w:cs="Times New Roman"/>
                <w:color w:val="000000"/>
                <w:sz w:val="24"/>
                <w:szCs w:val="24"/>
              </w:rPr>
              <w:t>кв.м</w:t>
            </w:r>
            <w:r w:rsidR="00ED58A5" w:rsidRPr="00055D83">
              <w:rPr>
                <w:rFonts w:ascii="Times New Roman" w:eastAsia="Tahoma" w:hAnsi="Times New Roman" w:cs="Times New Roman"/>
                <w:color w:val="000000"/>
                <w:sz w:val="24"/>
                <w:szCs w:val="24"/>
              </w:rPr>
              <w:t>.</w:t>
            </w:r>
          </w:p>
          <w:p w14:paraId="178064B8" w14:textId="1B679EBF"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33A49A9F" w14:textId="4190A71F"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3D8F9013" w14:textId="77777777" w:rsidR="00CE3581" w:rsidRPr="00055D83" w:rsidRDefault="00CE3581" w:rsidP="00CE3581">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5A3D6EDC" w14:textId="0F2B3708" w:rsidR="00ED58A5" w:rsidRPr="00055D83" w:rsidRDefault="00ED58A5"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E3581" w:rsidRPr="00055D83" w14:paraId="1717B65C" w14:textId="77777777" w:rsidTr="003203B4">
        <w:trPr>
          <w:trHeight w:val="297"/>
        </w:trPr>
        <w:tc>
          <w:tcPr>
            <w:tcW w:w="540" w:type="dxa"/>
          </w:tcPr>
          <w:p w14:paraId="7902987A" w14:textId="1D093613"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2</w:t>
            </w:r>
            <w:r w:rsidR="003203B4">
              <w:rPr>
                <w:rFonts w:ascii="Times New Roman" w:eastAsia="Tahoma" w:hAnsi="Times New Roman" w:cs="Times New Roman"/>
                <w:color w:val="000000"/>
                <w:sz w:val="24"/>
                <w:szCs w:val="24"/>
              </w:rPr>
              <w:t>1.</w:t>
            </w:r>
          </w:p>
        </w:tc>
        <w:tc>
          <w:tcPr>
            <w:tcW w:w="2602" w:type="dxa"/>
          </w:tcPr>
          <w:p w14:paraId="73A0755B" w14:textId="77777777"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Связь</w:t>
            </w:r>
          </w:p>
        </w:tc>
        <w:tc>
          <w:tcPr>
            <w:tcW w:w="1731" w:type="dxa"/>
          </w:tcPr>
          <w:p w14:paraId="6DC319C5" w14:textId="77777777" w:rsidR="00CE3581" w:rsidRPr="00055D83" w:rsidRDefault="00CE3581" w:rsidP="00CE3581">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6.8</w:t>
            </w:r>
          </w:p>
        </w:tc>
        <w:tc>
          <w:tcPr>
            <w:tcW w:w="4200" w:type="dxa"/>
          </w:tcPr>
          <w:p w14:paraId="70C08231" w14:textId="77777777"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45" w:type="dxa"/>
            <w:tcBorders>
              <w:bottom w:val="single" w:sz="4" w:space="0" w:color="auto"/>
            </w:tcBorders>
          </w:tcPr>
          <w:p w14:paraId="244F73BC" w14:textId="047AFC5E" w:rsidR="00CE3581" w:rsidRPr="00055D83" w:rsidRDefault="00CE3581" w:rsidP="003203B4">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D58A5" w:rsidRPr="00055D83" w14:paraId="39BC8759" w14:textId="77777777" w:rsidTr="003203B4">
        <w:trPr>
          <w:trHeight w:val="297"/>
        </w:trPr>
        <w:tc>
          <w:tcPr>
            <w:tcW w:w="540" w:type="dxa"/>
          </w:tcPr>
          <w:p w14:paraId="16F97DB8" w14:textId="531660EC" w:rsidR="00ED58A5" w:rsidRPr="00055D83" w:rsidRDefault="00ED58A5" w:rsidP="00CE3581">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2</w:t>
            </w:r>
            <w:r w:rsidR="003203B4">
              <w:rPr>
                <w:rFonts w:ascii="Times New Roman" w:eastAsia="Tahoma" w:hAnsi="Times New Roman" w:cs="Times New Roman"/>
                <w:color w:val="000000"/>
                <w:sz w:val="24"/>
                <w:szCs w:val="24"/>
              </w:rPr>
              <w:t>2.</w:t>
            </w:r>
          </w:p>
        </w:tc>
        <w:tc>
          <w:tcPr>
            <w:tcW w:w="2602" w:type="dxa"/>
          </w:tcPr>
          <w:p w14:paraId="7C58AE44" w14:textId="64311D85" w:rsidR="00ED58A5" w:rsidRPr="00055D83" w:rsidRDefault="00ED58A5" w:rsidP="00CE3581">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Склады</w:t>
            </w:r>
          </w:p>
        </w:tc>
        <w:tc>
          <w:tcPr>
            <w:tcW w:w="1731" w:type="dxa"/>
          </w:tcPr>
          <w:p w14:paraId="71227045" w14:textId="461BF279" w:rsidR="00ED58A5" w:rsidRPr="00055D83" w:rsidRDefault="00ED58A5" w:rsidP="00CE3581">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6.9</w:t>
            </w:r>
          </w:p>
        </w:tc>
        <w:tc>
          <w:tcPr>
            <w:tcW w:w="4200" w:type="dxa"/>
          </w:tcPr>
          <w:p w14:paraId="5139F3C9" w14:textId="1BCD6A12" w:rsidR="00ED58A5" w:rsidRPr="00055D83" w:rsidRDefault="00ED58A5" w:rsidP="00CE3581">
            <w:pPr>
              <w:rPr>
                <w:rFonts w:ascii="Times New Roman" w:eastAsia="Tahoma" w:hAnsi="Times New Roman" w:cs="Times New Roman"/>
                <w:color w:val="000000"/>
                <w:sz w:val="24"/>
                <w:szCs w:val="24"/>
              </w:rPr>
            </w:pPr>
            <w:r w:rsidRPr="00055D83">
              <w:rPr>
                <w:rFonts w:ascii="Times New Roman" w:hAnsi="Times New Roman" w:cs="Times New Roman"/>
                <w:sz w:val="24"/>
                <w:szCs w:val="24"/>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w:t>
            </w:r>
            <w:r w:rsidRPr="00055D83">
              <w:rPr>
                <w:rFonts w:ascii="Times New Roman" w:hAnsi="Times New Roman" w:cs="Times New Roman"/>
                <w:sz w:val="24"/>
                <w:szCs w:val="24"/>
              </w:rPr>
              <w:lastRenderedPageBreak/>
              <w:t>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545" w:type="dxa"/>
            <w:tcBorders>
              <w:bottom w:val="single" w:sz="4" w:space="0" w:color="auto"/>
            </w:tcBorders>
          </w:tcPr>
          <w:p w14:paraId="5D74C398" w14:textId="23CE3862" w:rsidR="00ED58A5" w:rsidRPr="00055D83" w:rsidRDefault="00ED58A5" w:rsidP="00ED58A5">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1000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6380901C" w14:textId="00B9EF55" w:rsidR="00ED58A5" w:rsidRPr="00055D83" w:rsidRDefault="00ED58A5" w:rsidP="00ED58A5">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56255F9B" w14:textId="77777777" w:rsidR="00ED58A5" w:rsidRPr="00055D83" w:rsidRDefault="00ED58A5" w:rsidP="00ED58A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589EA0BB" w14:textId="77777777" w:rsidR="00ED58A5" w:rsidRPr="00055D83" w:rsidRDefault="00ED58A5" w:rsidP="00ED58A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Минимальные отступы от границ земельных участков в целях определения мест допустимого размещения зданий, </w:t>
            </w:r>
            <w:r w:rsidRPr="00055D83">
              <w:rPr>
                <w:rFonts w:ascii="Times New Roman" w:eastAsia="Tahoma" w:hAnsi="Times New Roman" w:cs="Times New Roman"/>
                <w:color w:val="000000"/>
                <w:sz w:val="24"/>
                <w:szCs w:val="24"/>
              </w:rPr>
              <w:lastRenderedPageBreak/>
              <w:t>строений, сооружений, за пределами которых запрещено строительство зданий, строений, сооружений – 3 м.</w:t>
            </w:r>
          </w:p>
          <w:p w14:paraId="374A5570" w14:textId="564267E1" w:rsidR="00ED58A5" w:rsidRPr="00055D83" w:rsidRDefault="00ED58A5" w:rsidP="00ED58A5">
            <w:pPr>
              <w:rPr>
                <w:rFonts w:ascii="Times New Roman" w:eastAsia="Tahoma"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CE3581" w:rsidRPr="00055D83" w14:paraId="5A9B7604" w14:textId="77777777" w:rsidTr="003203B4">
        <w:tc>
          <w:tcPr>
            <w:tcW w:w="540" w:type="dxa"/>
            <w:vMerge w:val="restart"/>
          </w:tcPr>
          <w:p w14:paraId="3E5807CC" w14:textId="6F61F5B2"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2</w:t>
            </w:r>
            <w:r w:rsidR="003203B4">
              <w:rPr>
                <w:rFonts w:ascii="Times New Roman" w:eastAsia="Tahoma" w:hAnsi="Times New Roman" w:cs="Times New Roman"/>
                <w:color w:val="000000"/>
                <w:sz w:val="24"/>
                <w:szCs w:val="24"/>
              </w:rPr>
              <w:t>3.</w:t>
            </w:r>
          </w:p>
        </w:tc>
        <w:tc>
          <w:tcPr>
            <w:tcW w:w="2602" w:type="dxa"/>
            <w:vMerge w:val="restart"/>
          </w:tcPr>
          <w:p w14:paraId="522FE065" w14:textId="77777777"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Научно-производственная деятельность</w:t>
            </w:r>
          </w:p>
        </w:tc>
        <w:tc>
          <w:tcPr>
            <w:tcW w:w="1731" w:type="dxa"/>
            <w:vMerge w:val="restart"/>
          </w:tcPr>
          <w:p w14:paraId="11C060E1" w14:textId="77777777" w:rsidR="00CE3581" w:rsidRPr="00055D83" w:rsidRDefault="00CE3581" w:rsidP="00CE3581">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6.12</w:t>
            </w:r>
          </w:p>
        </w:tc>
        <w:tc>
          <w:tcPr>
            <w:tcW w:w="4200" w:type="dxa"/>
            <w:vMerge w:val="restart"/>
            <w:tcBorders>
              <w:right w:val="single" w:sz="4" w:space="0" w:color="auto"/>
            </w:tcBorders>
          </w:tcPr>
          <w:p w14:paraId="1C515794" w14:textId="77777777"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технологических, промышленных, агропромышленных парков, бизнес-инкубаторов</w:t>
            </w:r>
          </w:p>
        </w:tc>
        <w:tc>
          <w:tcPr>
            <w:tcW w:w="6545" w:type="dxa"/>
            <w:tcBorders>
              <w:top w:val="single" w:sz="4" w:space="0" w:color="auto"/>
              <w:left w:val="single" w:sz="4" w:space="0" w:color="auto"/>
              <w:bottom w:val="nil"/>
              <w:right w:val="single" w:sz="4" w:space="0" w:color="auto"/>
            </w:tcBorders>
          </w:tcPr>
          <w:p w14:paraId="7799994F" w14:textId="4A792005"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(площадь)–500 </w:t>
            </w:r>
            <w:r w:rsidR="00496FA0" w:rsidRPr="00055D83">
              <w:rPr>
                <w:rFonts w:ascii="Times New Roman" w:eastAsia="Tahoma" w:hAnsi="Times New Roman" w:cs="Times New Roman"/>
                <w:color w:val="000000"/>
                <w:sz w:val="24"/>
                <w:szCs w:val="24"/>
              </w:rPr>
              <w:t>кв.м</w:t>
            </w:r>
          </w:p>
        </w:tc>
      </w:tr>
      <w:tr w:rsidR="00CE3581" w:rsidRPr="00055D83" w14:paraId="686D1C77" w14:textId="77777777" w:rsidTr="003203B4">
        <w:tc>
          <w:tcPr>
            <w:tcW w:w="540" w:type="dxa"/>
            <w:vMerge/>
          </w:tcPr>
          <w:p w14:paraId="190B5D49" w14:textId="77777777" w:rsidR="00CE3581" w:rsidRPr="00055D83" w:rsidRDefault="00CE3581" w:rsidP="00CE3581">
            <w:pPr>
              <w:rPr>
                <w:rFonts w:ascii="Times New Roman" w:hAnsi="Times New Roman" w:cs="Times New Roman"/>
                <w:sz w:val="24"/>
                <w:szCs w:val="24"/>
              </w:rPr>
            </w:pPr>
          </w:p>
        </w:tc>
        <w:tc>
          <w:tcPr>
            <w:tcW w:w="2602" w:type="dxa"/>
            <w:vMerge/>
          </w:tcPr>
          <w:p w14:paraId="64066739" w14:textId="77777777" w:rsidR="00CE3581" w:rsidRPr="00055D83" w:rsidRDefault="00CE3581" w:rsidP="00CE3581">
            <w:pPr>
              <w:rPr>
                <w:rFonts w:ascii="Times New Roman" w:hAnsi="Times New Roman" w:cs="Times New Roman"/>
                <w:sz w:val="24"/>
                <w:szCs w:val="24"/>
              </w:rPr>
            </w:pPr>
          </w:p>
        </w:tc>
        <w:tc>
          <w:tcPr>
            <w:tcW w:w="1731" w:type="dxa"/>
            <w:vMerge/>
          </w:tcPr>
          <w:p w14:paraId="64B2EE44" w14:textId="77777777" w:rsidR="00CE3581" w:rsidRPr="00055D83" w:rsidRDefault="00CE3581" w:rsidP="00CE3581">
            <w:pPr>
              <w:rPr>
                <w:rFonts w:ascii="Times New Roman" w:hAnsi="Times New Roman" w:cs="Times New Roman"/>
                <w:sz w:val="24"/>
                <w:szCs w:val="24"/>
              </w:rPr>
            </w:pPr>
          </w:p>
        </w:tc>
        <w:tc>
          <w:tcPr>
            <w:tcW w:w="4200" w:type="dxa"/>
            <w:vMerge/>
            <w:tcBorders>
              <w:right w:val="single" w:sz="4" w:space="0" w:color="auto"/>
            </w:tcBorders>
          </w:tcPr>
          <w:p w14:paraId="3F6B8A82" w14:textId="77777777" w:rsidR="00CE3581" w:rsidRPr="00055D83" w:rsidRDefault="00CE3581" w:rsidP="00CE3581">
            <w:pPr>
              <w:rPr>
                <w:rFonts w:ascii="Times New Roman" w:hAnsi="Times New Roman" w:cs="Times New Roman"/>
                <w:sz w:val="24"/>
                <w:szCs w:val="24"/>
              </w:rPr>
            </w:pPr>
          </w:p>
        </w:tc>
        <w:tc>
          <w:tcPr>
            <w:tcW w:w="6545" w:type="dxa"/>
            <w:tcBorders>
              <w:top w:val="nil"/>
              <w:left w:val="single" w:sz="4" w:space="0" w:color="auto"/>
              <w:bottom w:val="nil"/>
              <w:right w:val="single" w:sz="4" w:space="0" w:color="auto"/>
            </w:tcBorders>
          </w:tcPr>
          <w:p w14:paraId="1BAD74F8" w14:textId="630E843B"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CE3581" w:rsidRPr="00055D83" w14:paraId="20F8B0D9" w14:textId="77777777" w:rsidTr="003203B4">
        <w:tc>
          <w:tcPr>
            <w:tcW w:w="540" w:type="dxa"/>
            <w:vMerge/>
          </w:tcPr>
          <w:p w14:paraId="3CEA0149" w14:textId="77777777" w:rsidR="00CE3581" w:rsidRPr="00055D83" w:rsidRDefault="00CE3581" w:rsidP="00CE3581">
            <w:pPr>
              <w:rPr>
                <w:rFonts w:ascii="Times New Roman" w:hAnsi="Times New Roman" w:cs="Times New Roman"/>
                <w:sz w:val="24"/>
                <w:szCs w:val="24"/>
              </w:rPr>
            </w:pPr>
          </w:p>
        </w:tc>
        <w:tc>
          <w:tcPr>
            <w:tcW w:w="2602" w:type="dxa"/>
            <w:vMerge/>
          </w:tcPr>
          <w:p w14:paraId="78401140" w14:textId="77777777" w:rsidR="00CE3581" w:rsidRPr="00055D83" w:rsidRDefault="00CE3581" w:rsidP="00CE3581">
            <w:pPr>
              <w:rPr>
                <w:rFonts w:ascii="Times New Roman" w:hAnsi="Times New Roman" w:cs="Times New Roman"/>
                <w:sz w:val="24"/>
                <w:szCs w:val="24"/>
              </w:rPr>
            </w:pPr>
          </w:p>
        </w:tc>
        <w:tc>
          <w:tcPr>
            <w:tcW w:w="1731" w:type="dxa"/>
            <w:vMerge/>
          </w:tcPr>
          <w:p w14:paraId="4CE2CC3F" w14:textId="77777777" w:rsidR="00CE3581" w:rsidRPr="00055D83" w:rsidRDefault="00CE3581" w:rsidP="00CE3581">
            <w:pPr>
              <w:rPr>
                <w:rFonts w:ascii="Times New Roman" w:hAnsi="Times New Roman" w:cs="Times New Roman"/>
                <w:sz w:val="24"/>
                <w:szCs w:val="24"/>
              </w:rPr>
            </w:pPr>
          </w:p>
        </w:tc>
        <w:tc>
          <w:tcPr>
            <w:tcW w:w="4200" w:type="dxa"/>
            <w:vMerge/>
            <w:tcBorders>
              <w:right w:val="single" w:sz="4" w:space="0" w:color="auto"/>
            </w:tcBorders>
          </w:tcPr>
          <w:p w14:paraId="33C25A70" w14:textId="77777777" w:rsidR="00CE3581" w:rsidRPr="00055D83" w:rsidRDefault="00CE3581" w:rsidP="00CE3581">
            <w:pPr>
              <w:rPr>
                <w:rFonts w:ascii="Times New Roman" w:hAnsi="Times New Roman" w:cs="Times New Roman"/>
                <w:sz w:val="24"/>
                <w:szCs w:val="24"/>
              </w:rPr>
            </w:pPr>
          </w:p>
        </w:tc>
        <w:tc>
          <w:tcPr>
            <w:tcW w:w="6545" w:type="dxa"/>
            <w:tcBorders>
              <w:top w:val="nil"/>
              <w:left w:val="single" w:sz="4" w:space="0" w:color="auto"/>
              <w:bottom w:val="nil"/>
              <w:right w:val="single" w:sz="4" w:space="0" w:color="auto"/>
            </w:tcBorders>
          </w:tcPr>
          <w:p w14:paraId="42145474" w14:textId="011A24E7"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процент застройки в границах земельного участка – </w:t>
            </w:r>
            <w:r w:rsidR="00ED58A5" w:rsidRPr="00055D83">
              <w:rPr>
                <w:rFonts w:ascii="Times New Roman" w:eastAsia="Tahoma" w:hAnsi="Times New Roman" w:cs="Times New Roman"/>
                <w:color w:val="000000"/>
                <w:sz w:val="24"/>
                <w:szCs w:val="24"/>
              </w:rPr>
              <w:t>6</w:t>
            </w:r>
            <w:r w:rsidRPr="00055D83">
              <w:rPr>
                <w:rFonts w:ascii="Times New Roman" w:eastAsia="Tahoma" w:hAnsi="Times New Roman" w:cs="Times New Roman"/>
                <w:color w:val="000000"/>
                <w:sz w:val="24"/>
                <w:szCs w:val="24"/>
              </w:rPr>
              <w:t>0%.</w:t>
            </w:r>
          </w:p>
        </w:tc>
      </w:tr>
      <w:tr w:rsidR="00CE3581" w:rsidRPr="00055D83" w14:paraId="14B3D2A7" w14:textId="77777777" w:rsidTr="003203B4">
        <w:tc>
          <w:tcPr>
            <w:tcW w:w="540" w:type="dxa"/>
            <w:vMerge/>
          </w:tcPr>
          <w:p w14:paraId="7FA52BFA" w14:textId="77777777" w:rsidR="00CE3581" w:rsidRPr="00055D83" w:rsidRDefault="00CE3581" w:rsidP="00CE3581">
            <w:pPr>
              <w:rPr>
                <w:rFonts w:ascii="Times New Roman" w:hAnsi="Times New Roman" w:cs="Times New Roman"/>
                <w:sz w:val="24"/>
                <w:szCs w:val="24"/>
              </w:rPr>
            </w:pPr>
          </w:p>
        </w:tc>
        <w:tc>
          <w:tcPr>
            <w:tcW w:w="2602" w:type="dxa"/>
            <w:vMerge/>
          </w:tcPr>
          <w:p w14:paraId="7E950A08" w14:textId="77777777" w:rsidR="00CE3581" w:rsidRPr="00055D83" w:rsidRDefault="00CE3581" w:rsidP="00CE3581">
            <w:pPr>
              <w:rPr>
                <w:rFonts w:ascii="Times New Roman" w:hAnsi="Times New Roman" w:cs="Times New Roman"/>
                <w:sz w:val="24"/>
                <w:szCs w:val="24"/>
              </w:rPr>
            </w:pPr>
          </w:p>
        </w:tc>
        <w:tc>
          <w:tcPr>
            <w:tcW w:w="1731" w:type="dxa"/>
            <w:vMerge/>
          </w:tcPr>
          <w:p w14:paraId="36AECA9F" w14:textId="77777777" w:rsidR="00CE3581" w:rsidRPr="00055D83" w:rsidRDefault="00CE3581" w:rsidP="00CE3581">
            <w:pPr>
              <w:rPr>
                <w:rFonts w:ascii="Times New Roman" w:hAnsi="Times New Roman" w:cs="Times New Roman"/>
                <w:sz w:val="24"/>
                <w:szCs w:val="24"/>
              </w:rPr>
            </w:pPr>
          </w:p>
        </w:tc>
        <w:tc>
          <w:tcPr>
            <w:tcW w:w="4200" w:type="dxa"/>
            <w:vMerge/>
            <w:tcBorders>
              <w:right w:val="single" w:sz="4" w:space="0" w:color="auto"/>
            </w:tcBorders>
          </w:tcPr>
          <w:p w14:paraId="6A9FF706" w14:textId="77777777" w:rsidR="00CE3581" w:rsidRPr="00055D83" w:rsidRDefault="00CE3581" w:rsidP="00CE3581">
            <w:pPr>
              <w:rPr>
                <w:rFonts w:ascii="Times New Roman" w:hAnsi="Times New Roman" w:cs="Times New Roman"/>
                <w:sz w:val="24"/>
                <w:szCs w:val="24"/>
              </w:rPr>
            </w:pPr>
          </w:p>
        </w:tc>
        <w:tc>
          <w:tcPr>
            <w:tcW w:w="6545" w:type="dxa"/>
            <w:tcBorders>
              <w:top w:val="nil"/>
              <w:left w:val="single" w:sz="4" w:space="0" w:color="auto"/>
              <w:bottom w:val="nil"/>
              <w:right w:val="single" w:sz="4" w:space="0" w:color="auto"/>
            </w:tcBorders>
          </w:tcPr>
          <w:p w14:paraId="15D4830A" w14:textId="77777777"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E3581" w:rsidRPr="00055D83" w14:paraId="65621696" w14:textId="77777777" w:rsidTr="003203B4">
        <w:tc>
          <w:tcPr>
            <w:tcW w:w="540" w:type="dxa"/>
            <w:vMerge/>
          </w:tcPr>
          <w:p w14:paraId="51A5171A" w14:textId="77777777" w:rsidR="00CE3581" w:rsidRPr="00055D83" w:rsidRDefault="00CE3581" w:rsidP="00CE3581">
            <w:pPr>
              <w:rPr>
                <w:rFonts w:ascii="Times New Roman" w:hAnsi="Times New Roman" w:cs="Times New Roman"/>
                <w:sz w:val="24"/>
                <w:szCs w:val="24"/>
              </w:rPr>
            </w:pPr>
          </w:p>
        </w:tc>
        <w:tc>
          <w:tcPr>
            <w:tcW w:w="2602" w:type="dxa"/>
            <w:vMerge/>
          </w:tcPr>
          <w:p w14:paraId="45741065" w14:textId="77777777" w:rsidR="00CE3581" w:rsidRPr="00055D83" w:rsidRDefault="00CE3581" w:rsidP="00CE3581">
            <w:pPr>
              <w:rPr>
                <w:rFonts w:ascii="Times New Roman" w:hAnsi="Times New Roman" w:cs="Times New Roman"/>
                <w:sz w:val="24"/>
                <w:szCs w:val="24"/>
              </w:rPr>
            </w:pPr>
          </w:p>
        </w:tc>
        <w:tc>
          <w:tcPr>
            <w:tcW w:w="1731" w:type="dxa"/>
            <w:vMerge/>
          </w:tcPr>
          <w:p w14:paraId="10A5C544" w14:textId="77777777" w:rsidR="00CE3581" w:rsidRPr="00055D83" w:rsidRDefault="00CE3581" w:rsidP="00CE3581">
            <w:pPr>
              <w:rPr>
                <w:rFonts w:ascii="Times New Roman" w:hAnsi="Times New Roman" w:cs="Times New Roman"/>
                <w:sz w:val="24"/>
                <w:szCs w:val="24"/>
              </w:rPr>
            </w:pPr>
          </w:p>
        </w:tc>
        <w:tc>
          <w:tcPr>
            <w:tcW w:w="4200" w:type="dxa"/>
            <w:vMerge/>
            <w:tcBorders>
              <w:right w:val="single" w:sz="4" w:space="0" w:color="auto"/>
            </w:tcBorders>
          </w:tcPr>
          <w:p w14:paraId="428D7B9F" w14:textId="77777777" w:rsidR="00CE3581" w:rsidRPr="00055D83" w:rsidRDefault="00CE3581" w:rsidP="00CE3581">
            <w:pPr>
              <w:rPr>
                <w:rFonts w:ascii="Times New Roman" w:hAnsi="Times New Roman" w:cs="Times New Roman"/>
                <w:sz w:val="24"/>
                <w:szCs w:val="24"/>
              </w:rPr>
            </w:pPr>
          </w:p>
        </w:tc>
        <w:tc>
          <w:tcPr>
            <w:tcW w:w="6545" w:type="dxa"/>
            <w:tcBorders>
              <w:top w:val="nil"/>
              <w:left w:val="single" w:sz="4" w:space="0" w:color="auto"/>
              <w:bottom w:val="single" w:sz="4" w:space="0" w:color="auto"/>
              <w:right w:val="single" w:sz="4" w:space="0" w:color="auto"/>
            </w:tcBorders>
          </w:tcPr>
          <w:p w14:paraId="48CC6C43" w14:textId="77777777" w:rsidR="00CE3581" w:rsidRPr="00055D83" w:rsidRDefault="00CE3581" w:rsidP="00CE3581">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bl>
    <w:p w14:paraId="6A27DCB0" w14:textId="77777777" w:rsidR="00E451AE" w:rsidRPr="00055D83" w:rsidRDefault="00E451AE" w:rsidP="00E451AE">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164A2A93" w14:textId="7D4496F6" w:rsidR="00E451AE" w:rsidRPr="00055D83" w:rsidRDefault="00E451AE" w:rsidP="00E451AE">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Условно разрешенные виды использования земельных участков и объектов капитального строительства</w:t>
      </w:r>
      <w:r w:rsidR="00CE3581" w:rsidRPr="00055D83">
        <w:rPr>
          <w:rFonts w:ascii="Times New Roman" w:eastAsia="Tahoma" w:hAnsi="Times New Roman" w:cs="Times New Roman"/>
          <w:b/>
          <w:bCs/>
          <w:color w:val="000000"/>
          <w:sz w:val="24"/>
          <w:szCs w:val="24"/>
        </w:rPr>
        <w:t xml:space="preserve"> не установлены</w:t>
      </w:r>
    </w:p>
    <w:p w14:paraId="70A2F439" w14:textId="77777777" w:rsidR="00E451AE" w:rsidRPr="00055D83" w:rsidRDefault="00E451AE" w:rsidP="00E451AE">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Особенности применения градостроительного регламента</w:t>
      </w:r>
    </w:p>
    <w:p w14:paraId="36802E03" w14:textId="430603B7" w:rsidR="00E451AE" w:rsidRPr="00055D83" w:rsidRDefault="002702E9" w:rsidP="00E451AE">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Территории санитарно-защитных зон из землепользования не изымаются и должны быть максимально использованы для нужд сельского хозяйства.</w:t>
      </w:r>
    </w:p>
    <w:p w14:paraId="6E71F3F1" w14:textId="77777777" w:rsidR="00E451AE" w:rsidRPr="00055D83" w:rsidRDefault="00E451AE" w:rsidP="00E451AE">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 санитарно-защитных зонах допускается размещать склады (хранилища) зерна, фруктов, овощей и картофеля, питомники растений.</w:t>
      </w:r>
    </w:p>
    <w:p w14:paraId="24A85000" w14:textId="37B3FA9B" w:rsidR="00E451AE" w:rsidRPr="00055D83" w:rsidRDefault="00E451AE" w:rsidP="00E451AE">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полоса шириной не менее 10 м.</w:t>
      </w:r>
    </w:p>
    <w:p w14:paraId="6811D5C2" w14:textId="77777777" w:rsidR="00E451AE" w:rsidRPr="00055D83" w:rsidRDefault="00E451AE" w:rsidP="00E451AE">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Предприятия и объекты, у каждого из которых размер санитарно-защитных зон превышает 500 м, следует размещать на обособленных земельных участках производственных зон сельских населенных пунктов.</w:t>
      </w:r>
    </w:p>
    <w:p w14:paraId="0F425171" w14:textId="77777777" w:rsidR="00E451AE" w:rsidRPr="00055D83" w:rsidRDefault="00E451AE" w:rsidP="00E451AE">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При подготовке схемы планировочной организации земельного участка с размещением объектов капитального строительства, отступы от границ земельного участка до объектов основного и вспомогательного назначения должны соответствовать требованиям технических регламентов, строительных норм и правил, других нормативных документов, действующих на территории Российской Федерации.</w:t>
      </w:r>
    </w:p>
    <w:p w14:paraId="7E3B06FB" w14:textId="77777777" w:rsidR="00E451AE" w:rsidRPr="00055D83" w:rsidRDefault="00E451AE" w:rsidP="00E451AE">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Размер санитарно-защитной зоны, санитарных разрывов для объектов сельскохозяйственного производства должен определяется в соответствии с требованиями технических регламентов и устанавливается на основании проекта обоснования размера санитарно-защитной зоны.</w:t>
      </w:r>
    </w:p>
    <w:p w14:paraId="3987CE75" w14:textId="465B57B8" w:rsidR="00E451AE" w:rsidRPr="00055D83" w:rsidRDefault="002702E9" w:rsidP="00E451AE">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w:t>
      </w:r>
      <w:r w:rsidR="00E451AE" w:rsidRPr="00055D83">
        <w:rPr>
          <w:rFonts w:ascii="Times New Roman" w:eastAsia="Tahoma" w:hAnsi="Times New Roman" w:cs="Times New Roman"/>
          <w:color w:val="000000"/>
          <w:sz w:val="24"/>
          <w:szCs w:val="24"/>
        </w:rPr>
        <w:t>.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EE1470" w:rsidRPr="00055D83">
        <w:rPr>
          <w:rFonts w:ascii="Times New Roman" w:eastAsia="Tahoma" w:hAnsi="Times New Roman" w:cs="Times New Roman"/>
          <w:color w:val="000000"/>
          <w:sz w:val="24"/>
          <w:szCs w:val="24"/>
        </w:rPr>
        <w:t>1</w:t>
      </w:r>
      <w:r w:rsidR="00E451AE" w:rsidRPr="00055D83">
        <w:rPr>
          <w:rFonts w:ascii="Times New Roman" w:eastAsia="Tahoma" w:hAnsi="Times New Roman" w:cs="Times New Roman"/>
          <w:color w:val="000000"/>
          <w:sz w:val="24"/>
          <w:szCs w:val="24"/>
        </w:rPr>
        <w:t xml:space="preserve"> настоящих Правил, требованиями законодательства Российской Федерации.</w:t>
      </w:r>
    </w:p>
    <w:p w14:paraId="2A084156" w14:textId="43E927EF" w:rsidR="00E451AE" w:rsidRPr="00055D83" w:rsidRDefault="002702E9" w:rsidP="00E451AE">
      <w:pPr>
        <w:ind w:firstLine="567"/>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5</w:t>
      </w:r>
      <w:r w:rsidR="00E451AE" w:rsidRPr="00055D83">
        <w:rPr>
          <w:rFonts w:ascii="Times New Roman" w:eastAsia="Tahoma" w:hAnsi="Times New Roman" w:cs="Times New Roman"/>
          <w:color w:val="000000"/>
          <w:sz w:val="24"/>
          <w:szCs w:val="24"/>
        </w:rPr>
        <w:t>. В границах территориальной зоны СХ2,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19BF4A20" w14:textId="77777777" w:rsidR="00E451AE" w:rsidRPr="00055D83" w:rsidRDefault="00E451AE" w:rsidP="00E451AE">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Требования к архитектурно-градостроительному облику объектов капитального строительства</w:t>
      </w:r>
    </w:p>
    <w:p w14:paraId="5A8B64D9" w14:textId="0F07CDF2" w:rsidR="00E451AE" w:rsidRDefault="00E451AE" w:rsidP="002B378E">
      <w:pPr>
        <w:pStyle w:val="af7"/>
        <w:ind w:left="0"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w:t>
      </w:r>
      <w:r w:rsidR="00EE1470" w:rsidRPr="00055D83">
        <w:rPr>
          <w:rFonts w:ascii="Times New Roman" w:eastAsia="Tahoma" w:hAnsi="Times New Roman" w:cs="Times New Roman"/>
          <w:color w:val="000000"/>
          <w:sz w:val="24"/>
          <w:szCs w:val="24"/>
        </w:rPr>
        <w:t>10</w:t>
      </w:r>
      <w:r w:rsidRPr="00055D83">
        <w:rPr>
          <w:rFonts w:ascii="Times New Roman" w:eastAsia="Tahoma" w:hAnsi="Times New Roman" w:cs="Times New Roman"/>
          <w:color w:val="000000"/>
          <w:sz w:val="24"/>
          <w:szCs w:val="24"/>
        </w:rPr>
        <w:t xml:space="preserve"> настоящих Правил.</w:t>
      </w:r>
    </w:p>
    <w:p w14:paraId="5ED22C1D" w14:textId="77777777" w:rsidR="002B378E" w:rsidRPr="00055D83" w:rsidRDefault="002B378E" w:rsidP="002B378E">
      <w:pPr>
        <w:pStyle w:val="af7"/>
        <w:ind w:left="0" w:firstLine="709"/>
        <w:jc w:val="both"/>
        <w:rPr>
          <w:rFonts w:ascii="Times New Roman" w:eastAsia="Tahoma" w:hAnsi="Times New Roman" w:cs="Times New Roman"/>
          <w:color w:val="000000"/>
          <w:sz w:val="24"/>
          <w:szCs w:val="24"/>
        </w:rPr>
      </w:pPr>
    </w:p>
    <w:p w14:paraId="674DC919" w14:textId="1DEA4DDF" w:rsidR="00FE0CEC" w:rsidRPr="00055D83" w:rsidRDefault="00FE0CEC" w:rsidP="002B378E">
      <w:pPr>
        <w:pStyle w:val="11"/>
        <w:spacing w:before="0"/>
        <w:jc w:val="both"/>
        <w:rPr>
          <w:rFonts w:ascii="Times New Roman" w:hAnsi="Times New Roman" w:cs="Times New Roman"/>
          <w:b w:val="0"/>
          <w:bCs w:val="0"/>
          <w:sz w:val="24"/>
          <w:szCs w:val="24"/>
        </w:rPr>
      </w:pPr>
      <w:r w:rsidRPr="00055D83">
        <w:rPr>
          <w:rFonts w:ascii="Times New Roman" w:eastAsia="Tahoma" w:hAnsi="Times New Roman"/>
          <w:color w:val="000000"/>
          <w:sz w:val="24"/>
          <w:szCs w:val="24"/>
        </w:rPr>
        <w:t>Статья</w:t>
      </w:r>
      <w:r w:rsidRPr="00055D83">
        <w:rPr>
          <w:rFonts w:ascii="Times New Roman" w:eastAsia="Tahoma" w:hAnsi="Times New Roman" w:cs="Times New Roman"/>
          <w:color w:val="000000"/>
          <w:sz w:val="24"/>
          <w:szCs w:val="24"/>
        </w:rPr>
        <w:t xml:space="preserve"> 32. СХ3. Зона ведения садоводства</w:t>
      </w:r>
    </w:p>
    <w:p w14:paraId="64181B3F" w14:textId="70E8E840" w:rsidR="00E451AE" w:rsidRPr="00055D83" w:rsidRDefault="00E451AE" w:rsidP="002702E9">
      <w:pPr>
        <w:tabs>
          <w:tab w:val="left" w:pos="1134"/>
        </w:tabs>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ab/>
        <w:t>Зона предназначена для размещения объектов, предназначенных для ведения гражданами садоводства и огородничества для собственных нужд, объектов коммунального обслуживания, земельных участков общего назначения. С возможностью размещения жилых домов.</w:t>
      </w:r>
    </w:p>
    <w:p w14:paraId="0BDA1B61" w14:textId="77777777" w:rsidR="00E451AE" w:rsidRPr="00055D83" w:rsidRDefault="00E451AE" w:rsidP="002702E9">
      <w:pPr>
        <w:tabs>
          <w:tab w:val="left" w:pos="1134"/>
        </w:tabs>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2.</w:t>
      </w:r>
      <w:r w:rsidRPr="00055D83">
        <w:rPr>
          <w:rFonts w:ascii="Times New Roman" w:eastAsia="Tahoma" w:hAnsi="Times New Roman" w:cs="Times New Roman"/>
          <w:color w:val="000000"/>
          <w:sz w:val="24"/>
          <w:szCs w:val="24"/>
        </w:rPr>
        <w:tab/>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СХ3:</w:t>
      </w:r>
    </w:p>
    <w:p w14:paraId="49590366" w14:textId="77777777" w:rsidR="00E451AE" w:rsidRPr="00055D83" w:rsidRDefault="00E451AE" w:rsidP="00E451AE">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Основные виды разрешенного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1900"/>
        <w:gridCol w:w="1731"/>
        <w:gridCol w:w="4896"/>
        <w:gridCol w:w="6237"/>
      </w:tblGrid>
      <w:tr w:rsidR="002702E9" w:rsidRPr="00055D83" w14:paraId="07BC839A" w14:textId="77777777" w:rsidTr="002B378E">
        <w:trPr>
          <w:trHeight w:val="433"/>
        </w:trPr>
        <w:tc>
          <w:tcPr>
            <w:tcW w:w="540" w:type="dxa"/>
          </w:tcPr>
          <w:p w14:paraId="5A25929D" w14:textId="17B3E99F" w:rsidR="002702E9" w:rsidRPr="00055D83" w:rsidRDefault="002702E9" w:rsidP="002702E9">
            <w:pPr>
              <w:pStyle w:val="af7"/>
              <w:ind w:left="-120"/>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 п/п</w:t>
            </w:r>
          </w:p>
        </w:tc>
        <w:tc>
          <w:tcPr>
            <w:tcW w:w="1900" w:type="dxa"/>
          </w:tcPr>
          <w:p w14:paraId="6E7675D0" w14:textId="6C1635F0" w:rsidR="002702E9" w:rsidRPr="00055D83" w:rsidRDefault="002702E9" w:rsidP="002702E9">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5192922A" w14:textId="2B203116" w:rsidR="002702E9" w:rsidRPr="00055D83" w:rsidRDefault="002702E9" w:rsidP="002702E9">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896" w:type="dxa"/>
          </w:tcPr>
          <w:p w14:paraId="7EFE3AC8" w14:textId="0D07E2A6" w:rsidR="002702E9" w:rsidRPr="00055D83" w:rsidRDefault="002702E9" w:rsidP="002702E9">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237" w:type="dxa"/>
            <w:tcBorders>
              <w:bottom w:val="single" w:sz="4" w:space="0" w:color="auto"/>
            </w:tcBorders>
          </w:tcPr>
          <w:p w14:paraId="7A220F93" w14:textId="028EC2FD" w:rsidR="002702E9" w:rsidRPr="00055D83" w:rsidRDefault="002702E9" w:rsidP="002702E9">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451AE" w:rsidRPr="00055D83" w14:paraId="40EA37D4" w14:textId="77777777" w:rsidTr="002B378E">
        <w:trPr>
          <w:trHeight w:val="433"/>
        </w:trPr>
        <w:tc>
          <w:tcPr>
            <w:tcW w:w="540" w:type="dxa"/>
            <w:vMerge w:val="restart"/>
          </w:tcPr>
          <w:p w14:paraId="12692078" w14:textId="77777777" w:rsidR="00E451AE" w:rsidRPr="00055D83" w:rsidRDefault="00E451AE">
            <w:pPr>
              <w:pStyle w:val="af7"/>
              <w:numPr>
                <w:ilvl w:val="0"/>
                <w:numId w:val="18"/>
              </w:numPr>
              <w:jc w:val="center"/>
              <w:rPr>
                <w:rFonts w:ascii="Times New Roman" w:hAnsi="Times New Roman" w:cs="Times New Roman"/>
                <w:sz w:val="24"/>
                <w:szCs w:val="24"/>
              </w:rPr>
            </w:pPr>
          </w:p>
        </w:tc>
        <w:tc>
          <w:tcPr>
            <w:tcW w:w="1900" w:type="dxa"/>
            <w:vMerge w:val="restart"/>
          </w:tcPr>
          <w:p w14:paraId="660F5AC2"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Предоставление коммунальных услуг</w:t>
            </w:r>
          </w:p>
        </w:tc>
        <w:tc>
          <w:tcPr>
            <w:tcW w:w="1731" w:type="dxa"/>
            <w:vMerge w:val="restart"/>
          </w:tcPr>
          <w:p w14:paraId="7619A308" w14:textId="77777777" w:rsidR="00E451AE" w:rsidRPr="00055D83" w:rsidRDefault="00E451AE" w:rsidP="00ED58A5">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3.1.1</w:t>
            </w:r>
          </w:p>
        </w:tc>
        <w:tc>
          <w:tcPr>
            <w:tcW w:w="4896" w:type="dxa"/>
            <w:vMerge w:val="restart"/>
            <w:tcBorders>
              <w:right w:val="single" w:sz="4" w:space="0" w:color="auto"/>
            </w:tcBorders>
          </w:tcPr>
          <w:p w14:paraId="509072F3"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w:t>
            </w:r>
            <w:r w:rsidRPr="00055D83">
              <w:rPr>
                <w:rFonts w:ascii="Times New Roman" w:eastAsia="Tahoma" w:hAnsi="Times New Roman" w:cs="Times New Roman"/>
                <w:color w:val="000000"/>
                <w:sz w:val="24"/>
                <w:szCs w:val="24"/>
              </w:rPr>
              <w:lastRenderedPageBreak/>
              <w:t>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237" w:type="dxa"/>
            <w:tcBorders>
              <w:top w:val="single" w:sz="4" w:space="0" w:color="auto"/>
              <w:left w:val="single" w:sz="4" w:space="0" w:color="auto"/>
              <w:bottom w:val="nil"/>
              <w:right w:val="single" w:sz="4" w:space="0" w:color="auto"/>
            </w:tcBorders>
          </w:tcPr>
          <w:p w14:paraId="5096B6A8" w14:textId="5E3617EB"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1 </w:t>
            </w:r>
            <w:r w:rsidR="00496FA0" w:rsidRPr="00055D83">
              <w:rPr>
                <w:rFonts w:ascii="Times New Roman" w:eastAsia="Tahoma" w:hAnsi="Times New Roman" w:cs="Times New Roman"/>
                <w:color w:val="000000"/>
                <w:sz w:val="24"/>
                <w:szCs w:val="24"/>
              </w:rPr>
              <w:t>кв.м</w:t>
            </w:r>
          </w:p>
        </w:tc>
      </w:tr>
      <w:tr w:rsidR="00E451AE" w:rsidRPr="00055D83" w14:paraId="469B5982" w14:textId="77777777" w:rsidTr="002B378E">
        <w:trPr>
          <w:trHeight w:val="568"/>
        </w:trPr>
        <w:tc>
          <w:tcPr>
            <w:tcW w:w="540" w:type="dxa"/>
            <w:vMerge/>
          </w:tcPr>
          <w:p w14:paraId="746C8FF6" w14:textId="77777777" w:rsidR="00E451AE" w:rsidRPr="00055D83" w:rsidRDefault="00E451AE">
            <w:pPr>
              <w:pStyle w:val="af7"/>
              <w:numPr>
                <w:ilvl w:val="0"/>
                <w:numId w:val="18"/>
              </w:numPr>
              <w:rPr>
                <w:rFonts w:ascii="Times New Roman" w:eastAsia="Tahoma" w:hAnsi="Times New Roman" w:cs="Times New Roman"/>
                <w:color w:val="000000"/>
                <w:sz w:val="24"/>
                <w:szCs w:val="24"/>
              </w:rPr>
            </w:pPr>
          </w:p>
        </w:tc>
        <w:tc>
          <w:tcPr>
            <w:tcW w:w="1900" w:type="dxa"/>
            <w:vMerge/>
          </w:tcPr>
          <w:p w14:paraId="03DBC94E"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21C66F68" w14:textId="77777777" w:rsidR="00E451AE" w:rsidRPr="00055D83" w:rsidRDefault="00E451AE" w:rsidP="00ED58A5">
            <w:pPr>
              <w:jc w:val="center"/>
              <w:rPr>
                <w:rFonts w:ascii="Times New Roman" w:eastAsia="Tahoma" w:hAnsi="Times New Roman" w:cs="Times New Roman"/>
                <w:color w:val="000000"/>
                <w:sz w:val="24"/>
                <w:szCs w:val="24"/>
              </w:rPr>
            </w:pPr>
          </w:p>
        </w:tc>
        <w:tc>
          <w:tcPr>
            <w:tcW w:w="4896" w:type="dxa"/>
            <w:vMerge/>
            <w:tcBorders>
              <w:right w:val="single" w:sz="4" w:space="0" w:color="auto"/>
            </w:tcBorders>
          </w:tcPr>
          <w:p w14:paraId="54ACB9DA" w14:textId="77777777" w:rsidR="00E451AE" w:rsidRPr="00055D83" w:rsidRDefault="00E451AE" w:rsidP="004145E3">
            <w:pPr>
              <w:rPr>
                <w:rFonts w:ascii="Times New Roman" w:eastAsia="Tahoma" w:hAnsi="Times New Roman" w:cs="Times New Roman"/>
                <w:color w:val="000000"/>
                <w:sz w:val="24"/>
                <w:szCs w:val="24"/>
              </w:rPr>
            </w:pPr>
          </w:p>
        </w:tc>
        <w:tc>
          <w:tcPr>
            <w:tcW w:w="6237" w:type="dxa"/>
            <w:tcBorders>
              <w:top w:val="nil"/>
              <w:left w:val="single" w:sz="4" w:space="0" w:color="auto"/>
              <w:bottom w:val="nil"/>
              <w:right w:val="single" w:sz="4" w:space="0" w:color="auto"/>
            </w:tcBorders>
          </w:tcPr>
          <w:p w14:paraId="0162CE92" w14:textId="246E7C39"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E451AE" w:rsidRPr="00055D83" w14:paraId="30DA0388" w14:textId="77777777" w:rsidTr="002B378E">
        <w:trPr>
          <w:trHeight w:val="451"/>
        </w:trPr>
        <w:tc>
          <w:tcPr>
            <w:tcW w:w="540" w:type="dxa"/>
            <w:vMerge/>
          </w:tcPr>
          <w:p w14:paraId="50C598FB" w14:textId="77777777" w:rsidR="00E451AE" w:rsidRPr="00055D83" w:rsidRDefault="00E451AE">
            <w:pPr>
              <w:pStyle w:val="af7"/>
              <w:numPr>
                <w:ilvl w:val="0"/>
                <w:numId w:val="18"/>
              </w:numPr>
              <w:rPr>
                <w:rFonts w:ascii="Times New Roman" w:eastAsia="Tahoma" w:hAnsi="Times New Roman" w:cs="Times New Roman"/>
                <w:color w:val="000000"/>
                <w:sz w:val="24"/>
                <w:szCs w:val="24"/>
              </w:rPr>
            </w:pPr>
          </w:p>
        </w:tc>
        <w:tc>
          <w:tcPr>
            <w:tcW w:w="1900" w:type="dxa"/>
            <w:vMerge/>
          </w:tcPr>
          <w:p w14:paraId="478AC8CC"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32461E5D" w14:textId="77777777" w:rsidR="00E451AE" w:rsidRPr="00055D83" w:rsidRDefault="00E451AE" w:rsidP="00ED58A5">
            <w:pPr>
              <w:jc w:val="center"/>
              <w:rPr>
                <w:rFonts w:ascii="Times New Roman" w:eastAsia="Tahoma" w:hAnsi="Times New Roman" w:cs="Times New Roman"/>
                <w:color w:val="000000"/>
                <w:sz w:val="24"/>
                <w:szCs w:val="24"/>
              </w:rPr>
            </w:pPr>
          </w:p>
        </w:tc>
        <w:tc>
          <w:tcPr>
            <w:tcW w:w="4896" w:type="dxa"/>
            <w:vMerge/>
            <w:tcBorders>
              <w:right w:val="single" w:sz="4" w:space="0" w:color="auto"/>
            </w:tcBorders>
          </w:tcPr>
          <w:p w14:paraId="4707B0F9" w14:textId="77777777" w:rsidR="00E451AE" w:rsidRPr="00055D83" w:rsidRDefault="00E451AE" w:rsidP="004145E3">
            <w:pPr>
              <w:rPr>
                <w:rFonts w:ascii="Times New Roman" w:eastAsia="Tahoma" w:hAnsi="Times New Roman" w:cs="Times New Roman"/>
                <w:color w:val="000000"/>
                <w:sz w:val="24"/>
                <w:szCs w:val="24"/>
              </w:rPr>
            </w:pPr>
          </w:p>
        </w:tc>
        <w:tc>
          <w:tcPr>
            <w:tcW w:w="6237" w:type="dxa"/>
            <w:tcBorders>
              <w:top w:val="nil"/>
              <w:left w:val="single" w:sz="4" w:space="0" w:color="auto"/>
              <w:bottom w:val="nil"/>
              <w:right w:val="single" w:sz="4" w:space="0" w:color="auto"/>
            </w:tcBorders>
          </w:tcPr>
          <w:p w14:paraId="0D1D1C79"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E451AE" w:rsidRPr="00055D83" w14:paraId="3B376069" w14:textId="77777777" w:rsidTr="002B378E">
        <w:trPr>
          <w:trHeight w:val="690"/>
        </w:trPr>
        <w:tc>
          <w:tcPr>
            <w:tcW w:w="540" w:type="dxa"/>
            <w:vMerge/>
          </w:tcPr>
          <w:p w14:paraId="36C64D60" w14:textId="77777777" w:rsidR="00E451AE" w:rsidRPr="00055D83" w:rsidRDefault="00E451AE">
            <w:pPr>
              <w:pStyle w:val="af7"/>
              <w:numPr>
                <w:ilvl w:val="0"/>
                <w:numId w:val="18"/>
              </w:numPr>
              <w:rPr>
                <w:rFonts w:ascii="Times New Roman" w:eastAsia="Tahoma" w:hAnsi="Times New Roman" w:cs="Times New Roman"/>
                <w:color w:val="000000"/>
                <w:sz w:val="24"/>
                <w:szCs w:val="24"/>
              </w:rPr>
            </w:pPr>
          </w:p>
        </w:tc>
        <w:tc>
          <w:tcPr>
            <w:tcW w:w="1900" w:type="dxa"/>
            <w:vMerge/>
          </w:tcPr>
          <w:p w14:paraId="709334F6"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5A63C072" w14:textId="77777777" w:rsidR="00E451AE" w:rsidRPr="00055D83" w:rsidRDefault="00E451AE" w:rsidP="00ED58A5">
            <w:pPr>
              <w:jc w:val="center"/>
              <w:rPr>
                <w:rFonts w:ascii="Times New Roman" w:eastAsia="Tahoma" w:hAnsi="Times New Roman" w:cs="Times New Roman"/>
                <w:color w:val="000000"/>
                <w:sz w:val="24"/>
                <w:szCs w:val="24"/>
              </w:rPr>
            </w:pPr>
          </w:p>
        </w:tc>
        <w:tc>
          <w:tcPr>
            <w:tcW w:w="4896" w:type="dxa"/>
            <w:vMerge/>
            <w:tcBorders>
              <w:right w:val="single" w:sz="4" w:space="0" w:color="auto"/>
            </w:tcBorders>
          </w:tcPr>
          <w:p w14:paraId="3FDAB1A7" w14:textId="77777777" w:rsidR="00E451AE" w:rsidRPr="00055D83" w:rsidRDefault="00E451AE" w:rsidP="004145E3">
            <w:pPr>
              <w:rPr>
                <w:rFonts w:ascii="Times New Roman" w:eastAsia="Tahoma" w:hAnsi="Times New Roman" w:cs="Times New Roman"/>
                <w:color w:val="000000"/>
                <w:sz w:val="24"/>
                <w:szCs w:val="24"/>
              </w:rPr>
            </w:pPr>
          </w:p>
        </w:tc>
        <w:tc>
          <w:tcPr>
            <w:tcW w:w="6237" w:type="dxa"/>
            <w:tcBorders>
              <w:top w:val="nil"/>
              <w:left w:val="single" w:sz="4" w:space="0" w:color="auto"/>
              <w:bottom w:val="nil"/>
              <w:right w:val="single" w:sz="4" w:space="0" w:color="auto"/>
            </w:tcBorders>
          </w:tcPr>
          <w:p w14:paraId="43DE1E26" w14:textId="7297220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 м.</w:t>
            </w:r>
          </w:p>
        </w:tc>
      </w:tr>
      <w:tr w:rsidR="00E451AE" w:rsidRPr="00055D83" w14:paraId="72A78DD5" w14:textId="77777777" w:rsidTr="002B378E">
        <w:trPr>
          <w:trHeight w:val="336"/>
        </w:trPr>
        <w:tc>
          <w:tcPr>
            <w:tcW w:w="540" w:type="dxa"/>
            <w:vMerge/>
          </w:tcPr>
          <w:p w14:paraId="567A765B" w14:textId="77777777" w:rsidR="00E451AE" w:rsidRPr="00055D83" w:rsidRDefault="00E451AE">
            <w:pPr>
              <w:pStyle w:val="af7"/>
              <w:numPr>
                <w:ilvl w:val="0"/>
                <w:numId w:val="18"/>
              </w:numPr>
              <w:rPr>
                <w:rFonts w:ascii="Times New Roman" w:eastAsia="Tahoma" w:hAnsi="Times New Roman" w:cs="Times New Roman"/>
                <w:color w:val="000000"/>
                <w:sz w:val="24"/>
                <w:szCs w:val="24"/>
              </w:rPr>
            </w:pPr>
          </w:p>
        </w:tc>
        <w:tc>
          <w:tcPr>
            <w:tcW w:w="1900" w:type="dxa"/>
            <w:vMerge/>
          </w:tcPr>
          <w:p w14:paraId="331B7593"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3F7A4D30" w14:textId="77777777" w:rsidR="00E451AE" w:rsidRPr="00055D83" w:rsidRDefault="00E451AE" w:rsidP="00ED58A5">
            <w:pPr>
              <w:jc w:val="center"/>
              <w:rPr>
                <w:rFonts w:ascii="Times New Roman" w:eastAsia="Tahoma" w:hAnsi="Times New Roman" w:cs="Times New Roman"/>
                <w:color w:val="000000"/>
                <w:sz w:val="24"/>
                <w:szCs w:val="24"/>
              </w:rPr>
            </w:pPr>
          </w:p>
        </w:tc>
        <w:tc>
          <w:tcPr>
            <w:tcW w:w="4896" w:type="dxa"/>
            <w:vMerge/>
            <w:tcBorders>
              <w:right w:val="single" w:sz="4" w:space="0" w:color="auto"/>
            </w:tcBorders>
          </w:tcPr>
          <w:p w14:paraId="51EFFA89" w14:textId="77777777" w:rsidR="00E451AE" w:rsidRPr="00055D83" w:rsidRDefault="00E451AE" w:rsidP="004145E3">
            <w:pPr>
              <w:rPr>
                <w:rFonts w:ascii="Times New Roman" w:eastAsia="Tahoma" w:hAnsi="Times New Roman" w:cs="Times New Roman"/>
                <w:color w:val="000000"/>
                <w:sz w:val="24"/>
                <w:szCs w:val="24"/>
              </w:rPr>
            </w:pPr>
          </w:p>
        </w:tc>
        <w:tc>
          <w:tcPr>
            <w:tcW w:w="6237" w:type="dxa"/>
            <w:tcBorders>
              <w:top w:val="nil"/>
              <w:left w:val="single" w:sz="4" w:space="0" w:color="auto"/>
              <w:bottom w:val="single" w:sz="4" w:space="0" w:color="auto"/>
              <w:right w:val="single" w:sz="4" w:space="0" w:color="auto"/>
            </w:tcBorders>
          </w:tcPr>
          <w:p w14:paraId="7E6B3A46" w14:textId="7015E13C"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30</w:t>
            </w:r>
            <w:r w:rsidR="002B378E">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E451AE" w:rsidRPr="00055D83" w14:paraId="35D2DD3B" w14:textId="77777777" w:rsidTr="002B378E">
        <w:trPr>
          <w:trHeight w:val="115"/>
        </w:trPr>
        <w:tc>
          <w:tcPr>
            <w:tcW w:w="540" w:type="dxa"/>
            <w:vMerge w:val="restart"/>
          </w:tcPr>
          <w:p w14:paraId="7404C099" w14:textId="77777777" w:rsidR="00E451AE" w:rsidRPr="00055D83" w:rsidRDefault="00E451AE">
            <w:pPr>
              <w:pStyle w:val="af7"/>
              <w:numPr>
                <w:ilvl w:val="0"/>
                <w:numId w:val="18"/>
              </w:numPr>
              <w:rPr>
                <w:rFonts w:ascii="Times New Roman" w:eastAsia="Tahoma" w:hAnsi="Times New Roman" w:cs="Times New Roman"/>
                <w:color w:val="000000"/>
                <w:sz w:val="24"/>
                <w:szCs w:val="24"/>
              </w:rPr>
            </w:pPr>
          </w:p>
        </w:tc>
        <w:tc>
          <w:tcPr>
            <w:tcW w:w="1900" w:type="dxa"/>
            <w:vMerge w:val="restart"/>
          </w:tcPr>
          <w:p w14:paraId="755DAB62"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Площадки для занятий спортом</w:t>
            </w:r>
          </w:p>
        </w:tc>
        <w:tc>
          <w:tcPr>
            <w:tcW w:w="1731" w:type="dxa"/>
            <w:vMerge w:val="restart"/>
          </w:tcPr>
          <w:p w14:paraId="2584CDE8" w14:textId="77777777" w:rsidR="00E451AE" w:rsidRPr="00055D83" w:rsidRDefault="00E451AE" w:rsidP="00ED58A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5.1.3</w:t>
            </w:r>
          </w:p>
        </w:tc>
        <w:tc>
          <w:tcPr>
            <w:tcW w:w="4896" w:type="dxa"/>
            <w:vMerge w:val="restart"/>
            <w:tcBorders>
              <w:right w:val="single" w:sz="4" w:space="0" w:color="auto"/>
            </w:tcBorders>
          </w:tcPr>
          <w:p w14:paraId="72DC0822"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237" w:type="dxa"/>
            <w:tcBorders>
              <w:top w:val="single" w:sz="4" w:space="0" w:color="auto"/>
              <w:left w:val="single" w:sz="4" w:space="0" w:color="auto"/>
              <w:bottom w:val="nil"/>
              <w:right w:val="single" w:sz="4" w:space="0" w:color="auto"/>
            </w:tcBorders>
          </w:tcPr>
          <w:p w14:paraId="7E30EBCC" w14:textId="126E9E61"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FE0CEC" w:rsidRPr="00055D83">
              <w:rPr>
                <w:rFonts w:ascii="Times New Roman" w:eastAsia="Tahoma" w:hAnsi="Times New Roman" w:cs="Times New Roman"/>
                <w:color w:val="000000"/>
                <w:sz w:val="24"/>
                <w:szCs w:val="24"/>
              </w:rPr>
              <w:t>10</w:t>
            </w:r>
            <w:r w:rsidRPr="00055D83">
              <w:rPr>
                <w:rFonts w:ascii="Times New Roman" w:eastAsia="Tahoma" w:hAnsi="Times New Roman" w:cs="Times New Roman"/>
                <w:color w:val="000000"/>
                <w:sz w:val="24"/>
                <w:szCs w:val="24"/>
              </w:rPr>
              <w:t xml:space="preserve">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5399BCDE" w14:textId="77777777" w:rsidTr="002B378E">
        <w:trPr>
          <w:trHeight w:val="115"/>
        </w:trPr>
        <w:tc>
          <w:tcPr>
            <w:tcW w:w="540" w:type="dxa"/>
            <w:vMerge/>
          </w:tcPr>
          <w:p w14:paraId="757DFE77" w14:textId="77777777" w:rsidR="00E451AE" w:rsidRPr="00055D83" w:rsidRDefault="00E451AE">
            <w:pPr>
              <w:pStyle w:val="af7"/>
              <w:numPr>
                <w:ilvl w:val="0"/>
                <w:numId w:val="18"/>
              </w:numPr>
              <w:rPr>
                <w:rFonts w:ascii="Times New Roman" w:eastAsia="Tahoma" w:hAnsi="Times New Roman" w:cs="Times New Roman"/>
                <w:color w:val="000000"/>
                <w:sz w:val="24"/>
                <w:szCs w:val="24"/>
              </w:rPr>
            </w:pPr>
          </w:p>
        </w:tc>
        <w:tc>
          <w:tcPr>
            <w:tcW w:w="1900" w:type="dxa"/>
            <w:vMerge/>
          </w:tcPr>
          <w:p w14:paraId="7D9819DB"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4F24E5DC" w14:textId="77777777" w:rsidR="00E451AE" w:rsidRPr="00055D83" w:rsidRDefault="00E451AE" w:rsidP="00ED58A5">
            <w:pPr>
              <w:jc w:val="center"/>
              <w:rPr>
                <w:rFonts w:ascii="Times New Roman" w:eastAsia="Tahoma" w:hAnsi="Times New Roman" w:cs="Times New Roman"/>
                <w:color w:val="000000"/>
                <w:sz w:val="24"/>
                <w:szCs w:val="24"/>
              </w:rPr>
            </w:pPr>
          </w:p>
        </w:tc>
        <w:tc>
          <w:tcPr>
            <w:tcW w:w="4896" w:type="dxa"/>
            <w:vMerge/>
            <w:tcBorders>
              <w:right w:val="single" w:sz="4" w:space="0" w:color="auto"/>
            </w:tcBorders>
          </w:tcPr>
          <w:p w14:paraId="55931A23" w14:textId="77777777" w:rsidR="00E451AE" w:rsidRPr="00055D83" w:rsidRDefault="00E451AE" w:rsidP="004145E3">
            <w:pPr>
              <w:rPr>
                <w:rFonts w:ascii="Times New Roman" w:eastAsia="Tahoma" w:hAnsi="Times New Roman" w:cs="Times New Roman"/>
                <w:color w:val="000000"/>
                <w:sz w:val="24"/>
                <w:szCs w:val="24"/>
              </w:rPr>
            </w:pPr>
          </w:p>
        </w:tc>
        <w:tc>
          <w:tcPr>
            <w:tcW w:w="6237" w:type="dxa"/>
            <w:tcBorders>
              <w:top w:val="nil"/>
              <w:left w:val="single" w:sz="4" w:space="0" w:color="auto"/>
              <w:bottom w:val="single" w:sz="4" w:space="0" w:color="auto"/>
              <w:right w:val="single" w:sz="4" w:space="0" w:color="auto"/>
            </w:tcBorders>
          </w:tcPr>
          <w:p w14:paraId="075E9C2A" w14:textId="38BEB226"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4065B6FF" w14:textId="77777777" w:rsidTr="002B378E">
        <w:trPr>
          <w:trHeight w:val="115"/>
        </w:trPr>
        <w:tc>
          <w:tcPr>
            <w:tcW w:w="540" w:type="dxa"/>
          </w:tcPr>
          <w:p w14:paraId="0ABEBE97" w14:textId="77777777" w:rsidR="00E451AE" w:rsidRPr="00055D83" w:rsidRDefault="00E451AE">
            <w:pPr>
              <w:pStyle w:val="af7"/>
              <w:numPr>
                <w:ilvl w:val="0"/>
                <w:numId w:val="18"/>
              </w:numPr>
              <w:rPr>
                <w:rFonts w:ascii="Times New Roman" w:eastAsia="Tahoma" w:hAnsi="Times New Roman" w:cs="Times New Roman"/>
                <w:color w:val="000000"/>
                <w:sz w:val="24"/>
                <w:szCs w:val="24"/>
              </w:rPr>
            </w:pPr>
          </w:p>
        </w:tc>
        <w:tc>
          <w:tcPr>
            <w:tcW w:w="1900" w:type="dxa"/>
          </w:tcPr>
          <w:p w14:paraId="52A25B87"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Связь</w:t>
            </w:r>
          </w:p>
        </w:tc>
        <w:tc>
          <w:tcPr>
            <w:tcW w:w="1731" w:type="dxa"/>
          </w:tcPr>
          <w:p w14:paraId="399E3E7B" w14:textId="77777777" w:rsidR="00E451AE" w:rsidRPr="00055D83" w:rsidRDefault="00E451AE" w:rsidP="00ED58A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6.8</w:t>
            </w:r>
          </w:p>
        </w:tc>
        <w:tc>
          <w:tcPr>
            <w:tcW w:w="4896" w:type="dxa"/>
          </w:tcPr>
          <w:p w14:paraId="06CFD8DE"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237" w:type="dxa"/>
            <w:tcBorders>
              <w:top w:val="single" w:sz="4" w:space="0" w:color="auto"/>
            </w:tcBorders>
          </w:tcPr>
          <w:p w14:paraId="6EBF6A81" w14:textId="6574CDC7" w:rsidR="00E451AE" w:rsidRPr="00055D83" w:rsidRDefault="006D31A0" w:rsidP="00FE0CEC">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A373AB" w:rsidRPr="00055D83" w14:paraId="63647F82" w14:textId="77777777" w:rsidTr="002B378E">
        <w:trPr>
          <w:trHeight w:val="115"/>
        </w:trPr>
        <w:tc>
          <w:tcPr>
            <w:tcW w:w="540" w:type="dxa"/>
          </w:tcPr>
          <w:p w14:paraId="3D2CC067" w14:textId="77777777" w:rsidR="00A373AB" w:rsidRPr="00055D83" w:rsidRDefault="00A373AB" w:rsidP="00A373AB">
            <w:pPr>
              <w:pStyle w:val="af7"/>
              <w:numPr>
                <w:ilvl w:val="0"/>
                <w:numId w:val="18"/>
              </w:numPr>
              <w:rPr>
                <w:rFonts w:ascii="Times New Roman" w:eastAsia="Tahoma" w:hAnsi="Times New Roman" w:cs="Times New Roman"/>
                <w:color w:val="000000"/>
                <w:sz w:val="24"/>
                <w:szCs w:val="24"/>
              </w:rPr>
            </w:pPr>
          </w:p>
        </w:tc>
        <w:tc>
          <w:tcPr>
            <w:tcW w:w="1900" w:type="dxa"/>
          </w:tcPr>
          <w:p w14:paraId="78DDF5FF" w14:textId="1B483990" w:rsidR="00A373AB" w:rsidRPr="00055D83" w:rsidRDefault="00A373AB" w:rsidP="00A373AB">
            <w:pPr>
              <w:rPr>
                <w:rFonts w:ascii="Times New Roman" w:eastAsia="Tahoma" w:hAnsi="Times New Roman" w:cs="Times New Roman"/>
                <w:color w:val="000000"/>
                <w:sz w:val="24"/>
                <w:szCs w:val="24"/>
              </w:rPr>
            </w:pPr>
            <w:r w:rsidRPr="00055D83">
              <w:rPr>
                <w:rFonts w:ascii="Times New Roman" w:hAnsi="Times New Roman" w:cs="Times New Roman"/>
                <w:sz w:val="24"/>
                <w:szCs w:val="24"/>
              </w:rPr>
              <w:t>Историко-культурная деятельность</w:t>
            </w:r>
          </w:p>
        </w:tc>
        <w:tc>
          <w:tcPr>
            <w:tcW w:w="1731" w:type="dxa"/>
          </w:tcPr>
          <w:p w14:paraId="76333BE2" w14:textId="3CD51C8F" w:rsidR="00A373AB" w:rsidRPr="00055D83" w:rsidRDefault="00A373AB" w:rsidP="00ED58A5">
            <w:pPr>
              <w:jc w:val="center"/>
              <w:rPr>
                <w:rFonts w:ascii="Times New Roman" w:eastAsia="Tahoma" w:hAnsi="Times New Roman" w:cs="Times New Roman"/>
                <w:color w:val="000000"/>
                <w:sz w:val="24"/>
                <w:szCs w:val="24"/>
              </w:rPr>
            </w:pPr>
            <w:r w:rsidRPr="00055D83">
              <w:rPr>
                <w:rFonts w:ascii="Times New Roman" w:hAnsi="Times New Roman" w:cs="Times New Roman"/>
                <w:sz w:val="24"/>
                <w:szCs w:val="24"/>
              </w:rPr>
              <w:t>9.3</w:t>
            </w:r>
          </w:p>
        </w:tc>
        <w:tc>
          <w:tcPr>
            <w:tcW w:w="4896" w:type="dxa"/>
          </w:tcPr>
          <w:p w14:paraId="56B56C38" w14:textId="77777777" w:rsidR="00A373AB" w:rsidRPr="00055D83" w:rsidRDefault="00A373AB" w:rsidP="00A373AB">
            <w:pPr>
              <w:pStyle w:val="ConsPlusNormal"/>
              <w:ind w:firstLine="0"/>
              <w:rPr>
                <w:rFonts w:ascii="Times New Roman" w:eastAsiaTheme="minorHAnsi" w:hAnsi="Times New Roman" w:cs="Times New Roman"/>
                <w:sz w:val="24"/>
                <w:szCs w:val="24"/>
                <w:lang w:eastAsia="en-US"/>
              </w:rPr>
            </w:pPr>
            <w:r w:rsidRPr="00055D83">
              <w:rPr>
                <w:rFonts w:ascii="Times New Roman" w:eastAsiaTheme="minorHAnsi" w:hAnsi="Times New Roman" w:cs="Times New Roman"/>
                <w:sz w:val="24"/>
                <w:szCs w:val="24"/>
                <w:lang w:eastAsia="en-US"/>
              </w:rPr>
              <w:t>Сохранение и изучение объектов культурного наследия народов Российской Федерации (памятников истории и культуры), в том числе:</w:t>
            </w:r>
          </w:p>
          <w:p w14:paraId="268D3DDF" w14:textId="2F5648B0" w:rsidR="00A373AB" w:rsidRPr="002B378E" w:rsidRDefault="00A373AB" w:rsidP="002B378E">
            <w:pPr>
              <w:pStyle w:val="ConsPlusNormal"/>
              <w:ind w:firstLine="0"/>
              <w:rPr>
                <w:rFonts w:ascii="Times New Roman" w:eastAsiaTheme="minorHAnsi" w:hAnsi="Times New Roman" w:cs="Times New Roman"/>
                <w:sz w:val="24"/>
                <w:szCs w:val="24"/>
                <w:lang w:eastAsia="en-US"/>
              </w:rPr>
            </w:pPr>
            <w:r w:rsidRPr="00055D83">
              <w:rPr>
                <w:rFonts w:ascii="Times New Roman" w:eastAsiaTheme="minorHAnsi" w:hAnsi="Times New Roman" w:cs="Times New Roman"/>
                <w:sz w:val="24"/>
                <w:szCs w:val="24"/>
                <w:lang w:eastAsia="en-US"/>
              </w:rPr>
              <w:t xml:space="preserve">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w:t>
            </w:r>
            <w:r w:rsidRPr="00055D83">
              <w:rPr>
                <w:rFonts w:ascii="Times New Roman" w:eastAsiaTheme="minorHAnsi" w:hAnsi="Times New Roman" w:cs="Times New Roman"/>
                <w:sz w:val="24"/>
                <w:szCs w:val="24"/>
                <w:lang w:eastAsia="en-US"/>
              </w:rPr>
              <w:lastRenderedPageBreak/>
              <w:t xml:space="preserve">являющаяся историческим промыслом или ремеслом, а также хозяйственная деятельность, обеспечивающая познавательный </w:t>
            </w:r>
            <w:r w:rsidRPr="00055D83">
              <w:rPr>
                <w:rFonts w:ascii="Times New Roman" w:hAnsi="Times New Roman" w:cs="Times New Roman"/>
                <w:sz w:val="24"/>
                <w:szCs w:val="24"/>
              </w:rPr>
              <w:t>туризм</w:t>
            </w:r>
          </w:p>
        </w:tc>
        <w:tc>
          <w:tcPr>
            <w:tcW w:w="6237" w:type="dxa"/>
            <w:tcBorders>
              <w:top w:val="single" w:sz="4" w:space="0" w:color="auto"/>
            </w:tcBorders>
          </w:tcPr>
          <w:p w14:paraId="138B55BA" w14:textId="6490AA10" w:rsidR="00A373AB" w:rsidRPr="00055D83" w:rsidRDefault="00A373AB" w:rsidP="00FE0CEC">
            <w:pPr>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451AE" w:rsidRPr="00055D83" w14:paraId="5DF00AA9" w14:textId="77777777" w:rsidTr="002B378E">
        <w:trPr>
          <w:trHeight w:val="555"/>
        </w:trPr>
        <w:tc>
          <w:tcPr>
            <w:tcW w:w="540" w:type="dxa"/>
          </w:tcPr>
          <w:p w14:paraId="169F90B5" w14:textId="77777777" w:rsidR="00E451AE" w:rsidRPr="00055D83" w:rsidRDefault="00E451AE">
            <w:pPr>
              <w:pStyle w:val="af7"/>
              <w:numPr>
                <w:ilvl w:val="0"/>
                <w:numId w:val="18"/>
              </w:numPr>
              <w:jc w:val="center"/>
              <w:rPr>
                <w:rFonts w:ascii="Times New Roman" w:hAnsi="Times New Roman" w:cs="Times New Roman"/>
                <w:sz w:val="24"/>
                <w:szCs w:val="24"/>
              </w:rPr>
            </w:pPr>
          </w:p>
        </w:tc>
        <w:tc>
          <w:tcPr>
            <w:tcW w:w="1900" w:type="dxa"/>
          </w:tcPr>
          <w:p w14:paraId="027F2A6D"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Земельные участки общего назначения</w:t>
            </w:r>
          </w:p>
        </w:tc>
        <w:tc>
          <w:tcPr>
            <w:tcW w:w="1731" w:type="dxa"/>
          </w:tcPr>
          <w:p w14:paraId="638B53B0" w14:textId="77777777" w:rsidR="00E451AE" w:rsidRPr="00055D83" w:rsidRDefault="00E451AE" w:rsidP="00ED58A5">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13.0</w:t>
            </w:r>
          </w:p>
        </w:tc>
        <w:tc>
          <w:tcPr>
            <w:tcW w:w="4896" w:type="dxa"/>
          </w:tcPr>
          <w:p w14:paraId="73167AB4" w14:textId="03199882"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6237" w:type="dxa"/>
            <w:tcBorders>
              <w:bottom w:val="single" w:sz="4" w:space="0" w:color="auto"/>
            </w:tcBorders>
          </w:tcPr>
          <w:p w14:paraId="406E2E39" w14:textId="4D073996" w:rsidR="00E451AE" w:rsidRPr="00055D83" w:rsidRDefault="006D31A0" w:rsidP="00FE0CEC">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451AE" w:rsidRPr="00055D83" w14:paraId="17426152" w14:textId="77777777" w:rsidTr="002B378E">
        <w:trPr>
          <w:trHeight w:val="600"/>
        </w:trPr>
        <w:tc>
          <w:tcPr>
            <w:tcW w:w="540" w:type="dxa"/>
            <w:vMerge w:val="restart"/>
          </w:tcPr>
          <w:p w14:paraId="3C4CFC0C" w14:textId="77777777" w:rsidR="00E451AE" w:rsidRPr="00055D83" w:rsidRDefault="00E451AE">
            <w:pPr>
              <w:pStyle w:val="af7"/>
              <w:numPr>
                <w:ilvl w:val="0"/>
                <w:numId w:val="18"/>
              </w:numPr>
              <w:rPr>
                <w:rFonts w:ascii="Times New Roman" w:hAnsi="Times New Roman" w:cs="Times New Roman"/>
                <w:sz w:val="24"/>
                <w:szCs w:val="24"/>
              </w:rPr>
            </w:pPr>
          </w:p>
        </w:tc>
        <w:tc>
          <w:tcPr>
            <w:tcW w:w="1900" w:type="dxa"/>
            <w:vMerge w:val="restart"/>
          </w:tcPr>
          <w:p w14:paraId="706E2336" w14:textId="63BB1374"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Ведение огородничества</w:t>
            </w:r>
          </w:p>
        </w:tc>
        <w:tc>
          <w:tcPr>
            <w:tcW w:w="1731" w:type="dxa"/>
            <w:vMerge w:val="restart"/>
          </w:tcPr>
          <w:p w14:paraId="4C49BA10" w14:textId="77777777" w:rsidR="00E451AE" w:rsidRPr="00055D83" w:rsidRDefault="00E451AE" w:rsidP="00ED58A5">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13.1</w:t>
            </w:r>
          </w:p>
        </w:tc>
        <w:tc>
          <w:tcPr>
            <w:tcW w:w="4896" w:type="dxa"/>
            <w:vMerge w:val="restart"/>
            <w:tcBorders>
              <w:right w:val="single" w:sz="4" w:space="0" w:color="auto"/>
            </w:tcBorders>
          </w:tcPr>
          <w:p w14:paraId="4373E3EF"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 </w:t>
            </w:r>
          </w:p>
        </w:tc>
        <w:tc>
          <w:tcPr>
            <w:tcW w:w="6237" w:type="dxa"/>
            <w:tcBorders>
              <w:top w:val="single" w:sz="4" w:space="0" w:color="auto"/>
              <w:left w:val="single" w:sz="4" w:space="0" w:color="auto"/>
              <w:bottom w:val="nil"/>
              <w:right w:val="single" w:sz="4" w:space="0" w:color="auto"/>
            </w:tcBorders>
          </w:tcPr>
          <w:p w14:paraId="4FFC25C9" w14:textId="5C40822A"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 xml:space="preserve">Минимальный размер земельного участка (площадь) – </w:t>
            </w:r>
            <w:r w:rsidR="00A373AB" w:rsidRPr="00055D83">
              <w:rPr>
                <w:rFonts w:ascii="Times New Roman" w:hAnsi="Times New Roman" w:cs="Times New Roman"/>
                <w:sz w:val="24"/>
                <w:szCs w:val="24"/>
              </w:rPr>
              <w:t>6</w:t>
            </w:r>
            <w:r w:rsidRPr="00055D83">
              <w:rPr>
                <w:rFonts w:ascii="Times New Roman" w:hAnsi="Times New Roman" w:cs="Times New Roman"/>
                <w:sz w:val="24"/>
                <w:szCs w:val="24"/>
              </w:rPr>
              <w:t xml:space="preserve">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67608D1F" w14:textId="77777777" w:rsidTr="002B378E">
        <w:trPr>
          <w:trHeight w:val="597"/>
        </w:trPr>
        <w:tc>
          <w:tcPr>
            <w:tcW w:w="540" w:type="dxa"/>
            <w:vMerge/>
          </w:tcPr>
          <w:p w14:paraId="689C3D56" w14:textId="77777777" w:rsidR="00E451AE" w:rsidRPr="00055D83" w:rsidRDefault="00E451AE">
            <w:pPr>
              <w:pStyle w:val="af7"/>
              <w:numPr>
                <w:ilvl w:val="0"/>
                <w:numId w:val="18"/>
              </w:numPr>
              <w:rPr>
                <w:rFonts w:ascii="Times New Roman" w:eastAsia="Tahoma" w:hAnsi="Times New Roman" w:cs="Times New Roman"/>
                <w:color w:val="000000"/>
                <w:sz w:val="24"/>
                <w:szCs w:val="24"/>
              </w:rPr>
            </w:pPr>
          </w:p>
        </w:tc>
        <w:tc>
          <w:tcPr>
            <w:tcW w:w="1900" w:type="dxa"/>
            <w:vMerge/>
          </w:tcPr>
          <w:p w14:paraId="4CE9EF12"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458575C8" w14:textId="77777777" w:rsidR="00E451AE" w:rsidRPr="00055D83" w:rsidRDefault="00E451AE" w:rsidP="00ED58A5">
            <w:pPr>
              <w:jc w:val="center"/>
              <w:rPr>
                <w:rFonts w:ascii="Times New Roman" w:eastAsia="Tahoma" w:hAnsi="Times New Roman" w:cs="Times New Roman"/>
                <w:color w:val="000000"/>
                <w:sz w:val="24"/>
                <w:szCs w:val="24"/>
              </w:rPr>
            </w:pPr>
          </w:p>
        </w:tc>
        <w:tc>
          <w:tcPr>
            <w:tcW w:w="4896" w:type="dxa"/>
            <w:vMerge/>
            <w:tcBorders>
              <w:right w:val="single" w:sz="4" w:space="0" w:color="auto"/>
            </w:tcBorders>
          </w:tcPr>
          <w:p w14:paraId="2C04573E" w14:textId="77777777" w:rsidR="00E451AE" w:rsidRPr="00055D83" w:rsidRDefault="00E451AE" w:rsidP="004145E3">
            <w:pPr>
              <w:rPr>
                <w:rFonts w:ascii="Times New Roman" w:eastAsia="Tahoma" w:hAnsi="Times New Roman" w:cs="Times New Roman"/>
                <w:color w:val="000000"/>
                <w:sz w:val="24"/>
                <w:szCs w:val="24"/>
              </w:rPr>
            </w:pPr>
          </w:p>
        </w:tc>
        <w:tc>
          <w:tcPr>
            <w:tcW w:w="6237" w:type="dxa"/>
            <w:tcBorders>
              <w:top w:val="nil"/>
              <w:left w:val="single" w:sz="4" w:space="0" w:color="auto"/>
              <w:bottom w:val="single" w:sz="4" w:space="0" w:color="auto"/>
              <w:right w:val="single" w:sz="4" w:space="0" w:color="auto"/>
            </w:tcBorders>
          </w:tcPr>
          <w:p w14:paraId="3D93BA58" w14:textId="31CE5F66" w:rsidR="00E451AE" w:rsidRPr="00055D83" w:rsidRDefault="00E451AE" w:rsidP="004145E3">
            <w:pPr>
              <w:rPr>
                <w:rFonts w:ascii="Times New Roman" w:hAnsi="Times New Roman" w:cs="Times New Roman"/>
                <w:sz w:val="24"/>
                <w:szCs w:val="24"/>
              </w:rPr>
            </w:pPr>
            <w:r w:rsidRPr="00055D83">
              <w:rPr>
                <w:rFonts w:ascii="Times New Roman" w:hAnsi="Times New Roman" w:cs="Times New Roman"/>
                <w:sz w:val="24"/>
                <w:szCs w:val="24"/>
              </w:rPr>
              <w:t xml:space="preserve">Максимальный размер земельного участка (площадь) – </w:t>
            </w:r>
            <w:r w:rsidR="00A373AB" w:rsidRPr="00055D83">
              <w:rPr>
                <w:rFonts w:ascii="Times New Roman" w:hAnsi="Times New Roman" w:cs="Times New Roman"/>
                <w:sz w:val="24"/>
                <w:szCs w:val="24"/>
              </w:rPr>
              <w:t>15</w:t>
            </w:r>
            <w:r w:rsidRPr="00055D83">
              <w:rPr>
                <w:rFonts w:ascii="Times New Roman" w:hAnsi="Times New Roman" w:cs="Times New Roman"/>
                <w:sz w:val="24"/>
                <w:szCs w:val="24"/>
              </w:rPr>
              <w:t xml:space="preserve">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753BB4F1" w14:textId="77777777" w:rsidTr="002B378E">
        <w:trPr>
          <w:trHeight w:val="253"/>
        </w:trPr>
        <w:tc>
          <w:tcPr>
            <w:tcW w:w="540" w:type="dxa"/>
            <w:vMerge w:val="restart"/>
          </w:tcPr>
          <w:p w14:paraId="2CCB2357" w14:textId="77777777" w:rsidR="00E451AE" w:rsidRPr="00055D83" w:rsidRDefault="00E451AE">
            <w:pPr>
              <w:pStyle w:val="af7"/>
              <w:numPr>
                <w:ilvl w:val="0"/>
                <w:numId w:val="18"/>
              </w:numPr>
              <w:jc w:val="center"/>
              <w:rPr>
                <w:rFonts w:ascii="Times New Roman" w:eastAsia="Tahoma" w:hAnsi="Times New Roman" w:cs="Times New Roman"/>
                <w:color w:val="000000"/>
                <w:sz w:val="24"/>
                <w:szCs w:val="24"/>
              </w:rPr>
            </w:pPr>
          </w:p>
        </w:tc>
        <w:tc>
          <w:tcPr>
            <w:tcW w:w="1900" w:type="dxa"/>
            <w:vMerge w:val="restart"/>
          </w:tcPr>
          <w:p w14:paraId="08178EE9"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Ведение садоводства</w:t>
            </w:r>
          </w:p>
        </w:tc>
        <w:tc>
          <w:tcPr>
            <w:tcW w:w="1731" w:type="dxa"/>
            <w:vMerge w:val="restart"/>
          </w:tcPr>
          <w:p w14:paraId="0AD22D01" w14:textId="77777777" w:rsidR="00E451AE" w:rsidRPr="00055D83" w:rsidRDefault="00E451AE" w:rsidP="00ED58A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13.2</w:t>
            </w:r>
          </w:p>
        </w:tc>
        <w:tc>
          <w:tcPr>
            <w:tcW w:w="4896" w:type="dxa"/>
            <w:vMerge w:val="restart"/>
            <w:tcBorders>
              <w:right w:val="single" w:sz="4" w:space="0" w:color="auto"/>
            </w:tcBorders>
          </w:tcPr>
          <w:p w14:paraId="3C154738"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 </w:t>
            </w:r>
          </w:p>
        </w:tc>
        <w:tc>
          <w:tcPr>
            <w:tcW w:w="6237" w:type="dxa"/>
            <w:tcBorders>
              <w:top w:val="single" w:sz="4" w:space="0" w:color="auto"/>
              <w:left w:val="single" w:sz="4" w:space="0" w:color="auto"/>
              <w:bottom w:val="nil"/>
              <w:right w:val="single" w:sz="4" w:space="0" w:color="auto"/>
            </w:tcBorders>
          </w:tcPr>
          <w:p w14:paraId="175A109A" w14:textId="552E933C"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 </w:t>
            </w:r>
            <w:r w:rsidR="00A373AB" w:rsidRPr="00055D83">
              <w:rPr>
                <w:rFonts w:ascii="Times New Roman" w:eastAsia="Tahoma" w:hAnsi="Times New Roman" w:cs="Times New Roman"/>
                <w:color w:val="000000"/>
                <w:sz w:val="24"/>
                <w:szCs w:val="24"/>
              </w:rPr>
              <w:t>4</w:t>
            </w:r>
            <w:r w:rsidRPr="00055D83">
              <w:rPr>
                <w:rFonts w:ascii="Times New Roman" w:eastAsia="Tahoma" w:hAnsi="Times New Roman" w:cs="Times New Roman"/>
                <w:color w:val="000000"/>
                <w:sz w:val="24"/>
                <w:szCs w:val="24"/>
              </w:rPr>
              <w:t xml:space="preserve">00 </w:t>
            </w:r>
            <w:r w:rsidR="00496FA0" w:rsidRPr="00055D83">
              <w:rPr>
                <w:rFonts w:ascii="Times New Roman" w:eastAsia="Tahoma" w:hAnsi="Times New Roman" w:cs="Times New Roman"/>
                <w:color w:val="000000"/>
                <w:sz w:val="24"/>
                <w:szCs w:val="24"/>
              </w:rPr>
              <w:t>кв.м</w:t>
            </w:r>
            <w:r w:rsidR="002702E9" w:rsidRPr="00055D83">
              <w:rPr>
                <w:rFonts w:ascii="Times New Roman" w:eastAsia="Tahoma" w:hAnsi="Times New Roman" w:cs="Times New Roman"/>
                <w:color w:val="000000"/>
                <w:sz w:val="24"/>
                <w:szCs w:val="24"/>
              </w:rPr>
              <w:t>.</w:t>
            </w:r>
          </w:p>
        </w:tc>
      </w:tr>
      <w:tr w:rsidR="00E451AE" w:rsidRPr="00055D83" w14:paraId="32B84EA6" w14:textId="77777777" w:rsidTr="002B378E">
        <w:trPr>
          <w:trHeight w:val="247"/>
        </w:trPr>
        <w:tc>
          <w:tcPr>
            <w:tcW w:w="540" w:type="dxa"/>
            <w:vMerge/>
          </w:tcPr>
          <w:p w14:paraId="0E9968F5" w14:textId="77777777" w:rsidR="00E451AE" w:rsidRPr="00055D83" w:rsidRDefault="00E451AE" w:rsidP="004145E3">
            <w:pPr>
              <w:rPr>
                <w:rFonts w:ascii="Times New Roman" w:eastAsia="Tahoma" w:hAnsi="Times New Roman" w:cs="Times New Roman"/>
                <w:color w:val="000000"/>
                <w:sz w:val="24"/>
                <w:szCs w:val="24"/>
              </w:rPr>
            </w:pPr>
          </w:p>
        </w:tc>
        <w:tc>
          <w:tcPr>
            <w:tcW w:w="1900" w:type="dxa"/>
            <w:vMerge/>
          </w:tcPr>
          <w:p w14:paraId="2E5C2598"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201B009A" w14:textId="77777777" w:rsidR="00E451AE" w:rsidRPr="00055D83" w:rsidRDefault="00E451AE" w:rsidP="004145E3">
            <w:pPr>
              <w:rPr>
                <w:rFonts w:ascii="Times New Roman" w:eastAsia="Tahoma" w:hAnsi="Times New Roman" w:cs="Times New Roman"/>
                <w:color w:val="000000"/>
                <w:sz w:val="24"/>
                <w:szCs w:val="24"/>
              </w:rPr>
            </w:pPr>
          </w:p>
        </w:tc>
        <w:tc>
          <w:tcPr>
            <w:tcW w:w="4896" w:type="dxa"/>
            <w:vMerge/>
            <w:tcBorders>
              <w:right w:val="single" w:sz="4" w:space="0" w:color="auto"/>
            </w:tcBorders>
          </w:tcPr>
          <w:p w14:paraId="46F2D941" w14:textId="77777777" w:rsidR="00E451AE" w:rsidRPr="00055D83" w:rsidRDefault="00E451AE" w:rsidP="004145E3">
            <w:pPr>
              <w:rPr>
                <w:rFonts w:ascii="Times New Roman" w:eastAsia="Tahoma" w:hAnsi="Times New Roman" w:cs="Times New Roman"/>
                <w:color w:val="000000"/>
                <w:sz w:val="24"/>
                <w:szCs w:val="24"/>
              </w:rPr>
            </w:pPr>
          </w:p>
        </w:tc>
        <w:tc>
          <w:tcPr>
            <w:tcW w:w="6237" w:type="dxa"/>
            <w:tcBorders>
              <w:top w:val="nil"/>
              <w:left w:val="single" w:sz="4" w:space="0" w:color="auto"/>
              <w:bottom w:val="nil"/>
              <w:right w:val="single" w:sz="4" w:space="0" w:color="auto"/>
            </w:tcBorders>
          </w:tcPr>
          <w:p w14:paraId="6D856D20" w14:textId="34365E96"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размер земельного участка (площадь) –</w:t>
            </w:r>
            <w:r w:rsidR="00A373AB" w:rsidRPr="00055D83">
              <w:rPr>
                <w:rFonts w:ascii="Times New Roman" w:eastAsia="Tahoma" w:hAnsi="Times New Roman" w:cs="Times New Roman"/>
                <w:color w:val="000000"/>
                <w:sz w:val="24"/>
                <w:szCs w:val="24"/>
              </w:rPr>
              <w:t xml:space="preserve"> 15</w:t>
            </w:r>
            <w:r w:rsidR="003203B4">
              <w:rPr>
                <w:rFonts w:ascii="Times New Roman" w:eastAsia="Tahoma" w:hAnsi="Times New Roman" w:cs="Times New Roman"/>
                <w:color w:val="000000"/>
                <w:sz w:val="24"/>
                <w:szCs w:val="24"/>
              </w:rPr>
              <w:t>0</w:t>
            </w:r>
            <w:r w:rsidR="00A373AB" w:rsidRPr="00055D83">
              <w:rPr>
                <w:rFonts w:ascii="Times New Roman" w:eastAsia="Tahoma" w:hAnsi="Times New Roman" w:cs="Times New Roman"/>
                <w:color w:val="000000"/>
                <w:sz w:val="24"/>
                <w:szCs w:val="24"/>
              </w:rPr>
              <w:t xml:space="preserve">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E451AE" w:rsidRPr="00055D83" w14:paraId="3C4D3636" w14:textId="77777777" w:rsidTr="002B378E">
        <w:trPr>
          <w:trHeight w:val="256"/>
        </w:trPr>
        <w:tc>
          <w:tcPr>
            <w:tcW w:w="540" w:type="dxa"/>
            <w:vMerge/>
          </w:tcPr>
          <w:p w14:paraId="63AE110A" w14:textId="77777777" w:rsidR="00E451AE" w:rsidRPr="00055D83" w:rsidRDefault="00E451AE" w:rsidP="004145E3">
            <w:pPr>
              <w:rPr>
                <w:rFonts w:ascii="Times New Roman" w:eastAsia="Tahoma" w:hAnsi="Times New Roman" w:cs="Times New Roman"/>
                <w:color w:val="000000"/>
                <w:sz w:val="24"/>
                <w:szCs w:val="24"/>
              </w:rPr>
            </w:pPr>
          </w:p>
        </w:tc>
        <w:tc>
          <w:tcPr>
            <w:tcW w:w="1900" w:type="dxa"/>
            <w:vMerge/>
          </w:tcPr>
          <w:p w14:paraId="27D0AB90"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0B52819E" w14:textId="77777777" w:rsidR="00E451AE" w:rsidRPr="00055D83" w:rsidRDefault="00E451AE" w:rsidP="004145E3">
            <w:pPr>
              <w:rPr>
                <w:rFonts w:ascii="Times New Roman" w:eastAsia="Tahoma" w:hAnsi="Times New Roman" w:cs="Times New Roman"/>
                <w:color w:val="000000"/>
                <w:sz w:val="24"/>
                <w:szCs w:val="24"/>
              </w:rPr>
            </w:pPr>
          </w:p>
        </w:tc>
        <w:tc>
          <w:tcPr>
            <w:tcW w:w="4896" w:type="dxa"/>
            <w:vMerge/>
            <w:tcBorders>
              <w:right w:val="single" w:sz="4" w:space="0" w:color="auto"/>
            </w:tcBorders>
          </w:tcPr>
          <w:p w14:paraId="774336C1" w14:textId="77777777" w:rsidR="00E451AE" w:rsidRPr="00055D83" w:rsidRDefault="00E451AE" w:rsidP="004145E3">
            <w:pPr>
              <w:rPr>
                <w:rFonts w:ascii="Times New Roman" w:eastAsia="Tahoma" w:hAnsi="Times New Roman" w:cs="Times New Roman"/>
                <w:color w:val="000000"/>
                <w:sz w:val="24"/>
                <w:szCs w:val="24"/>
              </w:rPr>
            </w:pPr>
          </w:p>
        </w:tc>
        <w:tc>
          <w:tcPr>
            <w:tcW w:w="6237" w:type="dxa"/>
            <w:tcBorders>
              <w:top w:val="nil"/>
              <w:left w:val="single" w:sz="4" w:space="0" w:color="auto"/>
              <w:bottom w:val="nil"/>
              <w:right w:val="single" w:sz="4" w:space="0" w:color="auto"/>
            </w:tcBorders>
          </w:tcPr>
          <w:p w14:paraId="68987855"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40%.</w:t>
            </w:r>
          </w:p>
        </w:tc>
      </w:tr>
      <w:tr w:rsidR="00E451AE" w:rsidRPr="00055D83" w14:paraId="425177F0" w14:textId="77777777" w:rsidTr="002B378E">
        <w:trPr>
          <w:trHeight w:val="659"/>
        </w:trPr>
        <w:tc>
          <w:tcPr>
            <w:tcW w:w="540" w:type="dxa"/>
            <w:vMerge/>
          </w:tcPr>
          <w:p w14:paraId="79258D94" w14:textId="77777777" w:rsidR="00E451AE" w:rsidRPr="00055D83" w:rsidRDefault="00E451AE" w:rsidP="004145E3">
            <w:pPr>
              <w:rPr>
                <w:rFonts w:ascii="Times New Roman" w:eastAsia="Tahoma" w:hAnsi="Times New Roman" w:cs="Times New Roman"/>
                <w:color w:val="000000"/>
                <w:sz w:val="24"/>
                <w:szCs w:val="24"/>
              </w:rPr>
            </w:pPr>
          </w:p>
        </w:tc>
        <w:tc>
          <w:tcPr>
            <w:tcW w:w="1900" w:type="dxa"/>
            <w:vMerge/>
          </w:tcPr>
          <w:p w14:paraId="30B57069"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3BA6398C" w14:textId="77777777" w:rsidR="00E451AE" w:rsidRPr="00055D83" w:rsidRDefault="00E451AE" w:rsidP="004145E3">
            <w:pPr>
              <w:rPr>
                <w:rFonts w:ascii="Times New Roman" w:eastAsia="Tahoma" w:hAnsi="Times New Roman" w:cs="Times New Roman"/>
                <w:color w:val="000000"/>
                <w:sz w:val="24"/>
                <w:szCs w:val="24"/>
              </w:rPr>
            </w:pPr>
          </w:p>
        </w:tc>
        <w:tc>
          <w:tcPr>
            <w:tcW w:w="4896" w:type="dxa"/>
            <w:vMerge/>
            <w:tcBorders>
              <w:right w:val="single" w:sz="4" w:space="0" w:color="auto"/>
            </w:tcBorders>
          </w:tcPr>
          <w:p w14:paraId="72FA7BAF" w14:textId="77777777" w:rsidR="00E451AE" w:rsidRPr="00055D83" w:rsidRDefault="00E451AE" w:rsidP="004145E3">
            <w:pPr>
              <w:rPr>
                <w:rFonts w:ascii="Times New Roman" w:eastAsia="Tahoma" w:hAnsi="Times New Roman" w:cs="Times New Roman"/>
                <w:color w:val="000000"/>
                <w:sz w:val="24"/>
                <w:szCs w:val="24"/>
              </w:rPr>
            </w:pPr>
          </w:p>
        </w:tc>
        <w:tc>
          <w:tcPr>
            <w:tcW w:w="6237" w:type="dxa"/>
            <w:tcBorders>
              <w:top w:val="nil"/>
              <w:left w:val="single" w:sz="4" w:space="0" w:color="auto"/>
              <w:bottom w:val="nil"/>
              <w:right w:val="single" w:sz="4" w:space="0" w:color="auto"/>
            </w:tcBorders>
          </w:tcPr>
          <w:p w14:paraId="0E67E1E3" w14:textId="77777777" w:rsidR="00E451AE" w:rsidRPr="00055D83" w:rsidRDefault="00E451AE" w:rsidP="004145E3">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451AE" w:rsidRPr="00055D83" w14:paraId="5D4129D4" w14:textId="77777777" w:rsidTr="002B378E">
        <w:trPr>
          <w:trHeight w:val="279"/>
        </w:trPr>
        <w:tc>
          <w:tcPr>
            <w:tcW w:w="540" w:type="dxa"/>
            <w:vMerge/>
          </w:tcPr>
          <w:p w14:paraId="4A730E0D" w14:textId="77777777" w:rsidR="00E451AE" w:rsidRPr="00055D83" w:rsidRDefault="00E451AE" w:rsidP="004145E3">
            <w:pPr>
              <w:rPr>
                <w:rFonts w:ascii="Times New Roman" w:eastAsia="Tahoma" w:hAnsi="Times New Roman" w:cs="Times New Roman"/>
                <w:color w:val="000000"/>
                <w:sz w:val="24"/>
                <w:szCs w:val="24"/>
              </w:rPr>
            </w:pPr>
          </w:p>
        </w:tc>
        <w:tc>
          <w:tcPr>
            <w:tcW w:w="1900" w:type="dxa"/>
            <w:vMerge/>
          </w:tcPr>
          <w:p w14:paraId="3AEED6B9" w14:textId="77777777" w:rsidR="00E451AE" w:rsidRPr="00055D83" w:rsidRDefault="00E451AE" w:rsidP="004145E3">
            <w:pPr>
              <w:rPr>
                <w:rFonts w:ascii="Times New Roman" w:eastAsia="Tahoma" w:hAnsi="Times New Roman" w:cs="Times New Roman"/>
                <w:color w:val="000000"/>
                <w:sz w:val="24"/>
                <w:szCs w:val="24"/>
              </w:rPr>
            </w:pPr>
          </w:p>
        </w:tc>
        <w:tc>
          <w:tcPr>
            <w:tcW w:w="1731" w:type="dxa"/>
            <w:vMerge/>
          </w:tcPr>
          <w:p w14:paraId="77B0546A" w14:textId="77777777" w:rsidR="00E451AE" w:rsidRPr="00055D83" w:rsidRDefault="00E451AE" w:rsidP="004145E3">
            <w:pPr>
              <w:rPr>
                <w:rFonts w:ascii="Times New Roman" w:eastAsia="Tahoma" w:hAnsi="Times New Roman" w:cs="Times New Roman"/>
                <w:color w:val="000000"/>
                <w:sz w:val="24"/>
                <w:szCs w:val="24"/>
              </w:rPr>
            </w:pPr>
          </w:p>
        </w:tc>
        <w:tc>
          <w:tcPr>
            <w:tcW w:w="4896" w:type="dxa"/>
            <w:vMerge/>
            <w:tcBorders>
              <w:right w:val="single" w:sz="4" w:space="0" w:color="auto"/>
            </w:tcBorders>
          </w:tcPr>
          <w:p w14:paraId="42A36536" w14:textId="77777777" w:rsidR="00E451AE" w:rsidRPr="00055D83" w:rsidRDefault="00E451AE" w:rsidP="004145E3">
            <w:pPr>
              <w:rPr>
                <w:rFonts w:ascii="Times New Roman" w:eastAsia="Tahoma" w:hAnsi="Times New Roman" w:cs="Times New Roman"/>
                <w:color w:val="000000"/>
                <w:sz w:val="24"/>
                <w:szCs w:val="24"/>
              </w:rPr>
            </w:pPr>
          </w:p>
        </w:tc>
        <w:tc>
          <w:tcPr>
            <w:tcW w:w="6237" w:type="dxa"/>
            <w:tcBorders>
              <w:top w:val="nil"/>
              <w:left w:val="single" w:sz="4" w:space="0" w:color="auto"/>
              <w:bottom w:val="single" w:sz="4" w:space="0" w:color="auto"/>
              <w:right w:val="single" w:sz="4" w:space="0" w:color="auto"/>
            </w:tcBorders>
          </w:tcPr>
          <w:p w14:paraId="34BD894D" w14:textId="77777777" w:rsidR="00E451AE" w:rsidRPr="00055D83" w:rsidRDefault="00E451AE" w:rsidP="004145E3">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p w14:paraId="5D2097EF" w14:textId="77777777" w:rsidR="003460FD" w:rsidRPr="00055D83" w:rsidRDefault="003460FD" w:rsidP="003460FD">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eastAsiaTheme="minorHAnsi" w:hAnsi="Times New Roman" w:cs="Times New Roman"/>
                <w:color w:val="000000"/>
                <w:sz w:val="24"/>
                <w:szCs w:val="24"/>
                <w:lang w:eastAsia="en-US"/>
              </w:rPr>
              <w:t>Иные параметры:</w:t>
            </w:r>
          </w:p>
          <w:p w14:paraId="46718750" w14:textId="77777777" w:rsidR="003460FD" w:rsidRPr="00055D83" w:rsidRDefault="003460FD" w:rsidP="003460FD">
            <w:pPr>
              <w:pStyle w:val="ConsPlusNormal"/>
              <w:ind w:firstLine="0"/>
              <w:jc w:val="both"/>
              <w:rPr>
                <w:rFonts w:ascii="Times New Roman" w:eastAsiaTheme="minorHAnsi" w:hAnsi="Times New Roman" w:cs="Times New Roman"/>
                <w:color w:val="000000"/>
                <w:sz w:val="24"/>
                <w:szCs w:val="24"/>
                <w:lang w:eastAsia="en-US"/>
              </w:rPr>
            </w:pPr>
            <w:r w:rsidRPr="00055D83">
              <w:rPr>
                <w:rFonts w:ascii="Times New Roman" w:eastAsiaTheme="minorHAnsi" w:hAnsi="Times New Roman" w:cs="Times New Roman"/>
                <w:color w:val="000000"/>
                <w:sz w:val="24"/>
                <w:szCs w:val="24"/>
                <w:lang w:eastAsia="en-US"/>
              </w:rPr>
              <w:t>- минимальная ширина земельного участка вдоль фронта улицы (проезда) – 12 м;</w:t>
            </w:r>
          </w:p>
          <w:p w14:paraId="0C60D997" w14:textId="77777777" w:rsidR="003460FD" w:rsidRPr="00055D83" w:rsidRDefault="003460FD" w:rsidP="003460FD">
            <w:pPr>
              <w:jc w:val="both"/>
              <w:rPr>
                <w:rFonts w:ascii="Times New Roman" w:hAnsi="Times New Roman" w:cs="Times New Roman"/>
                <w:color w:val="000000"/>
                <w:sz w:val="24"/>
                <w:szCs w:val="24"/>
              </w:rPr>
            </w:pPr>
            <w:r w:rsidRPr="00055D83">
              <w:rPr>
                <w:rFonts w:ascii="Times New Roman" w:hAnsi="Times New Roman" w:cs="Times New Roman"/>
                <w:color w:val="000000"/>
                <w:sz w:val="24"/>
                <w:szCs w:val="24"/>
              </w:rPr>
              <w:lastRenderedPageBreak/>
              <w:t>- 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14:paraId="7A881AF1" w14:textId="77777777" w:rsidR="003460FD" w:rsidRPr="00055D83" w:rsidRDefault="003460FD" w:rsidP="003460FD">
            <w:pPr>
              <w:tabs>
                <w:tab w:val="left" w:pos="1080"/>
              </w:tabs>
              <w:rPr>
                <w:rFonts w:ascii="Times New Roman" w:hAnsi="Times New Roman" w:cs="Times New Roman"/>
                <w:sz w:val="24"/>
                <w:szCs w:val="24"/>
              </w:rPr>
            </w:pPr>
            <w:r w:rsidRPr="00055D83">
              <w:rPr>
                <w:rFonts w:ascii="Times New Roman" w:hAnsi="Times New Roman" w:cs="Times New Roman"/>
                <w:color w:val="000000"/>
                <w:sz w:val="24"/>
                <w:szCs w:val="24"/>
              </w:rPr>
              <w:t>- м</w:t>
            </w:r>
            <w:r w:rsidRPr="00055D83">
              <w:rPr>
                <w:rFonts w:ascii="Times New Roman" w:hAnsi="Times New Roman" w:cs="Times New Roman"/>
                <w:sz w:val="24"/>
                <w:szCs w:val="24"/>
              </w:rPr>
              <w:t>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уменьшения их несоответствия предельным параметрам разрешенного строительства;</w:t>
            </w:r>
          </w:p>
          <w:p w14:paraId="116EA874" w14:textId="61A5C076" w:rsidR="000F16F0" w:rsidRPr="00055D83" w:rsidRDefault="003460FD" w:rsidP="003460FD">
            <w:pPr>
              <w:pStyle w:val="ConsPlusNormal"/>
              <w:ind w:firstLine="0"/>
              <w:jc w:val="both"/>
              <w:rPr>
                <w:rFonts w:ascii="Times New Roman" w:hAnsi="Times New Roman" w:cs="Times New Roman"/>
                <w:sz w:val="24"/>
                <w:szCs w:val="24"/>
              </w:rPr>
            </w:pPr>
            <w:r w:rsidRPr="00055D83">
              <w:rPr>
                <w:rFonts w:ascii="Times New Roman" w:hAnsi="Times New Roman" w:cs="Times New Roman"/>
                <w:sz w:val="24"/>
                <w:szCs w:val="24"/>
              </w:rPr>
              <w:t>- максимальная площадь индивидуального жилого дома – 300 кв.м.</w:t>
            </w:r>
          </w:p>
        </w:tc>
      </w:tr>
    </w:tbl>
    <w:p w14:paraId="5CF35714" w14:textId="77777777" w:rsidR="00E451AE" w:rsidRPr="00055D83" w:rsidRDefault="00E451AE" w:rsidP="00E451AE">
      <w:pPr>
        <w:keepNext/>
        <w:keepLines/>
        <w:spacing w:before="200"/>
        <w:outlineLvl w:val="1"/>
        <w:rPr>
          <w:rFonts w:ascii="Times New Roman" w:eastAsiaTheme="majorEastAsia" w:hAnsi="Times New Roman" w:cs="Times New Roman"/>
          <w:b/>
          <w:bCs/>
          <w:color w:val="4472C4" w:themeColor="accent1"/>
          <w:sz w:val="24"/>
          <w:szCs w:val="24"/>
        </w:rPr>
      </w:pPr>
      <w:bookmarkStart w:id="22" w:name="_Hlk188186110"/>
      <w:r w:rsidRPr="00055D83">
        <w:rPr>
          <w:rFonts w:ascii="Times New Roman" w:eastAsia="Tahoma" w:hAnsi="Times New Roman" w:cs="Times New Roman"/>
          <w:b/>
          <w:bCs/>
          <w:color w:val="000000"/>
          <w:sz w:val="24"/>
          <w:szCs w:val="24"/>
        </w:rPr>
        <w:lastRenderedPageBreak/>
        <w:t>Вспомогательные виды разрешенного использования земельных участков и объектов капитального строительства не установлены</w:t>
      </w:r>
    </w:p>
    <w:p w14:paraId="7E607274" w14:textId="50C1128B" w:rsidR="00E451AE" w:rsidRPr="00055D83" w:rsidRDefault="00E451AE" w:rsidP="00E451AE">
      <w:pPr>
        <w:keepNext/>
        <w:keepLines/>
        <w:spacing w:before="200"/>
        <w:outlineLvl w:val="1"/>
        <w:rPr>
          <w:rFonts w:ascii="Times New Roman" w:eastAsiaTheme="majorEastAsia" w:hAnsi="Times New Roman" w:cs="Times New Roman"/>
          <w:b/>
          <w:bCs/>
          <w:color w:val="4472C4" w:themeColor="accent1"/>
          <w:sz w:val="24"/>
          <w:szCs w:val="24"/>
        </w:rPr>
      </w:pPr>
      <w:bookmarkStart w:id="23" w:name="_Hlk187962415"/>
      <w:r w:rsidRPr="00055D83">
        <w:rPr>
          <w:rFonts w:ascii="Times New Roman" w:eastAsia="Tahoma" w:hAnsi="Times New Roman" w:cs="Times New Roman"/>
          <w:b/>
          <w:bCs/>
          <w:color w:val="000000"/>
          <w:sz w:val="24"/>
          <w:szCs w:val="24"/>
        </w:rPr>
        <w:t>Условно разрешенные виды использования земельных участков и объектов капитального строительства</w:t>
      </w:r>
      <w:r w:rsidR="00905399" w:rsidRPr="00055D83">
        <w:rPr>
          <w:rFonts w:ascii="Times New Roman" w:eastAsia="Tahoma" w:hAnsi="Times New Roman" w:cs="Times New Roman"/>
          <w:b/>
          <w:bCs/>
          <w:color w:val="000000"/>
          <w:sz w:val="24"/>
          <w:szCs w:val="24"/>
        </w:rPr>
        <w:t xml:space="preserve"> </w:t>
      </w:r>
      <w:bookmarkStart w:id="24" w:name="_Hlk188205247"/>
      <w:r w:rsidR="00905399" w:rsidRPr="00055D83">
        <w:rPr>
          <w:rFonts w:ascii="Times New Roman" w:eastAsia="Tahoma" w:hAnsi="Times New Roman" w:cs="Times New Roman"/>
          <w:b/>
          <w:bCs/>
          <w:color w:val="000000"/>
          <w:sz w:val="24"/>
          <w:szCs w:val="24"/>
        </w:rPr>
        <w:t>не установлены</w:t>
      </w:r>
      <w:bookmarkEnd w:id="24"/>
    </w:p>
    <w:bookmarkEnd w:id="22"/>
    <w:bookmarkEnd w:id="23"/>
    <w:p w14:paraId="69988772" w14:textId="77777777" w:rsidR="00E451AE" w:rsidRPr="00055D83" w:rsidRDefault="00E451AE" w:rsidP="00E451AE">
      <w:pPr>
        <w:keepNext/>
        <w:keepLines/>
        <w:spacing w:before="200"/>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Особенности применения градостроительного регламента</w:t>
      </w:r>
    </w:p>
    <w:p w14:paraId="1B910A11" w14:textId="72B7624F"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 xml:space="preserve">. Иные предельные параметры разрешенного строительства, реконструкции объектов капитального строительства. </w:t>
      </w:r>
    </w:p>
    <w:p w14:paraId="263BE600" w14:textId="714E90DA"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.1. Для построек хозяйственного назначения (летние кухни, хозяйственные постройки, кладовые, подвалы, бани, бассейны, теплицы, оранжереи, навесы) индивидуального использования:</w:t>
      </w:r>
    </w:p>
    <w:p w14:paraId="62F34DD6" w14:textId="36974DED"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w:t>
      </w:r>
      <w:r w:rsidR="00E451AE" w:rsidRPr="00055D83">
        <w:rPr>
          <w:rFonts w:ascii="Times New Roman" w:eastAsia="Tahoma" w:hAnsi="Times New Roman" w:cs="Times New Roman"/>
          <w:color w:val="000000"/>
          <w:sz w:val="24"/>
          <w:szCs w:val="24"/>
        </w:rPr>
        <w:t>аксимальное количество надземных этажей – не более 2 эт</w:t>
      </w:r>
      <w:r w:rsidRPr="00055D83">
        <w:rPr>
          <w:rFonts w:ascii="Times New Roman" w:eastAsia="Tahoma" w:hAnsi="Times New Roman" w:cs="Times New Roman"/>
          <w:color w:val="000000"/>
          <w:sz w:val="24"/>
          <w:szCs w:val="24"/>
        </w:rPr>
        <w:t>;</w:t>
      </w:r>
      <w:r w:rsidR="00E451AE" w:rsidRPr="00055D83">
        <w:rPr>
          <w:rFonts w:ascii="Times New Roman" w:eastAsia="Tahoma" w:hAnsi="Times New Roman" w:cs="Times New Roman"/>
          <w:color w:val="000000"/>
          <w:sz w:val="24"/>
          <w:szCs w:val="24"/>
        </w:rPr>
        <w:t xml:space="preserve"> </w:t>
      </w:r>
    </w:p>
    <w:p w14:paraId="2AFE01A8" w14:textId="3DDBDC18"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w:t>
      </w:r>
      <w:r w:rsidR="00E451AE" w:rsidRPr="00055D83">
        <w:rPr>
          <w:rFonts w:ascii="Times New Roman" w:eastAsia="Tahoma" w:hAnsi="Times New Roman" w:cs="Times New Roman"/>
          <w:color w:val="000000"/>
          <w:sz w:val="24"/>
          <w:szCs w:val="24"/>
        </w:rPr>
        <w:t>аксимальная высота – 7 м</w:t>
      </w:r>
      <w:r w:rsidRPr="00055D83">
        <w:rPr>
          <w:rFonts w:ascii="Times New Roman" w:eastAsia="Tahoma" w:hAnsi="Times New Roman" w:cs="Times New Roman"/>
          <w:color w:val="000000"/>
          <w:sz w:val="24"/>
          <w:szCs w:val="24"/>
        </w:rPr>
        <w:t>;</w:t>
      </w:r>
      <w:r w:rsidR="00E451AE" w:rsidRPr="00055D83">
        <w:rPr>
          <w:rFonts w:ascii="Times New Roman" w:eastAsia="Tahoma" w:hAnsi="Times New Roman" w:cs="Times New Roman"/>
          <w:color w:val="000000"/>
          <w:sz w:val="24"/>
          <w:szCs w:val="24"/>
        </w:rPr>
        <w:t xml:space="preserve"> </w:t>
      </w:r>
    </w:p>
    <w:p w14:paraId="6D92479F" w14:textId="6E4E5076"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w:t>
      </w:r>
      <w:r w:rsidR="00E451AE" w:rsidRPr="00055D83">
        <w:rPr>
          <w:rFonts w:ascii="Times New Roman" w:eastAsia="Tahoma" w:hAnsi="Times New Roman" w:cs="Times New Roman"/>
          <w:color w:val="000000"/>
          <w:sz w:val="24"/>
          <w:szCs w:val="24"/>
        </w:rPr>
        <w:t>бщая площадь помещений</w:t>
      </w:r>
      <w:r w:rsidR="00496FA0" w:rsidRPr="00055D83">
        <w:rPr>
          <w:rFonts w:ascii="Times New Roman" w:eastAsia="Tahoma" w:hAnsi="Times New Roman" w:cs="Times New Roman"/>
          <w:color w:val="000000"/>
          <w:sz w:val="24"/>
          <w:szCs w:val="24"/>
        </w:rPr>
        <w:t xml:space="preserve"> – </w:t>
      </w:r>
      <w:r w:rsidR="00E451AE" w:rsidRPr="00055D83">
        <w:rPr>
          <w:rFonts w:ascii="Times New Roman" w:eastAsia="Tahoma" w:hAnsi="Times New Roman" w:cs="Times New Roman"/>
          <w:color w:val="000000"/>
          <w:sz w:val="24"/>
          <w:szCs w:val="24"/>
        </w:rPr>
        <w:t>до 100 кв. м</w:t>
      </w:r>
      <w:r w:rsidRPr="00055D83">
        <w:rPr>
          <w:rFonts w:ascii="Times New Roman" w:eastAsia="Tahoma" w:hAnsi="Times New Roman" w:cs="Times New Roman"/>
          <w:color w:val="000000"/>
          <w:sz w:val="24"/>
          <w:szCs w:val="24"/>
        </w:rPr>
        <w:t>;</w:t>
      </w:r>
    </w:p>
    <w:p w14:paraId="1FD28471" w14:textId="1D3AE40E"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w:t>
      </w:r>
      <w:r w:rsidR="00E451AE" w:rsidRPr="00055D83">
        <w:rPr>
          <w:rFonts w:ascii="Times New Roman" w:eastAsia="Tahoma" w:hAnsi="Times New Roman" w:cs="Times New Roman"/>
          <w:color w:val="000000"/>
          <w:sz w:val="24"/>
          <w:szCs w:val="24"/>
        </w:rPr>
        <w:t>асстояние от хозяйственных построек до красных линий улиц и проездов не менее</w:t>
      </w:r>
      <w:r w:rsidR="00496FA0" w:rsidRPr="00055D83">
        <w:rPr>
          <w:rFonts w:ascii="Times New Roman" w:eastAsia="Tahoma" w:hAnsi="Times New Roman" w:cs="Times New Roman"/>
          <w:color w:val="000000"/>
          <w:sz w:val="24"/>
          <w:szCs w:val="24"/>
        </w:rPr>
        <w:t xml:space="preserve"> – </w:t>
      </w:r>
      <w:r w:rsidR="00E451AE" w:rsidRPr="00055D83">
        <w:rPr>
          <w:rFonts w:ascii="Times New Roman" w:eastAsia="Tahoma" w:hAnsi="Times New Roman" w:cs="Times New Roman"/>
          <w:color w:val="000000"/>
          <w:sz w:val="24"/>
          <w:szCs w:val="24"/>
        </w:rPr>
        <w:t>5 м</w:t>
      </w:r>
      <w:r w:rsidRPr="00055D83">
        <w:rPr>
          <w:rFonts w:ascii="Times New Roman" w:eastAsia="Tahoma" w:hAnsi="Times New Roman" w:cs="Times New Roman"/>
          <w:color w:val="000000"/>
          <w:sz w:val="24"/>
          <w:szCs w:val="24"/>
        </w:rPr>
        <w:t>;</w:t>
      </w:r>
    </w:p>
    <w:p w14:paraId="6A2FA942" w14:textId="2B0829BD"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w:t>
      </w:r>
      <w:r w:rsidR="00E451AE" w:rsidRPr="00055D83">
        <w:rPr>
          <w:rFonts w:ascii="Times New Roman" w:eastAsia="Tahoma" w:hAnsi="Times New Roman" w:cs="Times New Roman"/>
          <w:color w:val="000000"/>
          <w:sz w:val="24"/>
          <w:szCs w:val="24"/>
        </w:rPr>
        <w:t>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w:t>
      </w:r>
      <w:r w:rsidR="00496FA0" w:rsidRPr="00055D83">
        <w:rPr>
          <w:rFonts w:ascii="Times New Roman" w:eastAsia="Tahoma" w:hAnsi="Times New Roman" w:cs="Times New Roman"/>
          <w:color w:val="000000"/>
          <w:sz w:val="24"/>
          <w:szCs w:val="24"/>
        </w:rPr>
        <w:t xml:space="preserve"> – </w:t>
      </w:r>
      <w:r w:rsidR="00E451AE" w:rsidRPr="00055D83">
        <w:rPr>
          <w:rFonts w:ascii="Times New Roman" w:eastAsia="Tahoma" w:hAnsi="Times New Roman" w:cs="Times New Roman"/>
          <w:color w:val="000000"/>
          <w:sz w:val="24"/>
          <w:szCs w:val="24"/>
        </w:rPr>
        <w:t>6 м</w:t>
      </w:r>
      <w:r w:rsidRPr="00055D83">
        <w:rPr>
          <w:rFonts w:ascii="Times New Roman" w:eastAsia="Tahoma" w:hAnsi="Times New Roman" w:cs="Times New Roman"/>
          <w:color w:val="000000"/>
          <w:sz w:val="24"/>
          <w:szCs w:val="24"/>
        </w:rPr>
        <w:t>.</w:t>
      </w:r>
    </w:p>
    <w:p w14:paraId="417D2A62" w14:textId="502AD929"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Д</w:t>
      </w:r>
      <w:r w:rsidR="00E451AE" w:rsidRPr="00055D83">
        <w:rPr>
          <w:rFonts w:ascii="Times New Roman" w:eastAsia="Tahoma" w:hAnsi="Times New Roman" w:cs="Times New Roman"/>
          <w:color w:val="000000"/>
          <w:sz w:val="24"/>
          <w:szCs w:val="24"/>
        </w:rPr>
        <w:t>опускается блокировка хозяйственных построек на смежных приусадебных земельных участках по взаимному (удостоверенному) согласию домовладельцев при новом строительстве с учетом противопожарных требований</w:t>
      </w:r>
      <w:r w:rsidRPr="00055D83">
        <w:rPr>
          <w:rFonts w:ascii="Times New Roman" w:eastAsia="Tahoma" w:hAnsi="Times New Roman" w:cs="Times New Roman"/>
          <w:color w:val="000000"/>
          <w:sz w:val="24"/>
          <w:szCs w:val="24"/>
        </w:rPr>
        <w:t>;</w:t>
      </w:r>
    </w:p>
    <w:p w14:paraId="79CFD088" w14:textId="77777777" w:rsidR="00E451AE" w:rsidRPr="00055D83" w:rsidRDefault="00E451AE"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w:t>
      </w:r>
    </w:p>
    <w:p w14:paraId="347FF6EE" w14:textId="3822644E" w:rsidR="00E451AE" w:rsidRPr="00055D83" w:rsidRDefault="00E451AE"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Устройство навесов не должно ущемлять законных интересов соседних землевладельцев, в части водоотведения атмосферных осадков с кровли навесов, при устройстве навесов минимальный отступ от границы участка – 1</w:t>
      </w:r>
      <w:r w:rsidR="002A1991"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p w14:paraId="2C30D650" w14:textId="135618EE" w:rsidR="00E451AE" w:rsidRPr="00055D83" w:rsidRDefault="00E451AE"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w:t>
      </w:r>
    </w:p>
    <w:p w14:paraId="689A8A56" w14:textId="478F9D56" w:rsidR="00E451AE" w:rsidRPr="00055D83" w:rsidRDefault="00E451AE"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0BB9E5D4" w14:textId="77777777" w:rsidR="00E451AE" w:rsidRPr="00055D83" w:rsidRDefault="00E451AE"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Вспомогательные строения, за исключением гаражей, размещать со стороны улиц не допускается. </w:t>
      </w:r>
    </w:p>
    <w:p w14:paraId="75B2AEA9" w14:textId="7D125EF2" w:rsidR="00E451AE" w:rsidRPr="00055D83" w:rsidRDefault="00E451AE"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Суммарная общая площадь капитальных строений вспомогательного назначения не должна превышать общую площадь основного объекта капитального строительства (садового (жилого) дома).</w:t>
      </w:r>
    </w:p>
    <w:p w14:paraId="62E36F85" w14:textId="7AECBA9A"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2. Для навесов, беседок, мангалов, вольеров:</w:t>
      </w:r>
    </w:p>
    <w:p w14:paraId="4A3A3155" w14:textId="5F30CA2D"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w:t>
      </w:r>
      <w:r w:rsidR="00E451AE" w:rsidRPr="00055D83">
        <w:rPr>
          <w:rFonts w:ascii="Times New Roman" w:eastAsia="Tahoma" w:hAnsi="Times New Roman" w:cs="Times New Roman"/>
          <w:color w:val="000000"/>
          <w:sz w:val="24"/>
          <w:szCs w:val="24"/>
        </w:rPr>
        <w:t>инимальный отступ от границ смежных земельных участков – 1 метр.</w:t>
      </w:r>
    </w:p>
    <w:p w14:paraId="358378EC" w14:textId="486BF48C"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.3. Для площадок для сбора твердых бытовых отходов:</w:t>
      </w:r>
    </w:p>
    <w:p w14:paraId="0FC2D6EB" w14:textId="7749B64E"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w:t>
      </w:r>
      <w:r w:rsidR="00E451AE" w:rsidRPr="00055D83">
        <w:rPr>
          <w:rFonts w:ascii="Times New Roman" w:eastAsia="Tahoma" w:hAnsi="Times New Roman" w:cs="Times New Roman"/>
          <w:color w:val="000000"/>
          <w:sz w:val="24"/>
          <w:szCs w:val="24"/>
        </w:rPr>
        <w:t>асстояние от площадок с контейнерами до окон жилых домов, границ участков детских, лечебных учреждений, мест отдыха должны быть не менее 20 м, и не более 100 м</w:t>
      </w:r>
      <w:r w:rsidRPr="00055D83">
        <w:rPr>
          <w:rFonts w:ascii="Times New Roman" w:eastAsia="Tahoma" w:hAnsi="Times New Roman" w:cs="Times New Roman"/>
          <w:color w:val="000000"/>
          <w:sz w:val="24"/>
          <w:szCs w:val="24"/>
        </w:rPr>
        <w:t>;</w:t>
      </w:r>
    </w:p>
    <w:p w14:paraId="40BBBF67" w14:textId="0F3C886B"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w:t>
      </w:r>
      <w:r w:rsidR="00E451AE" w:rsidRPr="00055D83">
        <w:rPr>
          <w:rFonts w:ascii="Times New Roman" w:eastAsia="Tahoma" w:hAnsi="Times New Roman" w:cs="Times New Roman"/>
          <w:color w:val="000000"/>
          <w:sz w:val="24"/>
          <w:szCs w:val="24"/>
        </w:rPr>
        <w:t>бщее количество контейнеров не более 5 шт</w:t>
      </w:r>
      <w:r w:rsidRPr="00055D83">
        <w:rPr>
          <w:rFonts w:ascii="Times New Roman" w:eastAsia="Tahoma" w:hAnsi="Times New Roman" w:cs="Times New Roman"/>
          <w:color w:val="000000"/>
          <w:sz w:val="24"/>
          <w:szCs w:val="24"/>
        </w:rPr>
        <w:t>;</w:t>
      </w:r>
    </w:p>
    <w:p w14:paraId="7DAA9793" w14:textId="6CA39CFE"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.4. Для надворных туалетов, гидронепроницаемых выгребов, септиков:</w:t>
      </w:r>
    </w:p>
    <w:p w14:paraId="1485D558" w14:textId="7725A866"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w:t>
      </w:r>
      <w:r w:rsidR="00E451AE" w:rsidRPr="00055D83">
        <w:rPr>
          <w:rFonts w:ascii="Times New Roman" w:eastAsia="Tahoma" w:hAnsi="Times New Roman" w:cs="Times New Roman"/>
          <w:color w:val="000000"/>
          <w:sz w:val="24"/>
          <w:szCs w:val="24"/>
        </w:rPr>
        <w:t>асстояние от соседнего жилого дома не менее</w:t>
      </w:r>
      <w:r w:rsidR="00496FA0" w:rsidRPr="00055D83">
        <w:rPr>
          <w:rFonts w:ascii="Times New Roman" w:eastAsia="Tahoma" w:hAnsi="Times New Roman" w:cs="Times New Roman"/>
          <w:color w:val="000000"/>
          <w:sz w:val="24"/>
          <w:szCs w:val="24"/>
        </w:rPr>
        <w:t xml:space="preserve"> – </w:t>
      </w:r>
      <w:r w:rsidR="00E451AE" w:rsidRPr="00055D83">
        <w:rPr>
          <w:rFonts w:ascii="Times New Roman" w:eastAsia="Tahoma" w:hAnsi="Times New Roman" w:cs="Times New Roman"/>
          <w:color w:val="000000"/>
          <w:sz w:val="24"/>
          <w:szCs w:val="24"/>
        </w:rPr>
        <w:t>12 м</w:t>
      </w:r>
      <w:r w:rsidRPr="00055D83">
        <w:rPr>
          <w:rFonts w:ascii="Times New Roman" w:eastAsia="Tahoma" w:hAnsi="Times New Roman" w:cs="Times New Roman"/>
          <w:color w:val="000000"/>
          <w:sz w:val="24"/>
          <w:szCs w:val="24"/>
        </w:rPr>
        <w:t>;</w:t>
      </w:r>
    </w:p>
    <w:p w14:paraId="6D565D05" w14:textId="59E0164F"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w:t>
      </w:r>
      <w:r w:rsidR="00E451AE" w:rsidRPr="00055D83">
        <w:rPr>
          <w:rFonts w:ascii="Times New Roman" w:eastAsia="Tahoma" w:hAnsi="Times New Roman" w:cs="Times New Roman"/>
          <w:color w:val="000000"/>
          <w:sz w:val="24"/>
          <w:szCs w:val="24"/>
        </w:rPr>
        <w:t>асстояние от красной линии не менее</w:t>
      </w:r>
      <w:r w:rsidR="00496FA0" w:rsidRPr="00055D83">
        <w:rPr>
          <w:rFonts w:ascii="Times New Roman" w:eastAsia="Tahoma" w:hAnsi="Times New Roman" w:cs="Times New Roman"/>
          <w:color w:val="000000"/>
          <w:sz w:val="24"/>
          <w:szCs w:val="24"/>
        </w:rPr>
        <w:t xml:space="preserve"> – </w:t>
      </w:r>
      <w:r w:rsidR="00E451AE" w:rsidRPr="00055D83">
        <w:rPr>
          <w:rFonts w:ascii="Times New Roman" w:eastAsia="Tahoma" w:hAnsi="Times New Roman" w:cs="Times New Roman"/>
          <w:color w:val="000000"/>
          <w:sz w:val="24"/>
          <w:szCs w:val="24"/>
        </w:rPr>
        <w:t>10 м</w:t>
      </w:r>
      <w:r w:rsidRPr="00055D83">
        <w:rPr>
          <w:rFonts w:ascii="Times New Roman" w:eastAsia="Tahoma" w:hAnsi="Times New Roman" w:cs="Times New Roman"/>
          <w:color w:val="000000"/>
          <w:sz w:val="24"/>
          <w:szCs w:val="24"/>
        </w:rPr>
        <w:t>;</w:t>
      </w:r>
    </w:p>
    <w:p w14:paraId="253B70AB" w14:textId="0799BF1F"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w:t>
      </w:r>
      <w:r w:rsidR="00E451AE" w:rsidRPr="00055D83">
        <w:rPr>
          <w:rFonts w:ascii="Times New Roman" w:eastAsia="Tahoma" w:hAnsi="Times New Roman" w:cs="Times New Roman"/>
          <w:color w:val="000000"/>
          <w:sz w:val="24"/>
          <w:szCs w:val="24"/>
        </w:rPr>
        <w:t>асстояние от границы смежного земельного участка не менее</w:t>
      </w:r>
      <w:r w:rsidR="00496FA0" w:rsidRPr="00055D83">
        <w:rPr>
          <w:rFonts w:ascii="Times New Roman" w:eastAsia="Tahoma" w:hAnsi="Times New Roman" w:cs="Times New Roman"/>
          <w:color w:val="000000"/>
          <w:sz w:val="24"/>
          <w:szCs w:val="24"/>
        </w:rPr>
        <w:t xml:space="preserve"> – </w:t>
      </w:r>
      <w:r w:rsidR="00E451AE" w:rsidRPr="00055D83">
        <w:rPr>
          <w:rFonts w:ascii="Times New Roman" w:eastAsia="Tahoma" w:hAnsi="Times New Roman" w:cs="Times New Roman"/>
          <w:color w:val="000000"/>
          <w:sz w:val="24"/>
          <w:szCs w:val="24"/>
        </w:rPr>
        <w:t>1 м.</w:t>
      </w:r>
    </w:p>
    <w:p w14:paraId="745E20AB" w14:textId="75112915"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.5. Для объектов хранения индивидуального легкового автотранспорта:</w:t>
      </w:r>
    </w:p>
    <w:p w14:paraId="5A182413" w14:textId="3DABDB32"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д</w:t>
      </w:r>
      <w:r w:rsidR="00E451AE" w:rsidRPr="00055D83">
        <w:rPr>
          <w:rFonts w:ascii="Times New Roman" w:eastAsia="Tahoma" w:hAnsi="Times New Roman" w:cs="Times New Roman"/>
          <w:color w:val="000000"/>
          <w:sz w:val="24"/>
          <w:szCs w:val="24"/>
        </w:rPr>
        <w:t>опускается размещать по красной линии без устройства распашных ворот</w:t>
      </w:r>
      <w:r w:rsidRPr="00055D83">
        <w:rPr>
          <w:rFonts w:ascii="Times New Roman" w:eastAsia="Tahoma" w:hAnsi="Times New Roman" w:cs="Times New Roman"/>
          <w:color w:val="000000"/>
          <w:sz w:val="24"/>
          <w:szCs w:val="24"/>
        </w:rPr>
        <w:t>;</w:t>
      </w:r>
    </w:p>
    <w:p w14:paraId="6B2CD2BA" w14:textId="69DED771"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д</w:t>
      </w:r>
      <w:r w:rsidR="00E451AE" w:rsidRPr="00055D83">
        <w:rPr>
          <w:rFonts w:ascii="Times New Roman" w:eastAsia="Tahoma" w:hAnsi="Times New Roman" w:cs="Times New Roman"/>
          <w:color w:val="000000"/>
          <w:sz w:val="24"/>
          <w:szCs w:val="24"/>
        </w:rPr>
        <w:t xml:space="preserve">опускается делать встроенными в первые этажи </w:t>
      </w:r>
      <w:r w:rsidRPr="00055D83">
        <w:rPr>
          <w:rFonts w:ascii="Times New Roman" w:eastAsia="Tahoma" w:hAnsi="Times New Roman" w:cs="Times New Roman"/>
          <w:color w:val="000000"/>
          <w:sz w:val="24"/>
          <w:szCs w:val="24"/>
        </w:rPr>
        <w:t>садового (</w:t>
      </w:r>
      <w:r w:rsidR="00E451AE" w:rsidRPr="00055D83">
        <w:rPr>
          <w:rFonts w:ascii="Times New Roman" w:eastAsia="Tahoma" w:hAnsi="Times New Roman" w:cs="Times New Roman"/>
          <w:color w:val="000000"/>
          <w:sz w:val="24"/>
          <w:szCs w:val="24"/>
        </w:rPr>
        <w:t>жилого</w:t>
      </w:r>
      <w:r w:rsidRPr="00055D83">
        <w:rPr>
          <w:rFonts w:ascii="Times New Roman" w:eastAsia="Tahoma" w:hAnsi="Times New Roman" w:cs="Times New Roman"/>
          <w:color w:val="000000"/>
          <w:sz w:val="24"/>
          <w:szCs w:val="24"/>
        </w:rPr>
        <w:t>)</w:t>
      </w:r>
      <w:r w:rsidR="00E451AE" w:rsidRPr="00055D83">
        <w:rPr>
          <w:rFonts w:ascii="Times New Roman" w:eastAsia="Tahoma" w:hAnsi="Times New Roman" w:cs="Times New Roman"/>
          <w:color w:val="000000"/>
          <w:sz w:val="24"/>
          <w:szCs w:val="24"/>
        </w:rPr>
        <w:t xml:space="preserve"> дома.</w:t>
      </w:r>
    </w:p>
    <w:p w14:paraId="116FAC15" w14:textId="60B8819C"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.6. В соответствии со статьей 1 Закона №217-ФЗ земельные участки общего назначения</w:t>
      </w:r>
      <w:r w:rsidR="00496FA0" w:rsidRPr="00055D83">
        <w:rPr>
          <w:rFonts w:ascii="Times New Roman" w:eastAsia="Tahoma" w:hAnsi="Times New Roman" w:cs="Times New Roman"/>
          <w:color w:val="000000"/>
          <w:sz w:val="24"/>
          <w:szCs w:val="24"/>
        </w:rPr>
        <w:t xml:space="preserve"> – </w:t>
      </w:r>
      <w:r w:rsidR="00E451AE" w:rsidRPr="00055D83">
        <w:rPr>
          <w:rFonts w:ascii="Times New Roman" w:eastAsia="Tahoma" w:hAnsi="Times New Roman" w:cs="Times New Roman"/>
          <w:color w:val="000000"/>
          <w:sz w:val="24"/>
          <w:szCs w:val="24"/>
        </w:rPr>
        <w:t>это земельные участки, являющиеся имуществом общего пользования, предусмотренные утвержденной документацией по планировке территории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предназначенные для размещения другого имущества общего пользования.</w:t>
      </w:r>
    </w:p>
    <w:p w14:paraId="04296C09" w14:textId="207290E0"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.7.Согласно статье 24 Закона №217-ФЗ земельный участок общего назначения, находящийся в государственной или муниципальной собственности и расположенный в границах территории садоводства или  огородничества, подлежит предоставлению в общую долевую собственность лиц, являющихся собственниками земельных участков, расположенных в границах территории садоводства или  огородничества, пропорционально площади этих участков.</w:t>
      </w:r>
    </w:p>
    <w:p w14:paraId="442256E8" w14:textId="4108F3F6"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.8. При этом правообладатели земельных участков, расположенных в границах территории садоводства или огородничества, вправе использовать земельные участки общего назначения в границах такой территории для прохода и проезда к своим земельным участкам свободно и без взимания платы. Никто не вправе ограничивать доступ правообладателей земельных участков, расположенных в границах территории садоводства или огородничества, к таким земельным участкам.</w:t>
      </w:r>
    </w:p>
    <w:p w14:paraId="746CE09D" w14:textId="1C2F6168"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.9. В соответствии со статьей 25 Закона №217-ФЗ доля в праве общей собственности на имущество общего пользования собственника садового или осельного земельного участка, расположенного в границах территории садоводства или огородничества, следует судьбе права собственности на такой садовый или осельный земельный участок. При этом собственник садового или осельного земельного участка, расположенного в границах территории садоводства или огородничества, не вправе:</w:t>
      </w:r>
    </w:p>
    <w:p w14:paraId="0FF1DB2D" w14:textId="77777777" w:rsidR="00E451AE" w:rsidRPr="00055D83" w:rsidRDefault="00E451AE"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осуществлять выдел в натуре своей доли в праве общей собственности на имущество общего пользования;</w:t>
      </w:r>
    </w:p>
    <w:p w14:paraId="4C7215CE" w14:textId="77777777" w:rsidR="00E451AE" w:rsidRPr="00055D83" w:rsidRDefault="00E451AE"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отчуждать свою долю в праве общей собственности на имущество общего пользования, а также совершать иные действия, влекущие за собой передачу этой доли отдельно от права собственности на указанный участок.</w:t>
      </w:r>
    </w:p>
    <w:p w14:paraId="4FBB4C1D" w14:textId="21512BAB"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.10. В соответствии с частью 12 статьи 23 Закона №217-ФЗ установление границ территории садоводства или огородничества не является самостоятельным основанием для придания такой территории статуса населенного пункта.</w:t>
      </w:r>
    </w:p>
    <w:p w14:paraId="5F63CAED" w14:textId="7133AEB0"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E451AE" w:rsidRPr="00055D83">
        <w:rPr>
          <w:rFonts w:ascii="Times New Roman" w:eastAsia="Tahoma" w:hAnsi="Times New Roman" w:cs="Times New Roman"/>
          <w:color w:val="000000"/>
          <w:sz w:val="24"/>
          <w:szCs w:val="24"/>
        </w:rPr>
        <w:t>.11. Включение территорий садоводства или огородничества в границы населенного пункта осуществляется в соответствии с законодательством Российской Федерации, а именно посредством утверждения или изменения генерального плана сельского поселения, сельского округа, схемы территориального планирования муниципального района, в границах которых расположена такая территория (статья 84 Земельного кодекса Российской Федерации).</w:t>
      </w:r>
    </w:p>
    <w:p w14:paraId="126CD080" w14:textId="1351A456" w:rsidR="00E451AE" w:rsidRPr="00055D83" w:rsidRDefault="002A1991" w:rsidP="00E451A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w:t>
      </w:r>
      <w:r w:rsidR="00E451AE" w:rsidRPr="00055D83">
        <w:rPr>
          <w:rFonts w:ascii="Times New Roman" w:eastAsia="Tahoma" w:hAnsi="Times New Roman" w:cs="Times New Roman"/>
          <w:color w:val="000000"/>
          <w:sz w:val="24"/>
          <w:szCs w:val="24"/>
        </w:rPr>
        <w:t>.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EE1470" w:rsidRPr="00055D83">
        <w:rPr>
          <w:rFonts w:ascii="Times New Roman" w:eastAsia="Tahoma" w:hAnsi="Times New Roman" w:cs="Times New Roman"/>
          <w:color w:val="000000"/>
          <w:sz w:val="24"/>
          <w:szCs w:val="24"/>
        </w:rPr>
        <w:t>1</w:t>
      </w:r>
      <w:r w:rsidR="00E451AE" w:rsidRPr="00055D83">
        <w:rPr>
          <w:rFonts w:ascii="Times New Roman" w:eastAsia="Tahoma" w:hAnsi="Times New Roman" w:cs="Times New Roman"/>
          <w:color w:val="000000"/>
          <w:sz w:val="24"/>
          <w:szCs w:val="24"/>
        </w:rPr>
        <w:t xml:space="preserve"> настоящих Правил, требованиями законодательства Российской Федерации.</w:t>
      </w:r>
    </w:p>
    <w:p w14:paraId="58F56526" w14:textId="77777777" w:rsidR="003203B4" w:rsidRDefault="002A1991" w:rsidP="003203B4">
      <w:pPr>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5</w:t>
      </w:r>
      <w:r w:rsidR="00E451AE" w:rsidRPr="00055D83">
        <w:rPr>
          <w:rFonts w:ascii="Times New Roman" w:eastAsia="Tahoma" w:hAnsi="Times New Roman" w:cs="Times New Roman"/>
          <w:color w:val="000000"/>
          <w:sz w:val="24"/>
          <w:szCs w:val="24"/>
        </w:rPr>
        <w:t>. В границах территориальной зоны СХ3,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119BCDCA" w14:textId="77777777" w:rsidR="003203B4" w:rsidRDefault="003203B4" w:rsidP="003203B4">
      <w:pPr>
        <w:ind w:firstLine="709"/>
        <w:jc w:val="both"/>
        <w:rPr>
          <w:rFonts w:ascii="Times New Roman" w:hAnsi="Times New Roman" w:cs="Times New Roman"/>
          <w:sz w:val="24"/>
          <w:szCs w:val="24"/>
        </w:rPr>
      </w:pPr>
    </w:p>
    <w:p w14:paraId="1EE22473" w14:textId="77777777" w:rsidR="003203B4" w:rsidRDefault="00E451AE" w:rsidP="002B378E">
      <w:pPr>
        <w:jc w:val="both"/>
        <w:rPr>
          <w:rFonts w:ascii="Times New Roman" w:hAnsi="Times New Roman" w:cs="Times New Roman"/>
          <w:sz w:val="24"/>
          <w:szCs w:val="24"/>
        </w:rPr>
      </w:pPr>
      <w:r w:rsidRPr="00055D83">
        <w:rPr>
          <w:rFonts w:ascii="Times New Roman" w:eastAsia="Tahoma" w:hAnsi="Times New Roman" w:cs="Times New Roman"/>
          <w:b/>
          <w:bCs/>
          <w:color w:val="000000"/>
          <w:sz w:val="24"/>
          <w:szCs w:val="24"/>
        </w:rPr>
        <w:t>Требования к архитектурно-градостроительному облику объектов капитального строительства</w:t>
      </w:r>
    </w:p>
    <w:p w14:paraId="73F1B83F" w14:textId="2644223C" w:rsidR="00E451AE" w:rsidRDefault="00E451AE" w:rsidP="003203B4">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w:t>
      </w:r>
      <w:r w:rsidR="00EE1470" w:rsidRPr="00055D83">
        <w:rPr>
          <w:rFonts w:ascii="Times New Roman" w:eastAsia="Tahoma" w:hAnsi="Times New Roman" w:cs="Times New Roman"/>
          <w:color w:val="000000"/>
          <w:sz w:val="24"/>
          <w:szCs w:val="24"/>
        </w:rPr>
        <w:t>10</w:t>
      </w:r>
      <w:r w:rsidRPr="00055D83">
        <w:rPr>
          <w:rFonts w:ascii="Times New Roman" w:eastAsia="Tahoma" w:hAnsi="Times New Roman" w:cs="Times New Roman"/>
          <w:color w:val="000000"/>
          <w:sz w:val="24"/>
          <w:szCs w:val="24"/>
        </w:rPr>
        <w:t xml:space="preserve"> настоящих Правил.</w:t>
      </w:r>
    </w:p>
    <w:p w14:paraId="52AAA82D" w14:textId="77777777" w:rsidR="002B378E" w:rsidRPr="00055D83" w:rsidRDefault="002B378E" w:rsidP="003203B4">
      <w:pPr>
        <w:ind w:firstLine="709"/>
        <w:jc w:val="both"/>
        <w:rPr>
          <w:rFonts w:ascii="Times New Roman" w:hAnsi="Times New Roman" w:cs="Times New Roman"/>
          <w:sz w:val="24"/>
          <w:szCs w:val="24"/>
        </w:rPr>
      </w:pPr>
    </w:p>
    <w:p w14:paraId="6870D80A" w14:textId="0AC45AD1" w:rsidR="009404A7" w:rsidRPr="00055D83" w:rsidRDefault="009404A7" w:rsidP="002B378E">
      <w:pPr>
        <w:jc w:val="both"/>
        <w:outlineLvl w:val="0"/>
        <w:rPr>
          <w:rFonts w:ascii="Times New Roman" w:eastAsiaTheme="majorEastAsia" w:hAnsi="Times New Roman" w:cs="Times New Roman"/>
          <w:b/>
          <w:bCs/>
          <w:color w:val="2F5496" w:themeColor="accent1" w:themeShade="BF"/>
          <w:sz w:val="24"/>
          <w:szCs w:val="24"/>
        </w:rPr>
      </w:pPr>
      <w:r w:rsidRPr="00055D83">
        <w:rPr>
          <w:rFonts w:ascii="Times New Roman" w:eastAsia="Tahoma" w:hAnsi="Times New Roman" w:cs="Times New Roman"/>
          <w:b/>
          <w:bCs/>
          <w:color w:val="000000"/>
          <w:sz w:val="24"/>
          <w:szCs w:val="24"/>
        </w:rPr>
        <w:t>Статья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3</w:t>
      </w:r>
      <w:r w:rsidR="00FE0CEC" w:rsidRPr="00055D83">
        <w:rPr>
          <w:rFonts w:ascii="Times New Roman" w:eastAsia="Tahoma" w:hAnsi="Times New Roman" w:cs="Times New Roman"/>
          <w:b/>
          <w:bCs/>
          <w:color w:val="000000"/>
          <w:sz w:val="24"/>
          <w:szCs w:val="24"/>
        </w:rPr>
        <w:t>3</w:t>
      </w:r>
      <w:r w:rsidRPr="00055D83">
        <w:rPr>
          <w:rFonts w:ascii="Times New Roman" w:eastAsia="Tahoma" w:hAnsi="Times New Roman" w:cs="Times New Roman"/>
          <w:b/>
          <w:bCs/>
          <w:color w:val="000000"/>
          <w:sz w:val="24"/>
          <w:szCs w:val="24"/>
        </w:rPr>
        <w:t>.</w:t>
      </w:r>
      <w:r w:rsidR="00062815" w:rsidRPr="00055D83">
        <w:rPr>
          <w:rFonts w:ascii="Times New Roman" w:eastAsia="Tahoma" w:hAnsi="Times New Roman" w:cs="Times New Roman"/>
          <w:b/>
          <w:bCs/>
          <w:color w:val="000000"/>
          <w:sz w:val="24"/>
          <w:szCs w:val="24"/>
        </w:rPr>
        <w:t xml:space="preserve"> </w:t>
      </w:r>
      <w:r w:rsidR="00115E3F" w:rsidRPr="00055D83">
        <w:rPr>
          <w:rFonts w:ascii="Times New Roman" w:eastAsia="Tahoma" w:hAnsi="Times New Roman" w:cs="Times New Roman"/>
          <w:b/>
          <w:bCs/>
          <w:color w:val="000000"/>
          <w:sz w:val="24"/>
          <w:szCs w:val="24"/>
        </w:rPr>
        <w:t>ОП1.</w:t>
      </w:r>
      <w:r w:rsidRPr="00055D83">
        <w:rPr>
          <w:rFonts w:ascii="Times New Roman" w:eastAsia="Tahoma" w:hAnsi="Times New Roman" w:cs="Times New Roman"/>
          <w:b/>
          <w:bCs/>
          <w:color w:val="000000"/>
          <w:sz w:val="24"/>
          <w:szCs w:val="24"/>
        </w:rPr>
        <w:t>Зона</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зелёных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насаждений</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общего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пользования</w:t>
      </w:r>
      <w:r w:rsidR="00062815" w:rsidRPr="00055D83">
        <w:rPr>
          <w:rFonts w:ascii="Times New Roman" w:eastAsia="Tahoma" w:hAnsi="Times New Roman" w:cs="Times New Roman"/>
          <w:b/>
          <w:bCs/>
          <w:color w:val="000000"/>
          <w:sz w:val="24"/>
          <w:szCs w:val="24"/>
        </w:rPr>
        <w:t xml:space="preserve"> </w:t>
      </w:r>
    </w:p>
    <w:p w14:paraId="4C1CDA50" w14:textId="0BB6DE08" w:rsidR="00531DC2" w:rsidRPr="00055D83" w:rsidRDefault="00531DC2" w:rsidP="002B378E">
      <w:pPr>
        <w:autoSpaceDE w:val="0"/>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Территориальная</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зона</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ОП1</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предназначена</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правовых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условий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градостроительной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занятых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парками,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скверами,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бульварами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используемых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отдыха,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занятий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физической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культурой.</w:t>
      </w:r>
    </w:p>
    <w:p w14:paraId="09F0115F" w14:textId="4BB8697F" w:rsidR="00115E3F" w:rsidRPr="00055D83" w:rsidRDefault="00531DC2" w:rsidP="00BC3C94">
      <w:pPr>
        <w:autoSpaceDE w:val="0"/>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2.</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Перечень</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предельные</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параметры</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реконструкции</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зоне</w:t>
      </w:r>
      <w:r w:rsidR="00062815" w:rsidRPr="00055D83">
        <w:rPr>
          <w:rFonts w:ascii="Times New Roman" w:eastAsia="Tahoma" w:hAnsi="Times New Roman" w:cs="Times New Roman"/>
          <w:color w:val="000000"/>
          <w:sz w:val="24"/>
          <w:szCs w:val="24"/>
        </w:rPr>
        <w:t xml:space="preserve"> </w:t>
      </w:r>
      <w:r w:rsidR="009404A7" w:rsidRPr="00055D83">
        <w:rPr>
          <w:rFonts w:ascii="Times New Roman" w:eastAsia="Tahoma" w:hAnsi="Times New Roman" w:cs="Times New Roman"/>
          <w:color w:val="000000"/>
          <w:sz w:val="24"/>
          <w:szCs w:val="24"/>
        </w:rPr>
        <w:t>ОП1:</w:t>
      </w:r>
    </w:p>
    <w:p w14:paraId="59D728FA" w14:textId="51275651" w:rsidR="009404A7" w:rsidRPr="00055D83" w:rsidRDefault="009404A7" w:rsidP="00F659D7">
      <w:pPr>
        <w:keepNext/>
        <w:keepLines/>
        <w:spacing w:before="200"/>
        <w:outlineLvl w:val="1"/>
        <w:rPr>
          <w:rFonts w:ascii="Times New Roman" w:eastAsiaTheme="majorEastAsia" w:hAnsi="Times New Roman" w:cs="Times New Roman"/>
          <w:b/>
          <w:bCs/>
          <w:color w:val="4472C4" w:themeColor="accent1"/>
          <w:sz w:val="24"/>
          <w:szCs w:val="24"/>
        </w:rPr>
      </w:pPr>
      <w:bookmarkStart w:id="25" w:name="_Hlk187962723"/>
      <w:r w:rsidRPr="00055D83">
        <w:rPr>
          <w:rFonts w:ascii="Times New Roman" w:eastAsia="Tahoma" w:hAnsi="Times New Roman" w:cs="Times New Roman"/>
          <w:b/>
          <w:bCs/>
          <w:color w:val="000000"/>
          <w:sz w:val="24"/>
          <w:szCs w:val="24"/>
        </w:rPr>
        <w:t>Основные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tbl>
      <w:tblPr>
        <w:tblStyle w:val="af"/>
        <w:tblW w:w="15304" w:type="dxa"/>
        <w:tblLook w:val="04A0" w:firstRow="1" w:lastRow="0" w:firstColumn="1" w:lastColumn="0" w:noHBand="0" w:noVBand="1"/>
      </w:tblPr>
      <w:tblGrid>
        <w:gridCol w:w="653"/>
        <w:gridCol w:w="1944"/>
        <w:gridCol w:w="1731"/>
        <w:gridCol w:w="4172"/>
        <w:gridCol w:w="6804"/>
      </w:tblGrid>
      <w:tr w:rsidR="00A07665" w:rsidRPr="00055D83" w14:paraId="70902359" w14:textId="77777777" w:rsidTr="00A07665">
        <w:tc>
          <w:tcPr>
            <w:tcW w:w="653" w:type="dxa"/>
          </w:tcPr>
          <w:p w14:paraId="4B63C33A" w14:textId="4174BA9D" w:rsidR="00A07665" w:rsidRPr="00055D83" w:rsidRDefault="00A07665" w:rsidP="00A07665">
            <w:pPr>
              <w:ind w:left="113"/>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 п/п</w:t>
            </w:r>
          </w:p>
        </w:tc>
        <w:tc>
          <w:tcPr>
            <w:tcW w:w="1944" w:type="dxa"/>
          </w:tcPr>
          <w:p w14:paraId="4D4576F7" w14:textId="3627F5A6" w:rsidR="00A07665" w:rsidRPr="00055D83" w:rsidRDefault="00A07665" w:rsidP="00A0766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7CF1B4F9" w14:textId="3607A843" w:rsidR="00A07665" w:rsidRPr="00055D83" w:rsidRDefault="00A07665" w:rsidP="00A0766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172" w:type="dxa"/>
          </w:tcPr>
          <w:p w14:paraId="5FB8AD17" w14:textId="5ECEECB4" w:rsidR="00A07665" w:rsidRPr="00055D83" w:rsidRDefault="00A07665" w:rsidP="00A0766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804" w:type="dxa"/>
            <w:tcBorders>
              <w:bottom w:val="single" w:sz="4" w:space="0" w:color="auto"/>
            </w:tcBorders>
          </w:tcPr>
          <w:p w14:paraId="4AD53647" w14:textId="435B917A" w:rsidR="00A07665" w:rsidRPr="00055D83" w:rsidRDefault="00A07665" w:rsidP="00A0766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0A1EF0" w:rsidRPr="00055D83" w14:paraId="62524A35" w14:textId="77777777" w:rsidTr="00A07665">
        <w:tc>
          <w:tcPr>
            <w:tcW w:w="653" w:type="dxa"/>
            <w:vMerge w:val="restart"/>
          </w:tcPr>
          <w:p w14:paraId="113B5029" w14:textId="77777777" w:rsidR="000A1EF0" w:rsidRPr="00055D83" w:rsidRDefault="000A1EF0" w:rsidP="007C7B74">
            <w:pPr>
              <w:pStyle w:val="af7"/>
              <w:numPr>
                <w:ilvl w:val="0"/>
                <w:numId w:val="14"/>
              </w:numPr>
              <w:jc w:val="center"/>
              <w:rPr>
                <w:rFonts w:ascii="Times New Roman" w:hAnsi="Times New Roman" w:cs="Times New Roman"/>
                <w:sz w:val="24"/>
                <w:szCs w:val="24"/>
              </w:rPr>
            </w:pPr>
          </w:p>
        </w:tc>
        <w:tc>
          <w:tcPr>
            <w:tcW w:w="1944" w:type="dxa"/>
            <w:vMerge w:val="restart"/>
          </w:tcPr>
          <w:p w14:paraId="2B7EF6FC" w14:textId="293722D8" w:rsidR="000A1EF0" w:rsidRPr="00055D83" w:rsidRDefault="000A1EF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Предоставление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w:t>
            </w:r>
          </w:p>
        </w:tc>
        <w:tc>
          <w:tcPr>
            <w:tcW w:w="1731" w:type="dxa"/>
            <w:vMerge w:val="restart"/>
          </w:tcPr>
          <w:p w14:paraId="40D5DCF7" w14:textId="77777777" w:rsidR="000A1EF0" w:rsidRPr="00055D83" w:rsidRDefault="000A1EF0" w:rsidP="00A07665">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3.1.1</w:t>
            </w:r>
          </w:p>
        </w:tc>
        <w:tc>
          <w:tcPr>
            <w:tcW w:w="4172" w:type="dxa"/>
            <w:vMerge w:val="restart"/>
            <w:tcBorders>
              <w:right w:val="single" w:sz="4" w:space="0" w:color="auto"/>
            </w:tcBorders>
          </w:tcPr>
          <w:p w14:paraId="678ACB24" w14:textId="44782F6E" w:rsidR="000A1EF0" w:rsidRPr="00055D83" w:rsidRDefault="000A1EF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обеспечивающих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поставку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тепла,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электричества,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отвод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канализационных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очистку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уборку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недвижимости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водозаборов,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очистных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насосных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водопроводов,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электропередач,</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трансформаторных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газопроводов,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телефонных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канализаций,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мастерских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уборочной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аварийной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техники,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сбора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плавки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снега)</w:t>
            </w:r>
          </w:p>
        </w:tc>
        <w:tc>
          <w:tcPr>
            <w:tcW w:w="6804" w:type="dxa"/>
            <w:tcBorders>
              <w:top w:val="single" w:sz="4" w:space="0" w:color="auto"/>
              <w:left w:val="single" w:sz="4" w:space="0" w:color="auto"/>
              <w:bottom w:val="nil"/>
              <w:right w:val="single" w:sz="4" w:space="0" w:color="auto"/>
            </w:tcBorders>
          </w:tcPr>
          <w:p w14:paraId="52A014FF" w14:textId="7A2502B9" w:rsidR="000A1EF0" w:rsidRPr="00055D83" w:rsidRDefault="000A1EF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0A1EF0" w:rsidRPr="00055D83" w14:paraId="67C792FF" w14:textId="77777777" w:rsidTr="00A07665">
        <w:tc>
          <w:tcPr>
            <w:tcW w:w="653" w:type="dxa"/>
            <w:vMerge/>
          </w:tcPr>
          <w:p w14:paraId="09F5CFB7" w14:textId="77777777" w:rsidR="000A1EF0" w:rsidRPr="00055D83" w:rsidRDefault="000A1EF0" w:rsidP="00F659D7">
            <w:pPr>
              <w:rPr>
                <w:rFonts w:ascii="Times New Roman" w:hAnsi="Times New Roman" w:cs="Times New Roman"/>
                <w:sz w:val="24"/>
                <w:szCs w:val="24"/>
              </w:rPr>
            </w:pPr>
          </w:p>
        </w:tc>
        <w:tc>
          <w:tcPr>
            <w:tcW w:w="1944" w:type="dxa"/>
            <w:vMerge/>
          </w:tcPr>
          <w:p w14:paraId="362E47A5" w14:textId="77777777" w:rsidR="000A1EF0" w:rsidRPr="00055D83" w:rsidRDefault="000A1EF0" w:rsidP="00F659D7">
            <w:pPr>
              <w:rPr>
                <w:rFonts w:ascii="Times New Roman" w:hAnsi="Times New Roman" w:cs="Times New Roman"/>
                <w:sz w:val="24"/>
                <w:szCs w:val="24"/>
              </w:rPr>
            </w:pPr>
          </w:p>
        </w:tc>
        <w:tc>
          <w:tcPr>
            <w:tcW w:w="1731" w:type="dxa"/>
            <w:vMerge/>
          </w:tcPr>
          <w:p w14:paraId="287F4635" w14:textId="77777777" w:rsidR="000A1EF0" w:rsidRPr="00055D83" w:rsidRDefault="000A1EF0" w:rsidP="00F659D7">
            <w:pPr>
              <w:rPr>
                <w:rFonts w:ascii="Times New Roman" w:hAnsi="Times New Roman" w:cs="Times New Roman"/>
                <w:sz w:val="24"/>
                <w:szCs w:val="24"/>
              </w:rPr>
            </w:pPr>
          </w:p>
        </w:tc>
        <w:tc>
          <w:tcPr>
            <w:tcW w:w="4172" w:type="dxa"/>
            <w:vMerge/>
            <w:tcBorders>
              <w:right w:val="single" w:sz="4" w:space="0" w:color="auto"/>
            </w:tcBorders>
          </w:tcPr>
          <w:p w14:paraId="35B51ABF" w14:textId="77777777" w:rsidR="000A1EF0" w:rsidRPr="00055D83" w:rsidRDefault="000A1EF0" w:rsidP="00F659D7">
            <w:pPr>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7FCFF3C4" w14:textId="4DB18C0D" w:rsidR="000A1EF0" w:rsidRPr="00055D83" w:rsidRDefault="000A1EF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0A1EF0" w:rsidRPr="00055D83" w14:paraId="5A2900CD" w14:textId="77777777" w:rsidTr="00A07665">
        <w:tc>
          <w:tcPr>
            <w:tcW w:w="653" w:type="dxa"/>
            <w:vMerge/>
          </w:tcPr>
          <w:p w14:paraId="6E5F36F2" w14:textId="77777777" w:rsidR="000A1EF0" w:rsidRPr="00055D83" w:rsidRDefault="000A1EF0" w:rsidP="00F659D7">
            <w:pPr>
              <w:rPr>
                <w:rFonts w:ascii="Times New Roman" w:hAnsi="Times New Roman" w:cs="Times New Roman"/>
                <w:sz w:val="24"/>
                <w:szCs w:val="24"/>
              </w:rPr>
            </w:pPr>
          </w:p>
        </w:tc>
        <w:tc>
          <w:tcPr>
            <w:tcW w:w="1944" w:type="dxa"/>
            <w:vMerge/>
          </w:tcPr>
          <w:p w14:paraId="55CBDAD9" w14:textId="77777777" w:rsidR="000A1EF0" w:rsidRPr="00055D83" w:rsidRDefault="000A1EF0" w:rsidP="00F659D7">
            <w:pPr>
              <w:rPr>
                <w:rFonts w:ascii="Times New Roman" w:hAnsi="Times New Roman" w:cs="Times New Roman"/>
                <w:sz w:val="24"/>
                <w:szCs w:val="24"/>
              </w:rPr>
            </w:pPr>
          </w:p>
        </w:tc>
        <w:tc>
          <w:tcPr>
            <w:tcW w:w="1731" w:type="dxa"/>
            <w:vMerge/>
          </w:tcPr>
          <w:p w14:paraId="08979745" w14:textId="77777777" w:rsidR="000A1EF0" w:rsidRPr="00055D83" w:rsidRDefault="000A1EF0" w:rsidP="00F659D7">
            <w:pPr>
              <w:rPr>
                <w:rFonts w:ascii="Times New Roman" w:hAnsi="Times New Roman" w:cs="Times New Roman"/>
                <w:sz w:val="24"/>
                <w:szCs w:val="24"/>
              </w:rPr>
            </w:pPr>
          </w:p>
        </w:tc>
        <w:tc>
          <w:tcPr>
            <w:tcW w:w="4172" w:type="dxa"/>
            <w:vMerge/>
            <w:tcBorders>
              <w:right w:val="single" w:sz="4" w:space="0" w:color="auto"/>
            </w:tcBorders>
          </w:tcPr>
          <w:p w14:paraId="3A92DCC7" w14:textId="77777777" w:rsidR="000A1EF0" w:rsidRPr="00055D83" w:rsidRDefault="000A1EF0" w:rsidP="00F659D7">
            <w:pPr>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2F2C864D" w14:textId="64526865" w:rsidR="000A1EF0" w:rsidRPr="00055D83" w:rsidRDefault="000A1EF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0A1EF0" w:rsidRPr="00055D83" w14:paraId="3C9102E7" w14:textId="77777777" w:rsidTr="00A07665">
        <w:tc>
          <w:tcPr>
            <w:tcW w:w="653" w:type="dxa"/>
            <w:vMerge/>
          </w:tcPr>
          <w:p w14:paraId="7210A797" w14:textId="77777777" w:rsidR="000A1EF0" w:rsidRPr="00055D83" w:rsidRDefault="000A1EF0" w:rsidP="00F659D7">
            <w:pPr>
              <w:rPr>
                <w:rFonts w:ascii="Times New Roman" w:hAnsi="Times New Roman" w:cs="Times New Roman"/>
                <w:sz w:val="24"/>
                <w:szCs w:val="24"/>
              </w:rPr>
            </w:pPr>
          </w:p>
        </w:tc>
        <w:tc>
          <w:tcPr>
            <w:tcW w:w="1944" w:type="dxa"/>
            <w:vMerge/>
          </w:tcPr>
          <w:p w14:paraId="03FA3403" w14:textId="77777777" w:rsidR="000A1EF0" w:rsidRPr="00055D83" w:rsidRDefault="000A1EF0" w:rsidP="00F659D7">
            <w:pPr>
              <w:rPr>
                <w:rFonts w:ascii="Times New Roman" w:hAnsi="Times New Roman" w:cs="Times New Roman"/>
                <w:sz w:val="24"/>
                <w:szCs w:val="24"/>
              </w:rPr>
            </w:pPr>
          </w:p>
        </w:tc>
        <w:tc>
          <w:tcPr>
            <w:tcW w:w="1731" w:type="dxa"/>
            <w:vMerge/>
          </w:tcPr>
          <w:p w14:paraId="30A9F6C9" w14:textId="77777777" w:rsidR="000A1EF0" w:rsidRPr="00055D83" w:rsidRDefault="000A1EF0" w:rsidP="00F659D7">
            <w:pPr>
              <w:rPr>
                <w:rFonts w:ascii="Times New Roman" w:hAnsi="Times New Roman" w:cs="Times New Roman"/>
                <w:sz w:val="24"/>
                <w:szCs w:val="24"/>
              </w:rPr>
            </w:pPr>
          </w:p>
        </w:tc>
        <w:tc>
          <w:tcPr>
            <w:tcW w:w="4172" w:type="dxa"/>
            <w:vMerge/>
            <w:tcBorders>
              <w:right w:val="single" w:sz="4" w:space="0" w:color="auto"/>
            </w:tcBorders>
          </w:tcPr>
          <w:p w14:paraId="036D507E" w14:textId="77777777" w:rsidR="000A1EF0" w:rsidRPr="00055D83" w:rsidRDefault="000A1EF0" w:rsidP="00F659D7">
            <w:pPr>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13B5B297" w14:textId="60AECD22" w:rsidR="000A1EF0" w:rsidRPr="00055D83" w:rsidRDefault="000A1EF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линейных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1EF0" w:rsidRPr="00055D83" w14:paraId="16BBB7F9" w14:textId="77777777" w:rsidTr="00A07665">
        <w:tc>
          <w:tcPr>
            <w:tcW w:w="653" w:type="dxa"/>
            <w:vMerge/>
          </w:tcPr>
          <w:p w14:paraId="22292CAA" w14:textId="77777777" w:rsidR="000A1EF0" w:rsidRPr="00055D83" w:rsidRDefault="000A1EF0" w:rsidP="00F659D7">
            <w:pPr>
              <w:rPr>
                <w:rFonts w:ascii="Times New Roman" w:hAnsi="Times New Roman" w:cs="Times New Roman"/>
                <w:sz w:val="24"/>
                <w:szCs w:val="24"/>
              </w:rPr>
            </w:pPr>
          </w:p>
        </w:tc>
        <w:tc>
          <w:tcPr>
            <w:tcW w:w="1944" w:type="dxa"/>
            <w:vMerge/>
          </w:tcPr>
          <w:p w14:paraId="20A339F2" w14:textId="77777777" w:rsidR="000A1EF0" w:rsidRPr="00055D83" w:rsidRDefault="000A1EF0" w:rsidP="00F659D7">
            <w:pPr>
              <w:rPr>
                <w:rFonts w:ascii="Times New Roman" w:hAnsi="Times New Roman" w:cs="Times New Roman"/>
                <w:sz w:val="24"/>
                <w:szCs w:val="24"/>
              </w:rPr>
            </w:pPr>
          </w:p>
        </w:tc>
        <w:tc>
          <w:tcPr>
            <w:tcW w:w="1731" w:type="dxa"/>
            <w:vMerge/>
          </w:tcPr>
          <w:p w14:paraId="30F2B7A1" w14:textId="77777777" w:rsidR="000A1EF0" w:rsidRPr="00055D83" w:rsidRDefault="000A1EF0" w:rsidP="00F659D7">
            <w:pPr>
              <w:rPr>
                <w:rFonts w:ascii="Times New Roman" w:hAnsi="Times New Roman" w:cs="Times New Roman"/>
                <w:sz w:val="24"/>
                <w:szCs w:val="24"/>
              </w:rPr>
            </w:pPr>
          </w:p>
        </w:tc>
        <w:tc>
          <w:tcPr>
            <w:tcW w:w="4172" w:type="dxa"/>
            <w:vMerge/>
            <w:tcBorders>
              <w:right w:val="single" w:sz="4" w:space="0" w:color="auto"/>
            </w:tcBorders>
          </w:tcPr>
          <w:p w14:paraId="6A7B7699" w14:textId="77777777" w:rsidR="000A1EF0" w:rsidRPr="00055D83" w:rsidRDefault="000A1EF0" w:rsidP="00F659D7">
            <w:pPr>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1D81C6FE" w14:textId="2A0769F0" w:rsidR="000A1EF0" w:rsidRPr="00055D83" w:rsidRDefault="000A1EF0"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0A1EF0" w:rsidRPr="00055D83" w14:paraId="251370A2" w14:textId="77777777" w:rsidTr="00ED58A5">
        <w:tc>
          <w:tcPr>
            <w:tcW w:w="653" w:type="dxa"/>
            <w:vMerge/>
          </w:tcPr>
          <w:p w14:paraId="3A8D79B0" w14:textId="77777777" w:rsidR="000A1EF0" w:rsidRPr="00055D83" w:rsidRDefault="000A1EF0" w:rsidP="00F659D7">
            <w:pPr>
              <w:rPr>
                <w:rFonts w:ascii="Times New Roman" w:hAnsi="Times New Roman" w:cs="Times New Roman"/>
                <w:sz w:val="24"/>
                <w:szCs w:val="24"/>
              </w:rPr>
            </w:pPr>
          </w:p>
        </w:tc>
        <w:tc>
          <w:tcPr>
            <w:tcW w:w="1944" w:type="dxa"/>
            <w:vMerge/>
          </w:tcPr>
          <w:p w14:paraId="6082318C" w14:textId="77777777" w:rsidR="000A1EF0" w:rsidRPr="00055D83" w:rsidRDefault="000A1EF0" w:rsidP="00F659D7">
            <w:pPr>
              <w:rPr>
                <w:rFonts w:ascii="Times New Roman" w:hAnsi="Times New Roman" w:cs="Times New Roman"/>
                <w:sz w:val="24"/>
                <w:szCs w:val="24"/>
              </w:rPr>
            </w:pPr>
          </w:p>
        </w:tc>
        <w:tc>
          <w:tcPr>
            <w:tcW w:w="1731" w:type="dxa"/>
            <w:vMerge/>
          </w:tcPr>
          <w:p w14:paraId="7DB3B52D" w14:textId="77777777" w:rsidR="000A1EF0" w:rsidRPr="00055D83" w:rsidRDefault="000A1EF0" w:rsidP="00F659D7">
            <w:pPr>
              <w:rPr>
                <w:rFonts w:ascii="Times New Roman" w:hAnsi="Times New Roman" w:cs="Times New Roman"/>
                <w:sz w:val="24"/>
                <w:szCs w:val="24"/>
              </w:rPr>
            </w:pPr>
          </w:p>
        </w:tc>
        <w:tc>
          <w:tcPr>
            <w:tcW w:w="4172" w:type="dxa"/>
            <w:vMerge/>
            <w:tcBorders>
              <w:right w:val="single" w:sz="4" w:space="0" w:color="auto"/>
            </w:tcBorders>
          </w:tcPr>
          <w:p w14:paraId="723A8012" w14:textId="77777777" w:rsidR="000A1EF0" w:rsidRPr="00055D83" w:rsidRDefault="000A1EF0" w:rsidP="00F659D7">
            <w:pPr>
              <w:rPr>
                <w:rFonts w:ascii="Times New Roman" w:hAnsi="Times New Roman" w:cs="Times New Roman"/>
                <w:sz w:val="24"/>
                <w:szCs w:val="24"/>
              </w:rPr>
            </w:pPr>
          </w:p>
        </w:tc>
        <w:tc>
          <w:tcPr>
            <w:tcW w:w="6804" w:type="dxa"/>
            <w:tcBorders>
              <w:top w:val="nil"/>
              <w:left w:val="single" w:sz="4" w:space="0" w:color="auto"/>
              <w:bottom w:val="single" w:sz="4" w:space="0" w:color="auto"/>
              <w:right w:val="single" w:sz="4" w:space="0" w:color="auto"/>
            </w:tcBorders>
          </w:tcPr>
          <w:p w14:paraId="49503524" w14:textId="2ED55E83" w:rsidR="000A1EF0" w:rsidRPr="00055D83" w:rsidRDefault="000A1EF0" w:rsidP="00F659D7">
            <w:pPr>
              <w:rPr>
                <w:rFonts w:ascii="Times New Roman" w:hAnsi="Times New Roman" w:cs="Times New Roman"/>
                <w:sz w:val="24"/>
                <w:szCs w:val="24"/>
              </w:rPr>
            </w:pPr>
          </w:p>
        </w:tc>
      </w:tr>
      <w:tr w:rsidR="008F254A" w:rsidRPr="00055D83" w14:paraId="4262A9C5" w14:textId="77777777" w:rsidTr="00ED58A5">
        <w:trPr>
          <w:trHeight w:val="276"/>
        </w:trPr>
        <w:tc>
          <w:tcPr>
            <w:tcW w:w="653" w:type="dxa"/>
            <w:vMerge w:val="restart"/>
          </w:tcPr>
          <w:p w14:paraId="7E1C99EA" w14:textId="77777777" w:rsidR="008F254A" w:rsidRPr="00055D83" w:rsidRDefault="008F254A" w:rsidP="007C7B74">
            <w:pPr>
              <w:pStyle w:val="af7"/>
              <w:numPr>
                <w:ilvl w:val="0"/>
                <w:numId w:val="14"/>
              </w:numPr>
              <w:jc w:val="center"/>
              <w:rPr>
                <w:rFonts w:ascii="Times New Roman" w:hAnsi="Times New Roman" w:cs="Times New Roman"/>
                <w:sz w:val="24"/>
                <w:szCs w:val="24"/>
              </w:rPr>
            </w:pPr>
          </w:p>
        </w:tc>
        <w:tc>
          <w:tcPr>
            <w:tcW w:w="1944" w:type="dxa"/>
            <w:vMerge w:val="restart"/>
          </w:tcPr>
          <w:p w14:paraId="2A49AC0E" w14:textId="1F70599B" w:rsidR="008F254A" w:rsidRPr="00055D83" w:rsidRDefault="008F254A"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Площадки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занятий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спортом</w:t>
            </w:r>
          </w:p>
        </w:tc>
        <w:tc>
          <w:tcPr>
            <w:tcW w:w="1731" w:type="dxa"/>
            <w:vMerge w:val="restart"/>
          </w:tcPr>
          <w:p w14:paraId="675A6D46" w14:textId="77777777" w:rsidR="008F254A" w:rsidRPr="00055D83" w:rsidRDefault="008F254A" w:rsidP="00A07665">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5.1.3</w:t>
            </w:r>
          </w:p>
        </w:tc>
        <w:tc>
          <w:tcPr>
            <w:tcW w:w="4172" w:type="dxa"/>
            <w:vMerge w:val="restart"/>
            <w:tcBorders>
              <w:right w:val="single" w:sz="4" w:space="0" w:color="auto"/>
            </w:tcBorders>
          </w:tcPr>
          <w:p w14:paraId="131F0E9E" w14:textId="0F9E58AA" w:rsidR="008F254A" w:rsidRPr="00055D83" w:rsidRDefault="008F254A"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занятия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физкультурой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открытом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воздухе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(физкультурные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беговые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дорожки,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спортивной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игры)</w:t>
            </w:r>
          </w:p>
        </w:tc>
        <w:tc>
          <w:tcPr>
            <w:tcW w:w="6804" w:type="dxa"/>
            <w:tcBorders>
              <w:top w:val="single" w:sz="4" w:space="0" w:color="auto"/>
              <w:left w:val="single" w:sz="4" w:space="0" w:color="auto"/>
              <w:bottom w:val="nil"/>
              <w:right w:val="single" w:sz="4" w:space="0" w:color="auto"/>
            </w:tcBorders>
          </w:tcPr>
          <w:p w14:paraId="2980845D" w14:textId="38629D72" w:rsidR="008F254A" w:rsidRPr="00055D83" w:rsidRDefault="008F254A"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FE0CEC" w:rsidRPr="00055D83">
              <w:rPr>
                <w:rFonts w:ascii="Times New Roman" w:eastAsia="Tahoma" w:hAnsi="Times New Roman" w:cs="Times New Roman"/>
                <w:color w:val="000000"/>
                <w:sz w:val="24"/>
                <w:szCs w:val="24"/>
              </w:rPr>
              <w:t>10</w:t>
            </w:r>
            <w:r w:rsidRPr="00055D83">
              <w:rPr>
                <w:rFonts w:ascii="Times New Roman" w:eastAsia="Tahoma" w:hAnsi="Times New Roman" w:cs="Times New Roman"/>
                <w:color w:val="000000"/>
                <w:sz w:val="24"/>
                <w:szCs w:val="24"/>
              </w:rPr>
              <w:t>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8F254A" w:rsidRPr="00055D83" w14:paraId="7D2EA3F0" w14:textId="77777777" w:rsidTr="00ED58A5">
        <w:trPr>
          <w:trHeight w:val="135"/>
        </w:trPr>
        <w:tc>
          <w:tcPr>
            <w:tcW w:w="653" w:type="dxa"/>
            <w:vMerge/>
          </w:tcPr>
          <w:p w14:paraId="5E17B711" w14:textId="77777777" w:rsidR="008F254A" w:rsidRPr="00055D83" w:rsidRDefault="008F254A" w:rsidP="007C7B74">
            <w:pPr>
              <w:pStyle w:val="af7"/>
              <w:numPr>
                <w:ilvl w:val="0"/>
                <w:numId w:val="14"/>
              </w:numPr>
              <w:jc w:val="center"/>
              <w:rPr>
                <w:rFonts w:ascii="Times New Roman" w:hAnsi="Times New Roman" w:cs="Times New Roman"/>
                <w:sz w:val="24"/>
                <w:szCs w:val="24"/>
              </w:rPr>
            </w:pPr>
          </w:p>
        </w:tc>
        <w:tc>
          <w:tcPr>
            <w:tcW w:w="1944" w:type="dxa"/>
            <w:vMerge/>
          </w:tcPr>
          <w:p w14:paraId="4ED6F279" w14:textId="77777777" w:rsidR="008F254A" w:rsidRPr="00055D83" w:rsidRDefault="008F254A" w:rsidP="00F659D7">
            <w:pPr>
              <w:rPr>
                <w:rFonts w:ascii="Times New Roman" w:hAnsi="Times New Roman" w:cs="Times New Roman"/>
                <w:sz w:val="24"/>
                <w:szCs w:val="24"/>
              </w:rPr>
            </w:pPr>
          </w:p>
        </w:tc>
        <w:tc>
          <w:tcPr>
            <w:tcW w:w="1731" w:type="dxa"/>
            <w:vMerge/>
          </w:tcPr>
          <w:p w14:paraId="2720E9FE" w14:textId="77777777" w:rsidR="008F254A" w:rsidRPr="00055D83" w:rsidRDefault="008F254A" w:rsidP="00F659D7">
            <w:pPr>
              <w:rPr>
                <w:rFonts w:ascii="Times New Roman" w:hAnsi="Times New Roman" w:cs="Times New Roman"/>
                <w:sz w:val="24"/>
                <w:szCs w:val="24"/>
              </w:rPr>
            </w:pPr>
          </w:p>
        </w:tc>
        <w:tc>
          <w:tcPr>
            <w:tcW w:w="4172" w:type="dxa"/>
            <w:vMerge/>
            <w:tcBorders>
              <w:right w:val="single" w:sz="4" w:space="0" w:color="auto"/>
            </w:tcBorders>
          </w:tcPr>
          <w:p w14:paraId="34BD8D8A" w14:textId="77777777" w:rsidR="008F254A" w:rsidRPr="00055D83" w:rsidRDefault="008F254A" w:rsidP="00F659D7">
            <w:pPr>
              <w:rPr>
                <w:rFonts w:ascii="Times New Roman" w:hAnsi="Times New Roman" w:cs="Times New Roman"/>
                <w:sz w:val="24"/>
                <w:szCs w:val="24"/>
              </w:rPr>
            </w:pPr>
          </w:p>
        </w:tc>
        <w:tc>
          <w:tcPr>
            <w:tcW w:w="6804" w:type="dxa"/>
            <w:tcBorders>
              <w:top w:val="nil"/>
              <w:left w:val="single" w:sz="4" w:space="0" w:color="auto"/>
              <w:bottom w:val="single" w:sz="4" w:space="0" w:color="auto"/>
              <w:right w:val="single" w:sz="4" w:space="0" w:color="auto"/>
            </w:tcBorders>
          </w:tcPr>
          <w:p w14:paraId="66EBBFEC" w14:textId="3A3EF75B" w:rsidR="008F254A" w:rsidRPr="00055D83" w:rsidRDefault="008F254A"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FD28C2" w:rsidRPr="00055D83" w14:paraId="09CF0A2F" w14:textId="77777777" w:rsidTr="00ED58A5">
        <w:trPr>
          <w:trHeight w:val="45"/>
        </w:trPr>
        <w:tc>
          <w:tcPr>
            <w:tcW w:w="653" w:type="dxa"/>
            <w:vMerge w:val="restart"/>
          </w:tcPr>
          <w:p w14:paraId="2D1C3D5A" w14:textId="77777777" w:rsidR="00FD28C2" w:rsidRPr="00055D83" w:rsidRDefault="00FD28C2" w:rsidP="007C7B74">
            <w:pPr>
              <w:pStyle w:val="af7"/>
              <w:numPr>
                <w:ilvl w:val="0"/>
                <w:numId w:val="14"/>
              </w:numPr>
              <w:jc w:val="center"/>
              <w:rPr>
                <w:rFonts w:ascii="Times New Roman" w:hAnsi="Times New Roman" w:cs="Times New Roman"/>
                <w:sz w:val="24"/>
                <w:szCs w:val="24"/>
              </w:rPr>
            </w:pPr>
          </w:p>
        </w:tc>
        <w:tc>
          <w:tcPr>
            <w:tcW w:w="1944" w:type="dxa"/>
            <w:vMerge w:val="restart"/>
          </w:tcPr>
          <w:p w14:paraId="2F6A792B" w14:textId="2B4BE3B5" w:rsidR="00FD28C2" w:rsidRPr="00055D83" w:rsidRDefault="00FD28C2"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внутреннего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правопорядка</w:t>
            </w:r>
          </w:p>
        </w:tc>
        <w:tc>
          <w:tcPr>
            <w:tcW w:w="1731" w:type="dxa"/>
            <w:vMerge w:val="restart"/>
          </w:tcPr>
          <w:p w14:paraId="22B72770" w14:textId="77777777" w:rsidR="00FD28C2" w:rsidRPr="00055D83" w:rsidRDefault="00FD28C2" w:rsidP="00A07665">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8.3</w:t>
            </w:r>
          </w:p>
        </w:tc>
        <w:tc>
          <w:tcPr>
            <w:tcW w:w="4172" w:type="dxa"/>
            <w:vMerge w:val="restart"/>
            <w:tcBorders>
              <w:right w:val="single" w:sz="4" w:space="0" w:color="auto"/>
            </w:tcBorders>
          </w:tcPr>
          <w:p w14:paraId="6770ABBB" w14:textId="5F1C9CAE" w:rsidR="00FD28C2" w:rsidRPr="00055D83" w:rsidRDefault="00FD28C2"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подготовки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поддержания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готовности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органов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внутренних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дел,</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Росгвардии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спасательных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служб,</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существует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военизированная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служба;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обороны,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исключением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обороны,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являющихся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частями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p>
        </w:tc>
        <w:tc>
          <w:tcPr>
            <w:tcW w:w="6804" w:type="dxa"/>
            <w:tcBorders>
              <w:top w:val="single" w:sz="4" w:space="0" w:color="auto"/>
              <w:left w:val="single" w:sz="4" w:space="0" w:color="auto"/>
              <w:bottom w:val="nil"/>
              <w:right w:val="single" w:sz="4" w:space="0" w:color="auto"/>
            </w:tcBorders>
          </w:tcPr>
          <w:p w14:paraId="6879200A" w14:textId="60BF7E38" w:rsidR="00FD28C2" w:rsidRPr="00055D83" w:rsidRDefault="00FD28C2"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FD28C2" w:rsidRPr="00055D83" w14:paraId="0AAC1796" w14:textId="77777777" w:rsidTr="00ED58A5">
        <w:trPr>
          <w:trHeight w:val="45"/>
        </w:trPr>
        <w:tc>
          <w:tcPr>
            <w:tcW w:w="653" w:type="dxa"/>
            <w:vMerge/>
          </w:tcPr>
          <w:p w14:paraId="66C66BCA" w14:textId="77777777" w:rsidR="00FD28C2" w:rsidRPr="00055D83" w:rsidRDefault="00FD28C2" w:rsidP="007C7B74">
            <w:pPr>
              <w:pStyle w:val="af7"/>
              <w:numPr>
                <w:ilvl w:val="0"/>
                <w:numId w:val="14"/>
              </w:numPr>
              <w:jc w:val="center"/>
              <w:rPr>
                <w:rFonts w:ascii="Times New Roman" w:hAnsi="Times New Roman" w:cs="Times New Roman"/>
                <w:sz w:val="24"/>
                <w:szCs w:val="24"/>
              </w:rPr>
            </w:pPr>
          </w:p>
        </w:tc>
        <w:tc>
          <w:tcPr>
            <w:tcW w:w="1944" w:type="dxa"/>
            <w:vMerge/>
          </w:tcPr>
          <w:p w14:paraId="6521FF7E" w14:textId="77777777" w:rsidR="00FD28C2" w:rsidRPr="00055D83" w:rsidRDefault="00FD28C2" w:rsidP="00F659D7">
            <w:pPr>
              <w:rPr>
                <w:rFonts w:ascii="Times New Roman" w:hAnsi="Times New Roman" w:cs="Times New Roman"/>
                <w:sz w:val="24"/>
                <w:szCs w:val="24"/>
              </w:rPr>
            </w:pPr>
          </w:p>
        </w:tc>
        <w:tc>
          <w:tcPr>
            <w:tcW w:w="1731" w:type="dxa"/>
            <w:vMerge/>
          </w:tcPr>
          <w:p w14:paraId="6453802E" w14:textId="77777777" w:rsidR="00FD28C2" w:rsidRPr="00055D83" w:rsidRDefault="00FD28C2" w:rsidP="00F659D7">
            <w:pPr>
              <w:rPr>
                <w:rFonts w:ascii="Times New Roman" w:hAnsi="Times New Roman" w:cs="Times New Roman"/>
                <w:sz w:val="24"/>
                <w:szCs w:val="24"/>
              </w:rPr>
            </w:pPr>
          </w:p>
        </w:tc>
        <w:tc>
          <w:tcPr>
            <w:tcW w:w="4172" w:type="dxa"/>
            <w:vMerge/>
            <w:tcBorders>
              <w:right w:val="single" w:sz="4" w:space="0" w:color="auto"/>
            </w:tcBorders>
          </w:tcPr>
          <w:p w14:paraId="726944C4" w14:textId="77777777" w:rsidR="00FD28C2" w:rsidRPr="00055D83" w:rsidRDefault="00FD28C2" w:rsidP="00F659D7">
            <w:pPr>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4B800E29" w14:textId="2D5A1A70" w:rsidR="00FD28C2" w:rsidRPr="00055D83" w:rsidRDefault="00FD28C2"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FD28C2" w:rsidRPr="00055D83" w14:paraId="623A5479" w14:textId="77777777" w:rsidTr="00ED58A5">
        <w:trPr>
          <w:trHeight w:val="45"/>
        </w:trPr>
        <w:tc>
          <w:tcPr>
            <w:tcW w:w="653" w:type="dxa"/>
            <w:vMerge/>
          </w:tcPr>
          <w:p w14:paraId="07117D0F" w14:textId="77777777" w:rsidR="00FD28C2" w:rsidRPr="00055D83" w:rsidRDefault="00FD28C2" w:rsidP="007C7B74">
            <w:pPr>
              <w:pStyle w:val="af7"/>
              <w:numPr>
                <w:ilvl w:val="0"/>
                <w:numId w:val="14"/>
              </w:numPr>
              <w:jc w:val="center"/>
              <w:rPr>
                <w:rFonts w:ascii="Times New Roman" w:hAnsi="Times New Roman" w:cs="Times New Roman"/>
                <w:sz w:val="24"/>
                <w:szCs w:val="24"/>
              </w:rPr>
            </w:pPr>
          </w:p>
        </w:tc>
        <w:tc>
          <w:tcPr>
            <w:tcW w:w="1944" w:type="dxa"/>
            <w:vMerge/>
          </w:tcPr>
          <w:p w14:paraId="44F75854" w14:textId="77777777" w:rsidR="00FD28C2" w:rsidRPr="00055D83" w:rsidRDefault="00FD28C2" w:rsidP="00F659D7">
            <w:pPr>
              <w:rPr>
                <w:rFonts w:ascii="Times New Roman" w:hAnsi="Times New Roman" w:cs="Times New Roman"/>
                <w:sz w:val="24"/>
                <w:szCs w:val="24"/>
              </w:rPr>
            </w:pPr>
          </w:p>
        </w:tc>
        <w:tc>
          <w:tcPr>
            <w:tcW w:w="1731" w:type="dxa"/>
            <w:vMerge/>
          </w:tcPr>
          <w:p w14:paraId="60046AFA" w14:textId="77777777" w:rsidR="00FD28C2" w:rsidRPr="00055D83" w:rsidRDefault="00FD28C2" w:rsidP="00F659D7">
            <w:pPr>
              <w:rPr>
                <w:rFonts w:ascii="Times New Roman" w:hAnsi="Times New Roman" w:cs="Times New Roman"/>
                <w:sz w:val="24"/>
                <w:szCs w:val="24"/>
              </w:rPr>
            </w:pPr>
          </w:p>
        </w:tc>
        <w:tc>
          <w:tcPr>
            <w:tcW w:w="4172" w:type="dxa"/>
            <w:vMerge/>
            <w:tcBorders>
              <w:right w:val="single" w:sz="4" w:space="0" w:color="auto"/>
            </w:tcBorders>
          </w:tcPr>
          <w:p w14:paraId="2488D835" w14:textId="77777777" w:rsidR="00FD28C2" w:rsidRPr="00055D83" w:rsidRDefault="00FD28C2" w:rsidP="00F659D7">
            <w:pPr>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30DB257F" w14:textId="5A7D029C" w:rsidR="00FD28C2" w:rsidRPr="00055D83" w:rsidRDefault="00FD28C2"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FD28C2" w:rsidRPr="00055D83" w14:paraId="0A03FFD9" w14:textId="77777777" w:rsidTr="00ED58A5">
        <w:trPr>
          <w:trHeight w:val="45"/>
        </w:trPr>
        <w:tc>
          <w:tcPr>
            <w:tcW w:w="653" w:type="dxa"/>
            <w:vMerge/>
          </w:tcPr>
          <w:p w14:paraId="72C78FE7" w14:textId="77777777" w:rsidR="00FD28C2" w:rsidRPr="00055D83" w:rsidRDefault="00FD28C2" w:rsidP="007C7B74">
            <w:pPr>
              <w:pStyle w:val="af7"/>
              <w:numPr>
                <w:ilvl w:val="0"/>
                <w:numId w:val="14"/>
              </w:numPr>
              <w:jc w:val="center"/>
              <w:rPr>
                <w:rFonts w:ascii="Times New Roman" w:hAnsi="Times New Roman" w:cs="Times New Roman"/>
                <w:sz w:val="24"/>
                <w:szCs w:val="24"/>
              </w:rPr>
            </w:pPr>
          </w:p>
        </w:tc>
        <w:tc>
          <w:tcPr>
            <w:tcW w:w="1944" w:type="dxa"/>
            <w:vMerge/>
          </w:tcPr>
          <w:p w14:paraId="6CE88AF9" w14:textId="77777777" w:rsidR="00FD28C2" w:rsidRPr="00055D83" w:rsidRDefault="00FD28C2" w:rsidP="00F659D7">
            <w:pPr>
              <w:rPr>
                <w:rFonts w:ascii="Times New Roman" w:hAnsi="Times New Roman" w:cs="Times New Roman"/>
                <w:sz w:val="24"/>
                <w:szCs w:val="24"/>
              </w:rPr>
            </w:pPr>
          </w:p>
        </w:tc>
        <w:tc>
          <w:tcPr>
            <w:tcW w:w="1731" w:type="dxa"/>
            <w:vMerge/>
          </w:tcPr>
          <w:p w14:paraId="30286E9D" w14:textId="77777777" w:rsidR="00FD28C2" w:rsidRPr="00055D83" w:rsidRDefault="00FD28C2" w:rsidP="00F659D7">
            <w:pPr>
              <w:rPr>
                <w:rFonts w:ascii="Times New Roman" w:hAnsi="Times New Roman" w:cs="Times New Roman"/>
                <w:sz w:val="24"/>
                <w:szCs w:val="24"/>
              </w:rPr>
            </w:pPr>
          </w:p>
        </w:tc>
        <w:tc>
          <w:tcPr>
            <w:tcW w:w="4172" w:type="dxa"/>
            <w:vMerge/>
            <w:tcBorders>
              <w:right w:val="single" w:sz="4" w:space="0" w:color="auto"/>
            </w:tcBorders>
          </w:tcPr>
          <w:p w14:paraId="1A285621" w14:textId="77777777" w:rsidR="00FD28C2" w:rsidRPr="00055D83" w:rsidRDefault="00FD28C2" w:rsidP="00F659D7">
            <w:pPr>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187CE258" w14:textId="0B2A11DA" w:rsidR="00FD28C2" w:rsidRPr="00055D83" w:rsidRDefault="00FD28C2"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FD28C2" w:rsidRPr="00055D83" w14:paraId="4AF56D52" w14:textId="77777777" w:rsidTr="00ED58A5">
        <w:trPr>
          <w:trHeight w:val="45"/>
        </w:trPr>
        <w:tc>
          <w:tcPr>
            <w:tcW w:w="653" w:type="dxa"/>
            <w:vMerge/>
          </w:tcPr>
          <w:p w14:paraId="567ACBF2" w14:textId="77777777" w:rsidR="00FD28C2" w:rsidRPr="00055D83" w:rsidRDefault="00FD28C2" w:rsidP="007C7B74">
            <w:pPr>
              <w:pStyle w:val="af7"/>
              <w:numPr>
                <w:ilvl w:val="0"/>
                <w:numId w:val="14"/>
              </w:numPr>
              <w:jc w:val="center"/>
              <w:rPr>
                <w:rFonts w:ascii="Times New Roman" w:hAnsi="Times New Roman" w:cs="Times New Roman"/>
                <w:sz w:val="24"/>
                <w:szCs w:val="24"/>
              </w:rPr>
            </w:pPr>
          </w:p>
        </w:tc>
        <w:tc>
          <w:tcPr>
            <w:tcW w:w="1944" w:type="dxa"/>
            <w:vMerge/>
          </w:tcPr>
          <w:p w14:paraId="3FEEF1E2" w14:textId="77777777" w:rsidR="00FD28C2" w:rsidRPr="00055D83" w:rsidRDefault="00FD28C2" w:rsidP="00F659D7">
            <w:pPr>
              <w:rPr>
                <w:rFonts w:ascii="Times New Roman" w:hAnsi="Times New Roman" w:cs="Times New Roman"/>
                <w:sz w:val="24"/>
                <w:szCs w:val="24"/>
              </w:rPr>
            </w:pPr>
          </w:p>
        </w:tc>
        <w:tc>
          <w:tcPr>
            <w:tcW w:w="1731" w:type="dxa"/>
            <w:vMerge/>
          </w:tcPr>
          <w:p w14:paraId="4CC24551" w14:textId="77777777" w:rsidR="00FD28C2" w:rsidRPr="00055D83" w:rsidRDefault="00FD28C2" w:rsidP="00F659D7">
            <w:pPr>
              <w:rPr>
                <w:rFonts w:ascii="Times New Roman" w:hAnsi="Times New Roman" w:cs="Times New Roman"/>
                <w:sz w:val="24"/>
                <w:szCs w:val="24"/>
              </w:rPr>
            </w:pPr>
          </w:p>
        </w:tc>
        <w:tc>
          <w:tcPr>
            <w:tcW w:w="4172" w:type="dxa"/>
            <w:vMerge/>
            <w:tcBorders>
              <w:right w:val="single" w:sz="4" w:space="0" w:color="auto"/>
            </w:tcBorders>
          </w:tcPr>
          <w:p w14:paraId="53EA0293" w14:textId="77777777" w:rsidR="00FD28C2" w:rsidRPr="00055D83" w:rsidRDefault="00FD28C2" w:rsidP="00F659D7">
            <w:pPr>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5371AC8D" w14:textId="2D878878" w:rsidR="00FD28C2" w:rsidRPr="00055D83" w:rsidRDefault="00FD28C2"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FD28C2" w:rsidRPr="00055D83" w14:paraId="094F14BB" w14:textId="77777777" w:rsidTr="00ED58A5">
        <w:trPr>
          <w:trHeight w:val="45"/>
        </w:trPr>
        <w:tc>
          <w:tcPr>
            <w:tcW w:w="653" w:type="dxa"/>
            <w:vMerge/>
            <w:tcBorders>
              <w:bottom w:val="single" w:sz="4" w:space="0" w:color="000000" w:themeColor="text1"/>
            </w:tcBorders>
          </w:tcPr>
          <w:p w14:paraId="446FC34C" w14:textId="77777777" w:rsidR="00FD28C2" w:rsidRPr="00055D83" w:rsidRDefault="00FD28C2" w:rsidP="007C7B74">
            <w:pPr>
              <w:pStyle w:val="af7"/>
              <w:numPr>
                <w:ilvl w:val="0"/>
                <w:numId w:val="14"/>
              </w:numPr>
              <w:jc w:val="center"/>
              <w:rPr>
                <w:rFonts w:ascii="Times New Roman" w:hAnsi="Times New Roman" w:cs="Times New Roman"/>
                <w:sz w:val="24"/>
                <w:szCs w:val="24"/>
              </w:rPr>
            </w:pPr>
          </w:p>
        </w:tc>
        <w:tc>
          <w:tcPr>
            <w:tcW w:w="1944" w:type="dxa"/>
            <w:vMerge/>
            <w:tcBorders>
              <w:bottom w:val="single" w:sz="4" w:space="0" w:color="000000" w:themeColor="text1"/>
            </w:tcBorders>
          </w:tcPr>
          <w:p w14:paraId="0EA412A7" w14:textId="77777777" w:rsidR="00FD28C2" w:rsidRPr="00055D83" w:rsidRDefault="00FD28C2" w:rsidP="00F659D7">
            <w:pPr>
              <w:rPr>
                <w:rFonts w:ascii="Times New Roman" w:hAnsi="Times New Roman" w:cs="Times New Roman"/>
                <w:sz w:val="24"/>
                <w:szCs w:val="24"/>
              </w:rPr>
            </w:pPr>
          </w:p>
        </w:tc>
        <w:tc>
          <w:tcPr>
            <w:tcW w:w="1731" w:type="dxa"/>
            <w:vMerge/>
            <w:tcBorders>
              <w:bottom w:val="single" w:sz="4" w:space="0" w:color="000000" w:themeColor="text1"/>
            </w:tcBorders>
          </w:tcPr>
          <w:p w14:paraId="476C548E" w14:textId="77777777" w:rsidR="00FD28C2" w:rsidRPr="00055D83" w:rsidRDefault="00FD28C2" w:rsidP="00F659D7">
            <w:pPr>
              <w:rPr>
                <w:rFonts w:ascii="Times New Roman" w:hAnsi="Times New Roman" w:cs="Times New Roman"/>
                <w:sz w:val="24"/>
                <w:szCs w:val="24"/>
              </w:rPr>
            </w:pPr>
          </w:p>
        </w:tc>
        <w:tc>
          <w:tcPr>
            <w:tcW w:w="4172" w:type="dxa"/>
            <w:vMerge/>
            <w:tcBorders>
              <w:bottom w:val="single" w:sz="4" w:space="0" w:color="000000" w:themeColor="text1"/>
              <w:right w:val="single" w:sz="4" w:space="0" w:color="auto"/>
            </w:tcBorders>
          </w:tcPr>
          <w:p w14:paraId="21F494CB" w14:textId="77777777" w:rsidR="00FD28C2" w:rsidRPr="00055D83" w:rsidRDefault="00FD28C2" w:rsidP="00F659D7">
            <w:pPr>
              <w:rPr>
                <w:rFonts w:ascii="Times New Roman" w:hAnsi="Times New Roman" w:cs="Times New Roman"/>
                <w:sz w:val="24"/>
                <w:szCs w:val="24"/>
              </w:rPr>
            </w:pPr>
          </w:p>
        </w:tc>
        <w:tc>
          <w:tcPr>
            <w:tcW w:w="6804" w:type="dxa"/>
            <w:tcBorders>
              <w:top w:val="nil"/>
              <w:left w:val="single" w:sz="4" w:space="0" w:color="auto"/>
              <w:bottom w:val="single" w:sz="4" w:space="0" w:color="auto"/>
              <w:right w:val="single" w:sz="4" w:space="0" w:color="auto"/>
            </w:tcBorders>
          </w:tcPr>
          <w:p w14:paraId="3EFCF4FB" w14:textId="1338F0D4" w:rsidR="00FD28C2" w:rsidRPr="00055D83" w:rsidRDefault="00FD28C2" w:rsidP="00F659D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15%.</w:t>
            </w:r>
          </w:p>
        </w:tc>
      </w:tr>
      <w:tr w:rsidR="00FD28C2" w:rsidRPr="00055D83" w14:paraId="5E9F815B" w14:textId="77777777" w:rsidTr="00ED58A5">
        <w:trPr>
          <w:trHeight w:val="45"/>
        </w:trPr>
        <w:tc>
          <w:tcPr>
            <w:tcW w:w="653" w:type="dxa"/>
          </w:tcPr>
          <w:p w14:paraId="39DB11B7" w14:textId="77777777" w:rsidR="00FD28C2" w:rsidRPr="00055D83" w:rsidRDefault="00FD28C2" w:rsidP="007C7B74">
            <w:pPr>
              <w:pStyle w:val="af7"/>
              <w:numPr>
                <w:ilvl w:val="0"/>
                <w:numId w:val="14"/>
              </w:numPr>
              <w:jc w:val="center"/>
              <w:rPr>
                <w:rFonts w:ascii="Times New Roman" w:hAnsi="Times New Roman" w:cs="Times New Roman"/>
                <w:sz w:val="24"/>
                <w:szCs w:val="24"/>
              </w:rPr>
            </w:pPr>
          </w:p>
        </w:tc>
        <w:tc>
          <w:tcPr>
            <w:tcW w:w="1944" w:type="dxa"/>
          </w:tcPr>
          <w:p w14:paraId="244373C5" w14:textId="6DE8BD65" w:rsidR="00FD28C2" w:rsidRPr="00055D83" w:rsidRDefault="00FD28C2" w:rsidP="00F659D7">
            <w:pPr>
              <w:rPr>
                <w:rFonts w:ascii="Times New Roman" w:hAnsi="Times New Roman" w:cs="Times New Roman"/>
                <w:sz w:val="24"/>
                <w:szCs w:val="24"/>
              </w:rPr>
            </w:pPr>
            <w:r w:rsidRPr="00055D83">
              <w:rPr>
                <w:rFonts w:ascii="Times New Roman" w:hAnsi="Times New Roman" w:cs="Times New Roman"/>
                <w:sz w:val="24"/>
                <w:szCs w:val="24"/>
              </w:rPr>
              <w:t>Охрана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природных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территорий</w:t>
            </w:r>
          </w:p>
        </w:tc>
        <w:tc>
          <w:tcPr>
            <w:tcW w:w="1731" w:type="dxa"/>
          </w:tcPr>
          <w:p w14:paraId="4ABD21AF" w14:textId="77777777" w:rsidR="00FD28C2" w:rsidRPr="00055D83" w:rsidRDefault="00FD28C2" w:rsidP="00A07665">
            <w:pPr>
              <w:jc w:val="center"/>
              <w:rPr>
                <w:rFonts w:ascii="Times New Roman" w:hAnsi="Times New Roman" w:cs="Times New Roman"/>
                <w:sz w:val="24"/>
                <w:szCs w:val="24"/>
              </w:rPr>
            </w:pPr>
            <w:r w:rsidRPr="00055D83">
              <w:rPr>
                <w:rFonts w:ascii="Times New Roman" w:hAnsi="Times New Roman" w:cs="Times New Roman"/>
                <w:sz w:val="24"/>
                <w:szCs w:val="24"/>
              </w:rPr>
              <w:t>9.1</w:t>
            </w:r>
          </w:p>
        </w:tc>
        <w:tc>
          <w:tcPr>
            <w:tcW w:w="4172" w:type="dxa"/>
          </w:tcPr>
          <w:p w14:paraId="54C21D9A" w14:textId="7158DC8A" w:rsidR="00FD28C2" w:rsidRPr="00055D83" w:rsidRDefault="00FD28C2" w:rsidP="00F659D7">
            <w:pPr>
              <w:pStyle w:val="ConsPlusNormal"/>
              <w:ind w:firstLine="0"/>
              <w:rPr>
                <w:rFonts w:ascii="Times New Roman" w:hAnsi="Times New Roman" w:cs="Times New Roman"/>
                <w:sz w:val="24"/>
                <w:szCs w:val="24"/>
              </w:rPr>
            </w:pPr>
            <w:r w:rsidRPr="00055D83">
              <w:rPr>
                <w:rFonts w:ascii="Times New Roman" w:hAnsi="Times New Roman" w:cs="Times New Roman"/>
                <w:sz w:val="24"/>
                <w:szCs w:val="24"/>
              </w:rPr>
              <w:t>Сохранение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отдельных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естественных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качеств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окружающей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природной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среды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путем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ограничения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хозяйственной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данной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зоне,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частности:</w:t>
            </w:r>
          </w:p>
          <w:p w14:paraId="35F66D6B" w14:textId="583AEEB8" w:rsidR="00FD28C2" w:rsidRPr="00055D83" w:rsidRDefault="00FD28C2" w:rsidP="00F659D7">
            <w:pPr>
              <w:rPr>
                <w:rFonts w:ascii="Times New Roman" w:hAnsi="Times New Roman" w:cs="Times New Roman"/>
                <w:sz w:val="24"/>
                <w:szCs w:val="24"/>
              </w:rPr>
            </w:pPr>
            <w:r w:rsidRPr="00055D83">
              <w:rPr>
                <w:rFonts w:ascii="Times New Roman" w:hAnsi="Times New Roman" w:cs="Times New Roman"/>
                <w:sz w:val="24"/>
                <w:szCs w:val="24"/>
              </w:rPr>
              <w:t>создание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уход</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запретными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полосами,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создание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уход</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защитными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лесами,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том</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числе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городскими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лесами,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лесами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лесопарках,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иная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хозяйственная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разрешенная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защитных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лесах,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соблюдение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режима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использования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природных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ресурсов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заказниках,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сохранение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свойств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являющихся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особо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ценными</w:t>
            </w:r>
          </w:p>
        </w:tc>
        <w:tc>
          <w:tcPr>
            <w:tcW w:w="6804" w:type="dxa"/>
            <w:tcBorders>
              <w:top w:val="single" w:sz="4" w:space="0" w:color="auto"/>
              <w:bottom w:val="single" w:sz="4" w:space="0" w:color="000000" w:themeColor="text1"/>
            </w:tcBorders>
          </w:tcPr>
          <w:p w14:paraId="49D07EDB" w14:textId="040F1AA4" w:rsidR="00FD28C2" w:rsidRPr="00055D83" w:rsidRDefault="00A07665" w:rsidP="003203B4">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113418" w:rsidRPr="00055D83" w14:paraId="12122D48" w14:textId="77777777" w:rsidTr="00A07665">
        <w:trPr>
          <w:trHeight w:val="45"/>
        </w:trPr>
        <w:tc>
          <w:tcPr>
            <w:tcW w:w="653" w:type="dxa"/>
          </w:tcPr>
          <w:p w14:paraId="2B8796AA" w14:textId="77777777" w:rsidR="00113418" w:rsidRPr="00055D83" w:rsidRDefault="00113418" w:rsidP="007C7B74">
            <w:pPr>
              <w:pStyle w:val="af7"/>
              <w:numPr>
                <w:ilvl w:val="0"/>
                <w:numId w:val="14"/>
              </w:numPr>
              <w:jc w:val="center"/>
              <w:rPr>
                <w:rFonts w:ascii="Times New Roman" w:hAnsi="Times New Roman" w:cs="Times New Roman"/>
                <w:sz w:val="24"/>
                <w:szCs w:val="24"/>
              </w:rPr>
            </w:pPr>
          </w:p>
        </w:tc>
        <w:tc>
          <w:tcPr>
            <w:tcW w:w="1944" w:type="dxa"/>
          </w:tcPr>
          <w:p w14:paraId="0BABC0AB" w14:textId="3BE96DCB" w:rsidR="00113418" w:rsidRPr="00055D83" w:rsidRDefault="00113418" w:rsidP="00F659D7">
            <w:pPr>
              <w:rPr>
                <w:rFonts w:ascii="Times New Roman" w:hAnsi="Times New Roman" w:cs="Times New Roman"/>
                <w:sz w:val="24"/>
                <w:szCs w:val="24"/>
              </w:rPr>
            </w:pPr>
            <w:r w:rsidRPr="00055D83">
              <w:rPr>
                <w:rFonts w:ascii="Times New Roman" w:hAnsi="Times New Roman" w:cs="Times New Roman"/>
                <w:sz w:val="24"/>
                <w:szCs w:val="24"/>
              </w:rPr>
              <w:t>Историко-культурная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деятельность</w:t>
            </w:r>
          </w:p>
        </w:tc>
        <w:tc>
          <w:tcPr>
            <w:tcW w:w="1731" w:type="dxa"/>
          </w:tcPr>
          <w:p w14:paraId="570B097B" w14:textId="77777777" w:rsidR="00113418" w:rsidRPr="00055D83" w:rsidRDefault="00113418" w:rsidP="00A07665">
            <w:pPr>
              <w:jc w:val="center"/>
              <w:rPr>
                <w:rFonts w:ascii="Times New Roman" w:hAnsi="Times New Roman" w:cs="Times New Roman"/>
                <w:sz w:val="24"/>
                <w:szCs w:val="24"/>
              </w:rPr>
            </w:pPr>
            <w:r w:rsidRPr="00055D83">
              <w:rPr>
                <w:rFonts w:ascii="Times New Roman" w:hAnsi="Times New Roman" w:cs="Times New Roman"/>
                <w:sz w:val="24"/>
                <w:szCs w:val="24"/>
              </w:rPr>
              <w:t>9.3</w:t>
            </w:r>
          </w:p>
        </w:tc>
        <w:tc>
          <w:tcPr>
            <w:tcW w:w="4172" w:type="dxa"/>
          </w:tcPr>
          <w:p w14:paraId="5D7797B6" w14:textId="4452EAF9" w:rsidR="00113418" w:rsidRPr="00055D83" w:rsidRDefault="00113418" w:rsidP="00F659D7">
            <w:pPr>
              <w:pStyle w:val="ConsPlusNormal"/>
              <w:ind w:firstLine="0"/>
              <w:rPr>
                <w:rFonts w:ascii="Times New Roman" w:eastAsiaTheme="minorHAnsi" w:hAnsi="Times New Roman" w:cs="Times New Roman"/>
                <w:sz w:val="24"/>
                <w:szCs w:val="24"/>
                <w:lang w:eastAsia="en-US"/>
              </w:rPr>
            </w:pPr>
            <w:r w:rsidRPr="00055D83">
              <w:rPr>
                <w:rFonts w:ascii="Times New Roman" w:eastAsiaTheme="minorHAnsi" w:hAnsi="Times New Roman" w:cs="Times New Roman"/>
                <w:sz w:val="24"/>
                <w:szCs w:val="24"/>
                <w:lang w:eastAsia="en-US"/>
              </w:rPr>
              <w:t>Сохранение</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и</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изучение</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объектов</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культурного</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наследия</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народов</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Российской</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Федерации</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(памятников</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истории</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и</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культуры),</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в</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том</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числе:</w:t>
            </w:r>
          </w:p>
          <w:p w14:paraId="4690DA37" w14:textId="7802A79A" w:rsidR="00113418" w:rsidRPr="002B378E" w:rsidRDefault="00113418" w:rsidP="002B378E">
            <w:pPr>
              <w:pStyle w:val="ConsPlusNormal"/>
              <w:ind w:firstLine="0"/>
              <w:rPr>
                <w:rFonts w:ascii="Times New Roman" w:eastAsiaTheme="minorHAnsi" w:hAnsi="Times New Roman" w:cs="Times New Roman"/>
                <w:sz w:val="24"/>
                <w:szCs w:val="24"/>
                <w:lang w:eastAsia="en-US"/>
              </w:rPr>
            </w:pPr>
            <w:r w:rsidRPr="00055D83">
              <w:rPr>
                <w:rFonts w:ascii="Times New Roman" w:eastAsiaTheme="minorHAnsi" w:hAnsi="Times New Roman" w:cs="Times New Roman"/>
                <w:sz w:val="24"/>
                <w:szCs w:val="24"/>
                <w:lang w:eastAsia="en-US"/>
              </w:rPr>
              <w:t>объектов</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археологического</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наследия,</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достопримечательных</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мест,</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мест</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бытования</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исторических</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промыслов,</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производств</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и</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ремесел,</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исторических</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поселений,</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недействующих</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военных</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и</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гражданских</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захоронений,</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объектов</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культурного</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наследия,</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хозяйственная</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деятельность,</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являющаяся</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историческим</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промыслом</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или</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ремеслом,</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а</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также</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хозяйственная</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деятельность,</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обеспечивающая</w:t>
            </w:r>
            <w:r w:rsidR="00062815" w:rsidRPr="00055D83">
              <w:rPr>
                <w:rFonts w:ascii="Times New Roman" w:eastAsiaTheme="minorHAnsi" w:hAnsi="Times New Roman" w:cs="Times New Roman"/>
                <w:sz w:val="24"/>
                <w:szCs w:val="24"/>
                <w:lang w:eastAsia="en-US"/>
              </w:rPr>
              <w:t xml:space="preserve"> </w:t>
            </w:r>
            <w:r w:rsidRPr="00055D83">
              <w:rPr>
                <w:rFonts w:ascii="Times New Roman" w:eastAsiaTheme="minorHAnsi" w:hAnsi="Times New Roman" w:cs="Times New Roman"/>
                <w:sz w:val="24"/>
                <w:szCs w:val="24"/>
                <w:lang w:eastAsia="en-US"/>
              </w:rPr>
              <w:t>познавательный</w:t>
            </w:r>
            <w:r w:rsidR="00062815" w:rsidRPr="00055D83">
              <w:rPr>
                <w:rFonts w:ascii="Times New Roman" w:eastAsiaTheme="minorHAnsi" w:hAnsi="Times New Roman" w:cs="Times New Roman"/>
                <w:sz w:val="24"/>
                <w:szCs w:val="24"/>
                <w:lang w:eastAsia="en-US"/>
              </w:rPr>
              <w:t xml:space="preserve"> </w:t>
            </w:r>
            <w:r w:rsidRPr="00055D83">
              <w:rPr>
                <w:rFonts w:ascii="Times New Roman" w:hAnsi="Times New Roman" w:cs="Times New Roman"/>
                <w:sz w:val="24"/>
                <w:szCs w:val="24"/>
              </w:rPr>
              <w:t>туризм</w:t>
            </w:r>
          </w:p>
        </w:tc>
        <w:tc>
          <w:tcPr>
            <w:tcW w:w="6804" w:type="dxa"/>
            <w:tcBorders>
              <w:bottom w:val="single" w:sz="4" w:space="0" w:color="000000" w:themeColor="text1"/>
            </w:tcBorders>
          </w:tcPr>
          <w:p w14:paraId="3E104ACB" w14:textId="527DCA23" w:rsidR="00113418" w:rsidRPr="00055D83" w:rsidRDefault="00A07665" w:rsidP="003203B4">
            <w:pPr>
              <w:jc w:val="both"/>
              <w:rPr>
                <w:rFonts w:ascii="Times New Roman" w:eastAsia="Tahoma" w:hAnsi="Times New Roman" w:cs="Times New Roman"/>
                <w:color w:val="000000"/>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475645" w:rsidRPr="00055D83" w14:paraId="35B8F45F" w14:textId="77777777" w:rsidTr="00A07665">
        <w:trPr>
          <w:trHeight w:val="185"/>
        </w:trPr>
        <w:tc>
          <w:tcPr>
            <w:tcW w:w="653" w:type="dxa"/>
          </w:tcPr>
          <w:p w14:paraId="27555763" w14:textId="77777777" w:rsidR="00475645" w:rsidRPr="00055D83" w:rsidRDefault="00475645" w:rsidP="007C7B74">
            <w:pPr>
              <w:pStyle w:val="af7"/>
              <w:numPr>
                <w:ilvl w:val="0"/>
                <w:numId w:val="14"/>
              </w:numPr>
              <w:jc w:val="center"/>
              <w:rPr>
                <w:rFonts w:ascii="Times New Roman" w:hAnsi="Times New Roman" w:cs="Times New Roman"/>
                <w:sz w:val="24"/>
                <w:szCs w:val="24"/>
              </w:rPr>
            </w:pPr>
          </w:p>
        </w:tc>
        <w:tc>
          <w:tcPr>
            <w:tcW w:w="1944" w:type="dxa"/>
          </w:tcPr>
          <w:p w14:paraId="100631EE" w14:textId="07DC4D5C" w:rsidR="00475645" w:rsidRPr="00055D83" w:rsidRDefault="00475645"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Водные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объекты</w:t>
            </w:r>
          </w:p>
        </w:tc>
        <w:tc>
          <w:tcPr>
            <w:tcW w:w="1731" w:type="dxa"/>
          </w:tcPr>
          <w:p w14:paraId="58B63D71" w14:textId="77777777" w:rsidR="00475645" w:rsidRPr="00055D83" w:rsidRDefault="00475645" w:rsidP="00A07665">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11.0</w:t>
            </w:r>
          </w:p>
        </w:tc>
        <w:tc>
          <w:tcPr>
            <w:tcW w:w="4172" w:type="dxa"/>
          </w:tcPr>
          <w:p w14:paraId="62600AEA" w14:textId="1BC86D71" w:rsidR="00475645" w:rsidRPr="00055D83" w:rsidRDefault="00475645"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Ледники,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снежники,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ручьи,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озера,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болота,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моря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другие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поверхностные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объекты</w:t>
            </w:r>
          </w:p>
        </w:tc>
        <w:tc>
          <w:tcPr>
            <w:tcW w:w="6804" w:type="dxa"/>
          </w:tcPr>
          <w:p w14:paraId="198F9E4F" w14:textId="3EC08246" w:rsidR="00475645" w:rsidRPr="00055D83" w:rsidRDefault="00A07665" w:rsidP="003203B4">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475645" w:rsidRPr="00055D83" w14:paraId="1FB0E102" w14:textId="77777777" w:rsidTr="00A07665">
        <w:trPr>
          <w:trHeight w:val="600"/>
        </w:trPr>
        <w:tc>
          <w:tcPr>
            <w:tcW w:w="653" w:type="dxa"/>
          </w:tcPr>
          <w:p w14:paraId="54ABC6F2" w14:textId="77777777" w:rsidR="00475645" w:rsidRPr="00055D83" w:rsidRDefault="00475645" w:rsidP="007C7B74">
            <w:pPr>
              <w:pStyle w:val="af7"/>
              <w:numPr>
                <w:ilvl w:val="0"/>
                <w:numId w:val="14"/>
              </w:numPr>
              <w:jc w:val="center"/>
              <w:rPr>
                <w:rFonts w:ascii="Times New Roman" w:hAnsi="Times New Roman" w:cs="Times New Roman"/>
                <w:sz w:val="24"/>
                <w:szCs w:val="24"/>
              </w:rPr>
            </w:pPr>
          </w:p>
        </w:tc>
        <w:tc>
          <w:tcPr>
            <w:tcW w:w="1944" w:type="dxa"/>
          </w:tcPr>
          <w:p w14:paraId="5CFC27ED" w14:textId="5BF9CE59" w:rsidR="00475645" w:rsidRPr="00055D83" w:rsidRDefault="00475645"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Благоустройство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p>
        </w:tc>
        <w:tc>
          <w:tcPr>
            <w:tcW w:w="1731" w:type="dxa"/>
          </w:tcPr>
          <w:p w14:paraId="50948C28" w14:textId="77777777" w:rsidR="00475645" w:rsidRPr="00055D83" w:rsidRDefault="00475645" w:rsidP="00A07665">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12.0.2</w:t>
            </w:r>
          </w:p>
        </w:tc>
        <w:tc>
          <w:tcPr>
            <w:tcW w:w="4172" w:type="dxa"/>
          </w:tcPr>
          <w:p w14:paraId="6DD1CB4C" w14:textId="4EBD0A9D" w:rsidR="00475645" w:rsidRPr="00055D83" w:rsidRDefault="00475645"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декоративных,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технических,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планировочных,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конструктивных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устройств,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элементов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различных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оборудования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оформления,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малых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архитектурных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форм,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некапитальных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нестационарных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информационных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щитов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указателей,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применяемых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составные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части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благоустройства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туалетов</w:t>
            </w:r>
          </w:p>
        </w:tc>
        <w:tc>
          <w:tcPr>
            <w:tcW w:w="6804" w:type="dxa"/>
          </w:tcPr>
          <w:p w14:paraId="24710A9D" w14:textId="7A527DEF" w:rsidR="00475645" w:rsidRPr="00055D83" w:rsidRDefault="00A07665" w:rsidP="003203B4">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4FB6E704" w14:textId="2FBD1F10" w:rsidR="009404A7" w:rsidRPr="00055D83" w:rsidRDefault="009404A7"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Вспомогательные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не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установлены</w:t>
      </w:r>
    </w:p>
    <w:p w14:paraId="36C97599" w14:textId="56B59F07" w:rsidR="009404A7" w:rsidRPr="00055D83" w:rsidRDefault="009404A7"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Условно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w:t>
      </w:r>
      <w:r w:rsidR="006553F5" w:rsidRPr="00055D83">
        <w:rPr>
          <w:rFonts w:ascii="Times New Roman" w:eastAsia="Tahoma" w:hAnsi="Times New Roman" w:cs="Times New Roman"/>
          <w:b/>
          <w:bCs/>
          <w:color w:val="000000"/>
          <w:sz w:val="24"/>
          <w:szCs w:val="24"/>
        </w:rPr>
        <w:t>ь</w:t>
      </w:r>
      <w:r w:rsidRPr="00055D83">
        <w:rPr>
          <w:rFonts w:ascii="Times New Roman" w:eastAsia="Tahoma" w:hAnsi="Times New Roman" w:cs="Times New Roman"/>
          <w:b/>
          <w:bCs/>
          <w:color w:val="000000"/>
          <w:sz w:val="24"/>
          <w:szCs w:val="24"/>
        </w:rPr>
        <w:t>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tbl>
      <w:tblPr>
        <w:tblStyle w:val="af"/>
        <w:tblW w:w="15304" w:type="dxa"/>
        <w:tblLook w:val="04A0" w:firstRow="1" w:lastRow="0" w:firstColumn="1" w:lastColumn="0" w:noHBand="0" w:noVBand="1"/>
      </w:tblPr>
      <w:tblGrid>
        <w:gridCol w:w="540"/>
        <w:gridCol w:w="2230"/>
        <w:gridCol w:w="1731"/>
        <w:gridCol w:w="4141"/>
        <w:gridCol w:w="6662"/>
      </w:tblGrid>
      <w:tr w:rsidR="00A07665" w:rsidRPr="00055D83" w14:paraId="1230F135" w14:textId="77777777" w:rsidTr="00ED58A5">
        <w:tc>
          <w:tcPr>
            <w:tcW w:w="540" w:type="dxa"/>
          </w:tcPr>
          <w:p w14:paraId="7A6773E9" w14:textId="1C56251B" w:rsidR="00A07665" w:rsidRPr="00055D83" w:rsidRDefault="00A07665" w:rsidP="00A0766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п/п</w:t>
            </w:r>
          </w:p>
        </w:tc>
        <w:tc>
          <w:tcPr>
            <w:tcW w:w="2230" w:type="dxa"/>
          </w:tcPr>
          <w:p w14:paraId="6DD6BD4F" w14:textId="2FDA3322" w:rsidR="00A07665" w:rsidRPr="00055D83" w:rsidRDefault="00A07665" w:rsidP="00A0766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62296FB7" w14:textId="60E86D46" w:rsidR="00A07665" w:rsidRPr="00055D83" w:rsidRDefault="00A07665" w:rsidP="00A0766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141" w:type="dxa"/>
          </w:tcPr>
          <w:p w14:paraId="6AAFAE99" w14:textId="4FB51309" w:rsidR="00A07665" w:rsidRPr="00055D83" w:rsidRDefault="00A07665" w:rsidP="00A0766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662" w:type="dxa"/>
            <w:tcBorders>
              <w:bottom w:val="single" w:sz="4" w:space="0" w:color="auto"/>
            </w:tcBorders>
          </w:tcPr>
          <w:p w14:paraId="70CA0BBB" w14:textId="70A81CBA" w:rsidR="00A07665" w:rsidRPr="00055D83" w:rsidRDefault="00A07665" w:rsidP="00A0766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760BF3" w:rsidRPr="00055D83" w14:paraId="06438642" w14:textId="77777777" w:rsidTr="00A07665">
        <w:trPr>
          <w:trHeight w:val="286"/>
        </w:trPr>
        <w:tc>
          <w:tcPr>
            <w:tcW w:w="540" w:type="dxa"/>
          </w:tcPr>
          <w:p w14:paraId="1AF39315" w14:textId="6036AFE6" w:rsidR="00760BF3" w:rsidRPr="00055D83" w:rsidRDefault="00995E9A" w:rsidP="00F659D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w:t>
            </w:r>
            <w:r w:rsidR="00760BF3" w:rsidRPr="00055D83">
              <w:rPr>
                <w:rFonts w:ascii="Times New Roman" w:eastAsia="Tahoma" w:hAnsi="Times New Roman" w:cs="Times New Roman"/>
                <w:color w:val="000000"/>
                <w:sz w:val="24"/>
                <w:szCs w:val="24"/>
              </w:rPr>
              <w:t>.</w:t>
            </w:r>
          </w:p>
        </w:tc>
        <w:tc>
          <w:tcPr>
            <w:tcW w:w="2230" w:type="dxa"/>
          </w:tcPr>
          <w:p w14:paraId="0D5E4175" w14:textId="7E77BB2B" w:rsidR="00760BF3" w:rsidRPr="00055D83" w:rsidRDefault="00760BF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Общее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пользование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водными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объектами</w:t>
            </w:r>
          </w:p>
        </w:tc>
        <w:tc>
          <w:tcPr>
            <w:tcW w:w="1731" w:type="dxa"/>
          </w:tcPr>
          <w:p w14:paraId="7401DB26" w14:textId="77777777" w:rsidR="00760BF3" w:rsidRPr="00055D83" w:rsidRDefault="00760BF3" w:rsidP="00A07665">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11.1</w:t>
            </w:r>
          </w:p>
        </w:tc>
        <w:tc>
          <w:tcPr>
            <w:tcW w:w="4141" w:type="dxa"/>
          </w:tcPr>
          <w:p w14:paraId="0641431C" w14:textId="01B88603" w:rsidR="00760BF3" w:rsidRPr="00055D83" w:rsidRDefault="00760BF3"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Использование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примыкающих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водным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способами,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осуществления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осуществляемого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нужд,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также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забор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(изъятие)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ресурсов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питьевого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хозяйственно-бытового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водоснабжения,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купание,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маломерных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судов,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мотоциклов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других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технических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отдыха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водопой,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если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соответствующие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установлены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законодательством)</w:t>
            </w:r>
          </w:p>
        </w:tc>
        <w:tc>
          <w:tcPr>
            <w:tcW w:w="6662" w:type="dxa"/>
          </w:tcPr>
          <w:p w14:paraId="10B837DB" w14:textId="394D82C8" w:rsidR="00760BF3" w:rsidRPr="00055D83" w:rsidRDefault="00A07665" w:rsidP="003203B4">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3F2C9E1B" w14:textId="64BE8D74" w:rsidR="009404A7" w:rsidRPr="00055D83" w:rsidRDefault="009404A7"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lastRenderedPageBreak/>
        <w:t>Особенности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применения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градостроительного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регламента</w:t>
      </w:r>
    </w:p>
    <w:p w14:paraId="2DBA57CA" w14:textId="64EC1636" w:rsidR="00D83543" w:rsidRPr="00055D83" w:rsidRDefault="00D83543"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случае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если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находится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особыми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условиями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ограничения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соответствии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главой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EE1470"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настоящих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Правил,</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законодательства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Российской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Федерации.</w:t>
      </w:r>
    </w:p>
    <w:p w14:paraId="60C69C06" w14:textId="22A1BE3D" w:rsidR="00D83543" w:rsidRPr="00055D83" w:rsidRDefault="00D83543" w:rsidP="00F659D7">
      <w:pPr>
        <w:ind w:firstLine="567"/>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4.</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применительно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предусматривается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осуществление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комплексному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развитию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расчетные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минимально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обеспеченности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транспортной,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социальной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инфраструктур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расчетные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максимально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доступности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указанных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согласно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нормативам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градостроительного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проектирования,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документам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планировке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действующего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законодательства.</w:t>
      </w:r>
    </w:p>
    <w:p w14:paraId="3E5C827F" w14:textId="75F2FD8F" w:rsidR="00886744" w:rsidRPr="00055D83" w:rsidRDefault="00886744"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Требования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архитектурно-градостроительному</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облику</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p w14:paraId="7E0726B0" w14:textId="465253A1" w:rsidR="00886744" w:rsidRDefault="003460FD" w:rsidP="003203B4">
      <w:pPr>
        <w:ind w:firstLine="709"/>
        <w:rPr>
          <w:rFonts w:ascii="Times New Roman" w:eastAsia="Tahoma" w:hAnsi="Times New Roman" w:cs="Times New Roman"/>
          <w:color w:val="000000"/>
          <w:sz w:val="24"/>
          <w:szCs w:val="24"/>
        </w:rPr>
      </w:pPr>
      <w:bookmarkStart w:id="26" w:name="_Hlk188106013"/>
      <w:r w:rsidRPr="00055D83">
        <w:rPr>
          <w:rFonts w:ascii="Times New Roman" w:eastAsia="Tahoma" w:hAnsi="Times New Roman" w:cs="Times New Roman"/>
          <w:color w:val="000000"/>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1B8C5E80" w14:textId="77777777" w:rsidR="003203B4" w:rsidRPr="00055D83" w:rsidRDefault="003203B4" w:rsidP="003203B4">
      <w:pPr>
        <w:ind w:firstLine="709"/>
        <w:rPr>
          <w:rFonts w:ascii="Times New Roman" w:eastAsia="Tahoma" w:hAnsi="Times New Roman" w:cs="Times New Roman"/>
          <w:color w:val="000000"/>
          <w:sz w:val="24"/>
          <w:szCs w:val="24"/>
        </w:rPr>
      </w:pPr>
    </w:p>
    <w:p w14:paraId="3CA51A85" w14:textId="31976D5C" w:rsidR="00D62480" w:rsidRPr="00055D83" w:rsidRDefault="00D62480" w:rsidP="003203B4">
      <w:pPr>
        <w:pStyle w:val="11"/>
        <w:spacing w:before="0"/>
        <w:jc w:val="both"/>
        <w:rPr>
          <w:rFonts w:ascii="Times New Roman" w:eastAsia="Tahoma" w:hAnsi="Times New Roman"/>
          <w:color w:val="000000"/>
          <w:sz w:val="24"/>
          <w:szCs w:val="24"/>
        </w:rPr>
      </w:pPr>
      <w:bookmarkStart w:id="27" w:name="_Toc180101511"/>
      <w:bookmarkEnd w:id="25"/>
      <w:bookmarkEnd w:id="26"/>
      <w:r w:rsidRPr="00055D83">
        <w:rPr>
          <w:rFonts w:ascii="Times New Roman" w:eastAsia="Tahoma" w:hAnsi="Times New Roman"/>
          <w:color w:val="000000"/>
          <w:sz w:val="24"/>
          <w:szCs w:val="24"/>
        </w:rPr>
        <w:t>Статья</w:t>
      </w:r>
      <w:r w:rsidR="00062815" w:rsidRPr="00055D83">
        <w:rPr>
          <w:rFonts w:ascii="Times New Roman" w:eastAsia="Tahoma" w:hAnsi="Times New Roman"/>
          <w:color w:val="000000"/>
          <w:sz w:val="24"/>
          <w:szCs w:val="24"/>
        </w:rPr>
        <w:t xml:space="preserve"> </w:t>
      </w:r>
      <w:r w:rsidRPr="00055D83">
        <w:rPr>
          <w:rFonts w:ascii="Times New Roman" w:eastAsia="Tahoma" w:hAnsi="Times New Roman"/>
          <w:color w:val="000000"/>
          <w:sz w:val="24"/>
          <w:szCs w:val="24"/>
        </w:rPr>
        <w:t>3</w:t>
      </w:r>
      <w:r w:rsidR="0026686C" w:rsidRPr="00055D83">
        <w:rPr>
          <w:rFonts w:ascii="Times New Roman" w:eastAsia="Tahoma" w:hAnsi="Times New Roman"/>
          <w:color w:val="000000"/>
          <w:sz w:val="24"/>
          <w:szCs w:val="24"/>
        </w:rPr>
        <w:t>4</w:t>
      </w:r>
      <w:r w:rsidRPr="00055D83">
        <w:rPr>
          <w:rFonts w:ascii="Times New Roman" w:eastAsia="Tahoma" w:hAnsi="Times New Roman"/>
          <w:color w:val="000000"/>
          <w:sz w:val="24"/>
          <w:szCs w:val="24"/>
        </w:rPr>
        <w:t>.</w:t>
      </w:r>
      <w:r w:rsidR="00062815" w:rsidRPr="00055D83">
        <w:rPr>
          <w:rFonts w:ascii="Times New Roman" w:eastAsia="Tahoma" w:hAnsi="Times New Roman"/>
          <w:color w:val="000000"/>
          <w:sz w:val="24"/>
          <w:szCs w:val="24"/>
        </w:rPr>
        <w:t xml:space="preserve"> </w:t>
      </w:r>
      <w:r w:rsidRPr="00055D83">
        <w:rPr>
          <w:rFonts w:ascii="Times New Roman" w:eastAsia="Tahoma" w:hAnsi="Times New Roman"/>
          <w:color w:val="000000"/>
          <w:sz w:val="24"/>
          <w:szCs w:val="24"/>
        </w:rPr>
        <w:t>ЗО1.</w:t>
      </w:r>
      <w:r w:rsidR="00062815" w:rsidRPr="00055D83">
        <w:rPr>
          <w:rFonts w:ascii="Times New Roman" w:eastAsia="Tahoma" w:hAnsi="Times New Roman"/>
          <w:color w:val="000000"/>
          <w:sz w:val="24"/>
          <w:szCs w:val="24"/>
        </w:rPr>
        <w:t xml:space="preserve"> </w:t>
      </w:r>
      <w:r w:rsidRPr="00055D83">
        <w:rPr>
          <w:rFonts w:ascii="Times New Roman" w:eastAsia="Tahoma" w:hAnsi="Times New Roman"/>
          <w:color w:val="000000"/>
          <w:sz w:val="24"/>
          <w:szCs w:val="24"/>
        </w:rPr>
        <w:t>Зона</w:t>
      </w:r>
      <w:r w:rsidR="00062815" w:rsidRPr="00055D83">
        <w:rPr>
          <w:rFonts w:ascii="Times New Roman" w:eastAsia="Tahoma" w:hAnsi="Times New Roman"/>
          <w:color w:val="000000"/>
          <w:sz w:val="24"/>
          <w:szCs w:val="24"/>
        </w:rPr>
        <w:t xml:space="preserve"> </w:t>
      </w:r>
      <w:r w:rsidRPr="00055D83">
        <w:rPr>
          <w:rFonts w:ascii="Times New Roman" w:eastAsia="Tahoma" w:hAnsi="Times New Roman"/>
          <w:color w:val="000000"/>
          <w:sz w:val="24"/>
          <w:szCs w:val="24"/>
        </w:rPr>
        <w:t>отдыха</w:t>
      </w:r>
    </w:p>
    <w:p w14:paraId="24F72CAC" w14:textId="5F96B6D7" w:rsidR="00D62480" w:rsidRPr="00055D83" w:rsidRDefault="00D62480" w:rsidP="00D62480">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Территориальная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отдыха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(рекреации)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туризма,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гостиничного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гостиниц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аналогичных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курортной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санаторной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детских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оздоровительных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лагерей,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развлекательных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мероприятий,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туристического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природно-познавательного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туризма,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охоты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рыбалки,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пляжей,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инфраструктуры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пляжей,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причалов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маломерных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судов,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общественного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питания,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торговли,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водными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объектами.</w:t>
      </w:r>
    </w:p>
    <w:p w14:paraId="3979797C" w14:textId="685DBE6C" w:rsidR="00D62480" w:rsidRPr="00055D83" w:rsidRDefault="00D62480" w:rsidP="00D62480">
      <w:pPr>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Перечень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параметры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реконструкции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ЗО1:</w:t>
      </w:r>
    </w:p>
    <w:p w14:paraId="043649F7" w14:textId="6977F767" w:rsidR="00D62480" w:rsidRPr="00055D83" w:rsidRDefault="00D62480" w:rsidP="00D62480">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Основные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tbl>
      <w:tblPr>
        <w:tblStyle w:val="af"/>
        <w:tblW w:w="15304" w:type="dxa"/>
        <w:tblLook w:val="04A0" w:firstRow="1" w:lastRow="0" w:firstColumn="1" w:lastColumn="0" w:noHBand="0" w:noVBand="1"/>
      </w:tblPr>
      <w:tblGrid>
        <w:gridCol w:w="704"/>
        <w:gridCol w:w="2119"/>
        <w:gridCol w:w="1731"/>
        <w:gridCol w:w="4230"/>
        <w:gridCol w:w="6520"/>
      </w:tblGrid>
      <w:tr w:rsidR="00D62B57" w:rsidRPr="00055D83" w14:paraId="0CD73F85" w14:textId="77777777" w:rsidTr="00E30F45">
        <w:tc>
          <w:tcPr>
            <w:tcW w:w="704" w:type="dxa"/>
          </w:tcPr>
          <w:p w14:paraId="51574C79" w14:textId="77777777" w:rsidR="004D3297" w:rsidRPr="00055D83" w:rsidRDefault="00D62B57" w:rsidP="00D62B57">
            <w:pPr>
              <w:pStyle w:val="af7"/>
              <w:ind w:left="0" w:firstLine="22"/>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 </w:t>
            </w:r>
          </w:p>
          <w:p w14:paraId="0036E83B" w14:textId="454A6025" w:rsidR="00D62B57" w:rsidRPr="00055D83" w:rsidRDefault="00D62B57" w:rsidP="00D62B57">
            <w:pPr>
              <w:pStyle w:val="af7"/>
              <w:ind w:left="0" w:firstLine="22"/>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п/п</w:t>
            </w:r>
          </w:p>
        </w:tc>
        <w:tc>
          <w:tcPr>
            <w:tcW w:w="2119" w:type="dxa"/>
          </w:tcPr>
          <w:p w14:paraId="5577D036" w14:textId="435E7B3D" w:rsidR="00D62B57" w:rsidRPr="00055D83" w:rsidRDefault="00D62B57" w:rsidP="00D62B5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707B8AF9" w14:textId="1AAAA356" w:rsidR="00D62B57" w:rsidRPr="00055D83" w:rsidRDefault="00D62B57" w:rsidP="00D62B5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230" w:type="dxa"/>
          </w:tcPr>
          <w:p w14:paraId="4E8F5523" w14:textId="1F48DB5B" w:rsidR="00D62B57" w:rsidRPr="00055D83" w:rsidRDefault="00D62B57" w:rsidP="00D62B5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520" w:type="dxa"/>
            <w:tcBorders>
              <w:bottom w:val="single" w:sz="4" w:space="0" w:color="auto"/>
            </w:tcBorders>
          </w:tcPr>
          <w:p w14:paraId="6BC20218" w14:textId="491405FA" w:rsidR="00D62B57" w:rsidRPr="00055D83" w:rsidRDefault="00D62B57" w:rsidP="00D62B5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62480" w:rsidRPr="00055D83" w14:paraId="3BCF4712" w14:textId="77777777" w:rsidTr="00E30F45">
        <w:tc>
          <w:tcPr>
            <w:tcW w:w="704" w:type="dxa"/>
            <w:vMerge w:val="restart"/>
          </w:tcPr>
          <w:p w14:paraId="2E7AB45D" w14:textId="77777777" w:rsidR="00D62480" w:rsidRPr="00055D83" w:rsidRDefault="00D62480">
            <w:pPr>
              <w:pStyle w:val="af7"/>
              <w:numPr>
                <w:ilvl w:val="0"/>
                <w:numId w:val="15"/>
              </w:numPr>
              <w:jc w:val="center"/>
              <w:rPr>
                <w:rFonts w:ascii="Times New Roman" w:hAnsi="Times New Roman" w:cs="Times New Roman"/>
                <w:sz w:val="24"/>
                <w:szCs w:val="24"/>
              </w:rPr>
            </w:pPr>
          </w:p>
        </w:tc>
        <w:tc>
          <w:tcPr>
            <w:tcW w:w="2119" w:type="dxa"/>
            <w:vMerge w:val="restart"/>
          </w:tcPr>
          <w:p w14:paraId="34662130" w14:textId="7F2A329A"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Предоставление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w:t>
            </w:r>
          </w:p>
        </w:tc>
        <w:tc>
          <w:tcPr>
            <w:tcW w:w="1731" w:type="dxa"/>
            <w:vMerge w:val="restart"/>
          </w:tcPr>
          <w:p w14:paraId="4D13FA44" w14:textId="77777777" w:rsidR="00D62480" w:rsidRPr="00055D83" w:rsidRDefault="00D62480" w:rsidP="0018607A">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3.1.1</w:t>
            </w:r>
          </w:p>
        </w:tc>
        <w:tc>
          <w:tcPr>
            <w:tcW w:w="4230" w:type="dxa"/>
            <w:vMerge w:val="restart"/>
            <w:tcBorders>
              <w:right w:val="single" w:sz="4" w:space="0" w:color="auto"/>
            </w:tcBorders>
          </w:tcPr>
          <w:p w14:paraId="1274D5A7" w14:textId="1E2C2BB4"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обеспечивающих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поставку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тепла,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электричества,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отвод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канализационных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очистку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уборку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недвижимости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(котельных,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водозаборов,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очистных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насосных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водопроводов,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электропередач,</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трансформаторных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газопроводов,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телефонных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канализаций,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мастерских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уборочной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аварийной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техники,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сбора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плавки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снега)</w:t>
            </w:r>
          </w:p>
        </w:tc>
        <w:tc>
          <w:tcPr>
            <w:tcW w:w="6520" w:type="dxa"/>
            <w:tcBorders>
              <w:top w:val="single" w:sz="4" w:space="0" w:color="auto"/>
              <w:left w:val="single" w:sz="4" w:space="0" w:color="auto"/>
              <w:bottom w:val="nil"/>
              <w:right w:val="single" w:sz="4" w:space="0" w:color="auto"/>
            </w:tcBorders>
          </w:tcPr>
          <w:p w14:paraId="27351E11" w14:textId="54972BA8"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(площадь)–1</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D62480" w:rsidRPr="00055D83" w14:paraId="63920A50" w14:textId="77777777" w:rsidTr="00E30F45">
        <w:tc>
          <w:tcPr>
            <w:tcW w:w="704" w:type="dxa"/>
            <w:vMerge/>
          </w:tcPr>
          <w:p w14:paraId="19E64FAA"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338AE33B" w14:textId="77777777" w:rsidR="00D62480" w:rsidRPr="00055D83" w:rsidRDefault="00D62480" w:rsidP="00D62480">
            <w:pPr>
              <w:rPr>
                <w:rFonts w:ascii="Times New Roman" w:hAnsi="Times New Roman" w:cs="Times New Roman"/>
                <w:sz w:val="24"/>
                <w:szCs w:val="24"/>
              </w:rPr>
            </w:pPr>
          </w:p>
        </w:tc>
        <w:tc>
          <w:tcPr>
            <w:tcW w:w="1731" w:type="dxa"/>
            <w:vMerge/>
          </w:tcPr>
          <w:p w14:paraId="723C2A4B"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092F739D"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7C7304F4" w14:textId="58C399D7"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D62480" w:rsidRPr="00055D83" w14:paraId="4CC06D05" w14:textId="77777777" w:rsidTr="00E30F45">
        <w:tc>
          <w:tcPr>
            <w:tcW w:w="704" w:type="dxa"/>
            <w:vMerge/>
          </w:tcPr>
          <w:p w14:paraId="74A27AB2"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184A047D" w14:textId="77777777" w:rsidR="00D62480" w:rsidRPr="00055D83" w:rsidRDefault="00D62480" w:rsidP="00D62480">
            <w:pPr>
              <w:rPr>
                <w:rFonts w:ascii="Times New Roman" w:hAnsi="Times New Roman" w:cs="Times New Roman"/>
                <w:sz w:val="24"/>
                <w:szCs w:val="24"/>
              </w:rPr>
            </w:pPr>
          </w:p>
        </w:tc>
        <w:tc>
          <w:tcPr>
            <w:tcW w:w="1731" w:type="dxa"/>
            <w:vMerge/>
          </w:tcPr>
          <w:p w14:paraId="6A9AF2C5"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556054B8"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6B9EF8EC" w14:textId="1CF79D25"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D62480" w:rsidRPr="00055D83" w14:paraId="597C3A4D" w14:textId="77777777" w:rsidTr="00E30F45">
        <w:tc>
          <w:tcPr>
            <w:tcW w:w="704" w:type="dxa"/>
            <w:vMerge/>
          </w:tcPr>
          <w:p w14:paraId="0D233941"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1B581D53" w14:textId="77777777" w:rsidR="00D62480" w:rsidRPr="00055D83" w:rsidRDefault="00D62480" w:rsidP="00D62480">
            <w:pPr>
              <w:rPr>
                <w:rFonts w:ascii="Times New Roman" w:hAnsi="Times New Roman" w:cs="Times New Roman"/>
                <w:sz w:val="24"/>
                <w:szCs w:val="24"/>
              </w:rPr>
            </w:pPr>
          </w:p>
        </w:tc>
        <w:tc>
          <w:tcPr>
            <w:tcW w:w="1731" w:type="dxa"/>
            <w:vMerge/>
          </w:tcPr>
          <w:p w14:paraId="1E69C129"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5A240AB9"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33BC4A54" w14:textId="2FE94DC2"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линейных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6423118D" w14:textId="77777777" w:rsidTr="00E30F45">
        <w:tc>
          <w:tcPr>
            <w:tcW w:w="704" w:type="dxa"/>
            <w:vMerge/>
          </w:tcPr>
          <w:p w14:paraId="0DD5883F"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53D89E6B" w14:textId="77777777" w:rsidR="00D62480" w:rsidRPr="00055D83" w:rsidRDefault="00D62480" w:rsidP="00D62480">
            <w:pPr>
              <w:rPr>
                <w:rFonts w:ascii="Times New Roman" w:hAnsi="Times New Roman" w:cs="Times New Roman"/>
                <w:sz w:val="24"/>
                <w:szCs w:val="24"/>
              </w:rPr>
            </w:pPr>
          </w:p>
        </w:tc>
        <w:tc>
          <w:tcPr>
            <w:tcW w:w="1731" w:type="dxa"/>
            <w:vMerge/>
          </w:tcPr>
          <w:p w14:paraId="38425E4A"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65281A8B"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4E8F2248" w14:textId="230804E8"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1348FAD5" w14:textId="77777777" w:rsidTr="00E30F45">
        <w:trPr>
          <w:trHeight w:val="231"/>
        </w:trPr>
        <w:tc>
          <w:tcPr>
            <w:tcW w:w="704" w:type="dxa"/>
            <w:vMerge w:val="restart"/>
          </w:tcPr>
          <w:p w14:paraId="527E91AD"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val="restart"/>
          </w:tcPr>
          <w:p w14:paraId="5CA76FB7" w14:textId="77777777"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Магазины</w:t>
            </w:r>
          </w:p>
        </w:tc>
        <w:tc>
          <w:tcPr>
            <w:tcW w:w="1731" w:type="dxa"/>
            <w:vMerge w:val="restart"/>
          </w:tcPr>
          <w:p w14:paraId="1E759F77" w14:textId="77777777" w:rsidR="00D62480" w:rsidRPr="00055D83" w:rsidRDefault="00D62480" w:rsidP="0018607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4.4</w:t>
            </w:r>
          </w:p>
        </w:tc>
        <w:tc>
          <w:tcPr>
            <w:tcW w:w="4230" w:type="dxa"/>
            <w:vMerge w:val="restart"/>
            <w:tcBorders>
              <w:right w:val="single" w:sz="4" w:space="0" w:color="auto"/>
            </w:tcBorders>
          </w:tcPr>
          <w:p w14:paraId="217365DC" w14:textId="6ADC53DA"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продажи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товаров,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торговая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составляет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c>
          <w:tcPr>
            <w:tcW w:w="6520" w:type="dxa"/>
            <w:tcBorders>
              <w:top w:val="single" w:sz="4" w:space="0" w:color="auto"/>
              <w:left w:val="single" w:sz="4" w:space="0" w:color="auto"/>
              <w:bottom w:val="nil"/>
              <w:right w:val="single" w:sz="4" w:space="0" w:color="auto"/>
            </w:tcBorders>
          </w:tcPr>
          <w:p w14:paraId="6317634A" w14:textId="2E2B549B"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(площадь)–100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D62480" w:rsidRPr="00055D83" w14:paraId="330060C6" w14:textId="77777777" w:rsidTr="00E30F45">
        <w:trPr>
          <w:trHeight w:val="229"/>
        </w:trPr>
        <w:tc>
          <w:tcPr>
            <w:tcW w:w="704" w:type="dxa"/>
            <w:vMerge/>
          </w:tcPr>
          <w:p w14:paraId="71CB74E6"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25508C40"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1E212DEC"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79EB72D3"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58A0FC6A" w14:textId="4F599766"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62480" w:rsidRPr="00055D83" w14:paraId="204C1B4B" w14:textId="77777777" w:rsidTr="00E30F45">
        <w:trPr>
          <w:trHeight w:val="229"/>
        </w:trPr>
        <w:tc>
          <w:tcPr>
            <w:tcW w:w="704" w:type="dxa"/>
            <w:vMerge/>
          </w:tcPr>
          <w:p w14:paraId="308D65D8"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3B88E81C"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0E3D4F72"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611D70A6"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41777EE6" w14:textId="0E83B36E"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D62480" w:rsidRPr="00055D83" w14:paraId="49F36924" w14:textId="77777777" w:rsidTr="00E30F45">
        <w:trPr>
          <w:trHeight w:val="229"/>
        </w:trPr>
        <w:tc>
          <w:tcPr>
            <w:tcW w:w="704" w:type="dxa"/>
            <w:vMerge/>
          </w:tcPr>
          <w:p w14:paraId="22BFC8A4"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3280FE7E"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19AFE31F"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0BA8CA59"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656760A4" w14:textId="75399A32"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741420B6" w14:textId="77777777" w:rsidTr="00E30F45">
        <w:trPr>
          <w:trHeight w:val="229"/>
        </w:trPr>
        <w:tc>
          <w:tcPr>
            <w:tcW w:w="704" w:type="dxa"/>
            <w:vMerge/>
          </w:tcPr>
          <w:p w14:paraId="1A1563B2"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419E606E"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73E641B6"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6373D694"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6DFBE885" w14:textId="0D13FBC5"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5B3BD5A8" w14:textId="77777777" w:rsidTr="00E30F45">
        <w:trPr>
          <w:trHeight w:val="229"/>
        </w:trPr>
        <w:tc>
          <w:tcPr>
            <w:tcW w:w="704" w:type="dxa"/>
            <w:vMerge/>
          </w:tcPr>
          <w:p w14:paraId="4337E39F"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52242E31"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510CE910"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7755EDCA"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single" w:sz="4" w:space="0" w:color="auto"/>
              <w:right w:val="single" w:sz="4" w:space="0" w:color="auto"/>
            </w:tcBorders>
          </w:tcPr>
          <w:p w14:paraId="36905C90" w14:textId="58EE8679"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15%.</w:t>
            </w:r>
          </w:p>
        </w:tc>
      </w:tr>
      <w:tr w:rsidR="00D62480" w:rsidRPr="00055D83" w14:paraId="4750FCC9" w14:textId="77777777" w:rsidTr="00E30F45">
        <w:trPr>
          <w:trHeight w:val="231"/>
        </w:trPr>
        <w:tc>
          <w:tcPr>
            <w:tcW w:w="704" w:type="dxa"/>
            <w:vMerge w:val="restart"/>
          </w:tcPr>
          <w:p w14:paraId="2180639A"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val="restart"/>
          </w:tcPr>
          <w:p w14:paraId="5579CF0E" w14:textId="762E59E8" w:rsidR="00D62480" w:rsidRPr="00055D83" w:rsidRDefault="00D62480" w:rsidP="00D62480">
            <w:pPr>
              <w:rPr>
                <w:rFonts w:ascii="Times New Roman" w:eastAsia="Tahoma" w:hAnsi="Times New Roman" w:cs="Times New Roman"/>
                <w:color w:val="000000"/>
                <w:sz w:val="24"/>
                <w:szCs w:val="24"/>
              </w:rPr>
            </w:pPr>
            <w:r w:rsidRPr="00055D83">
              <w:rPr>
                <w:rFonts w:ascii="Times New Roman" w:hAnsi="Times New Roman" w:cs="Times New Roman"/>
                <w:sz w:val="24"/>
                <w:szCs w:val="24"/>
              </w:rPr>
              <w:t>Общественное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питание</w:t>
            </w:r>
          </w:p>
        </w:tc>
        <w:tc>
          <w:tcPr>
            <w:tcW w:w="1731" w:type="dxa"/>
            <w:vMerge w:val="restart"/>
          </w:tcPr>
          <w:p w14:paraId="3D092A32" w14:textId="77777777" w:rsidR="00D62480" w:rsidRPr="00055D83" w:rsidRDefault="00D62480" w:rsidP="00D62B57">
            <w:pPr>
              <w:jc w:val="center"/>
              <w:rPr>
                <w:rFonts w:ascii="Times New Roman" w:eastAsia="Tahoma" w:hAnsi="Times New Roman" w:cs="Times New Roman"/>
                <w:color w:val="000000"/>
                <w:sz w:val="24"/>
                <w:szCs w:val="24"/>
              </w:rPr>
            </w:pPr>
            <w:r w:rsidRPr="00055D83">
              <w:rPr>
                <w:rFonts w:ascii="Times New Roman" w:hAnsi="Times New Roman" w:cs="Times New Roman"/>
                <w:sz w:val="24"/>
                <w:szCs w:val="24"/>
              </w:rPr>
              <w:t>4.6</w:t>
            </w:r>
          </w:p>
        </w:tc>
        <w:tc>
          <w:tcPr>
            <w:tcW w:w="4230" w:type="dxa"/>
            <w:vMerge w:val="restart"/>
            <w:tcBorders>
              <w:right w:val="single" w:sz="4" w:space="0" w:color="auto"/>
            </w:tcBorders>
          </w:tcPr>
          <w:p w14:paraId="23A49F66" w14:textId="3BC0B672" w:rsidR="00D62480" w:rsidRPr="00055D83" w:rsidRDefault="00D62480" w:rsidP="00D62480">
            <w:pPr>
              <w:rPr>
                <w:rFonts w:ascii="Times New Roman" w:eastAsia="Tahoma" w:hAnsi="Times New Roman" w:cs="Times New Roman"/>
                <w:color w:val="000000"/>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целях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устройства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мест</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общественного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питания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(рестораны,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кафе,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столовые,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закусочные,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бары)</w:t>
            </w:r>
          </w:p>
        </w:tc>
        <w:tc>
          <w:tcPr>
            <w:tcW w:w="6520" w:type="dxa"/>
            <w:tcBorders>
              <w:top w:val="single" w:sz="4" w:space="0" w:color="auto"/>
              <w:left w:val="single" w:sz="4" w:space="0" w:color="auto"/>
              <w:bottom w:val="nil"/>
              <w:right w:val="single" w:sz="4" w:space="0" w:color="auto"/>
            </w:tcBorders>
          </w:tcPr>
          <w:p w14:paraId="7D83E0B8" w14:textId="5A286608"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(площадь)–100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D62480" w:rsidRPr="00055D83" w14:paraId="06661B26" w14:textId="77777777" w:rsidTr="00E30F45">
        <w:trPr>
          <w:trHeight w:val="229"/>
        </w:trPr>
        <w:tc>
          <w:tcPr>
            <w:tcW w:w="704" w:type="dxa"/>
            <w:vMerge/>
          </w:tcPr>
          <w:p w14:paraId="08FE944C"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298BE2F4"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768E7F15"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53AE3DAB"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5E809878" w14:textId="7D458250"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62480" w:rsidRPr="00055D83" w14:paraId="2134E46E" w14:textId="77777777" w:rsidTr="00E30F45">
        <w:trPr>
          <w:trHeight w:val="229"/>
        </w:trPr>
        <w:tc>
          <w:tcPr>
            <w:tcW w:w="704" w:type="dxa"/>
            <w:vMerge/>
          </w:tcPr>
          <w:p w14:paraId="162C3555"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3906BE05"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52B48BE0"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7366E3D8"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4D3FBCA5" w14:textId="4D6A9CD2"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D62480" w:rsidRPr="00055D83" w14:paraId="51BDEC5A" w14:textId="77777777" w:rsidTr="00E30F45">
        <w:trPr>
          <w:trHeight w:val="229"/>
        </w:trPr>
        <w:tc>
          <w:tcPr>
            <w:tcW w:w="704" w:type="dxa"/>
            <w:vMerge/>
          </w:tcPr>
          <w:p w14:paraId="052C0550"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04D48E21"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695D4713"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3A7CA1DC"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5A5A355C" w14:textId="2701854E"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5BB123AC" w14:textId="77777777" w:rsidTr="00E30F45">
        <w:trPr>
          <w:trHeight w:val="229"/>
        </w:trPr>
        <w:tc>
          <w:tcPr>
            <w:tcW w:w="704" w:type="dxa"/>
            <w:vMerge/>
          </w:tcPr>
          <w:p w14:paraId="7E21220B"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5823E8AB"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74A1DEE1"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00F05A20"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1FBE1ED2" w14:textId="6CBD6CCE"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3E67B2DE" w14:textId="77777777" w:rsidTr="00E30F45">
        <w:trPr>
          <w:trHeight w:val="229"/>
        </w:trPr>
        <w:tc>
          <w:tcPr>
            <w:tcW w:w="704" w:type="dxa"/>
            <w:vMerge/>
          </w:tcPr>
          <w:p w14:paraId="35B26A78"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18AB4BD2"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7E88830A"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561808F9"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single" w:sz="4" w:space="0" w:color="auto"/>
              <w:right w:val="single" w:sz="4" w:space="0" w:color="auto"/>
            </w:tcBorders>
          </w:tcPr>
          <w:p w14:paraId="731D197D" w14:textId="298B1CC7"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15%.</w:t>
            </w:r>
          </w:p>
        </w:tc>
      </w:tr>
      <w:tr w:rsidR="00D62480" w:rsidRPr="00055D83" w14:paraId="4CA58012" w14:textId="77777777" w:rsidTr="00E30F45">
        <w:trPr>
          <w:trHeight w:val="118"/>
        </w:trPr>
        <w:tc>
          <w:tcPr>
            <w:tcW w:w="704" w:type="dxa"/>
            <w:vMerge w:val="restart"/>
          </w:tcPr>
          <w:p w14:paraId="2B45BC33"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val="restart"/>
          </w:tcPr>
          <w:p w14:paraId="2D51CA4B" w14:textId="0535FF92" w:rsidR="00D62480" w:rsidRPr="00055D83" w:rsidRDefault="00D62480" w:rsidP="00D62480">
            <w:pPr>
              <w:rPr>
                <w:rFonts w:ascii="Times New Roman" w:eastAsia="Tahoma" w:hAnsi="Times New Roman" w:cs="Times New Roman"/>
                <w:color w:val="000000"/>
                <w:sz w:val="24"/>
                <w:szCs w:val="24"/>
                <w:highlight w:val="cyan"/>
              </w:rPr>
            </w:pPr>
            <w:r w:rsidRPr="00055D83">
              <w:rPr>
                <w:rFonts w:ascii="Times New Roman" w:hAnsi="Times New Roman" w:cs="Times New Roman"/>
                <w:sz w:val="24"/>
                <w:szCs w:val="24"/>
              </w:rPr>
              <w:t>Гостиничное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обслуживание</w:t>
            </w:r>
          </w:p>
        </w:tc>
        <w:tc>
          <w:tcPr>
            <w:tcW w:w="1731" w:type="dxa"/>
            <w:vMerge w:val="restart"/>
          </w:tcPr>
          <w:p w14:paraId="35CA69F3" w14:textId="1E0E9913" w:rsidR="00D62480" w:rsidRPr="00055D83" w:rsidRDefault="00D62480" w:rsidP="00EF6F07">
            <w:pPr>
              <w:jc w:val="center"/>
              <w:rPr>
                <w:rFonts w:ascii="Times New Roman" w:eastAsia="Tahoma" w:hAnsi="Times New Roman" w:cs="Times New Roman"/>
                <w:b/>
                <w:bCs/>
                <w:color w:val="FF0000"/>
                <w:sz w:val="24"/>
                <w:szCs w:val="24"/>
              </w:rPr>
            </w:pPr>
            <w:r w:rsidRPr="00055D83">
              <w:rPr>
                <w:rFonts w:ascii="Times New Roman" w:hAnsi="Times New Roman" w:cs="Times New Roman"/>
                <w:sz w:val="24"/>
                <w:szCs w:val="24"/>
              </w:rPr>
              <w:t>4.</w:t>
            </w:r>
            <w:r w:rsidR="00EF6F07" w:rsidRPr="00055D83">
              <w:rPr>
                <w:rFonts w:ascii="Times New Roman" w:hAnsi="Times New Roman" w:cs="Times New Roman"/>
                <w:sz w:val="24"/>
                <w:szCs w:val="24"/>
              </w:rPr>
              <w:t>7</w:t>
            </w:r>
          </w:p>
        </w:tc>
        <w:tc>
          <w:tcPr>
            <w:tcW w:w="4230" w:type="dxa"/>
            <w:vMerge w:val="restart"/>
            <w:tcBorders>
              <w:right w:val="single" w:sz="4" w:space="0" w:color="auto"/>
            </w:tcBorders>
          </w:tcPr>
          <w:p w14:paraId="314F6CCA" w14:textId="4E02F81E" w:rsidR="00D62480" w:rsidRPr="00055D83" w:rsidRDefault="00D62480" w:rsidP="00D62480">
            <w:pPr>
              <w:rPr>
                <w:rFonts w:ascii="Times New Roman" w:eastAsia="Tahoma" w:hAnsi="Times New Roman" w:cs="Times New Roman"/>
                <w:color w:val="000000"/>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гостиниц</w:t>
            </w:r>
          </w:p>
        </w:tc>
        <w:tc>
          <w:tcPr>
            <w:tcW w:w="6520" w:type="dxa"/>
            <w:tcBorders>
              <w:top w:val="single" w:sz="4" w:space="0" w:color="auto"/>
              <w:left w:val="single" w:sz="4" w:space="0" w:color="auto"/>
              <w:bottom w:val="nil"/>
              <w:right w:val="single" w:sz="4" w:space="0" w:color="auto"/>
            </w:tcBorders>
          </w:tcPr>
          <w:p w14:paraId="4F0D4F3C" w14:textId="3598148E"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E32235"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D62480" w:rsidRPr="00055D83" w14:paraId="48E32C63" w14:textId="77777777" w:rsidTr="00E30F45">
        <w:trPr>
          <w:trHeight w:val="114"/>
        </w:trPr>
        <w:tc>
          <w:tcPr>
            <w:tcW w:w="704" w:type="dxa"/>
            <w:vMerge/>
          </w:tcPr>
          <w:p w14:paraId="042F1320"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1CFD6B46"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41091C32"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158B73BF"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21E4281A" w14:textId="6EA53BD5"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62480" w:rsidRPr="00055D83" w14:paraId="0EC3D6ED" w14:textId="77777777" w:rsidTr="00E30F45">
        <w:trPr>
          <w:trHeight w:val="114"/>
        </w:trPr>
        <w:tc>
          <w:tcPr>
            <w:tcW w:w="704" w:type="dxa"/>
            <w:vMerge/>
          </w:tcPr>
          <w:p w14:paraId="4E2A9B9E"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53A0EB71"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5F752F3B"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2DA1DAD4"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3554BC2D" w14:textId="1FD6D4A4"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D62480" w:rsidRPr="00055D83" w14:paraId="6838DF7C" w14:textId="77777777" w:rsidTr="00E30F45">
        <w:trPr>
          <w:trHeight w:val="114"/>
        </w:trPr>
        <w:tc>
          <w:tcPr>
            <w:tcW w:w="704" w:type="dxa"/>
            <w:vMerge/>
          </w:tcPr>
          <w:p w14:paraId="0A190E01"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7E3AEFE9"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3612BCA6"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07DC01A7"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1E3812E0" w14:textId="4BFF9EB8"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6CB0FDD2" w14:textId="77777777" w:rsidTr="00E30F45">
        <w:trPr>
          <w:trHeight w:val="114"/>
        </w:trPr>
        <w:tc>
          <w:tcPr>
            <w:tcW w:w="704" w:type="dxa"/>
            <w:vMerge/>
          </w:tcPr>
          <w:p w14:paraId="68E27628"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52DBBBC4"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52BF22DF"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09A9A898"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4CB5920E" w14:textId="1D224E9D"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2BFADBDB" w14:textId="77777777" w:rsidTr="00E30F45">
        <w:trPr>
          <w:trHeight w:val="96"/>
        </w:trPr>
        <w:tc>
          <w:tcPr>
            <w:tcW w:w="704" w:type="dxa"/>
            <w:vMerge/>
          </w:tcPr>
          <w:p w14:paraId="5D066037"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58A612CB"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762BD667"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0ACD1366"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single" w:sz="4" w:space="0" w:color="auto"/>
              <w:right w:val="single" w:sz="4" w:space="0" w:color="auto"/>
            </w:tcBorders>
          </w:tcPr>
          <w:p w14:paraId="786DEBC5" w14:textId="6313FE74"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15%.</w:t>
            </w:r>
          </w:p>
        </w:tc>
      </w:tr>
      <w:tr w:rsidR="00D62480" w:rsidRPr="00055D83" w14:paraId="70E71D1A" w14:textId="77777777" w:rsidTr="00E30F45">
        <w:trPr>
          <w:trHeight w:val="583"/>
        </w:trPr>
        <w:tc>
          <w:tcPr>
            <w:tcW w:w="704" w:type="dxa"/>
            <w:vMerge w:val="restart"/>
          </w:tcPr>
          <w:p w14:paraId="51D11AA1" w14:textId="77777777" w:rsidR="00D62480" w:rsidRPr="00055D83" w:rsidRDefault="00D62480">
            <w:pPr>
              <w:pStyle w:val="af7"/>
              <w:numPr>
                <w:ilvl w:val="0"/>
                <w:numId w:val="15"/>
              </w:numPr>
              <w:jc w:val="center"/>
              <w:rPr>
                <w:rFonts w:ascii="Times New Roman" w:hAnsi="Times New Roman" w:cs="Times New Roman"/>
                <w:sz w:val="24"/>
                <w:szCs w:val="24"/>
              </w:rPr>
            </w:pPr>
          </w:p>
        </w:tc>
        <w:tc>
          <w:tcPr>
            <w:tcW w:w="2119" w:type="dxa"/>
            <w:vMerge w:val="restart"/>
          </w:tcPr>
          <w:p w14:paraId="5DF7638F" w14:textId="031F553A"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Развлекательные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мероприятия</w:t>
            </w:r>
          </w:p>
        </w:tc>
        <w:tc>
          <w:tcPr>
            <w:tcW w:w="1731" w:type="dxa"/>
            <w:vMerge w:val="restart"/>
          </w:tcPr>
          <w:p w14:paraId="76B35351" w14:textId="77777777" w:rsidR="00D62480" w:rsidRPr="00055D83" w:rsidRDefault="00D62480" w:rsidP="00D62B5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4.8.1</w:t>
            </w:r>
          </w:p>
        </w:tc>
        <w:tc>
          <w:tcPr>
            <w:tcW w:w="4230" w:type="dxa"/>
            <w:vMerge w:val="restart"/>
            <w:tcBorders>
              <w:right w:val="single" w:sz="4" w:space="0" w:color="auto"/>
            </w:tcBorders>
          </w:tcPr>
          <w:p w14:paraId="5890399E" w14:textId="1BA451C4"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организации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развлекательных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мероприятий,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путешествий,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дискотек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танцевальных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ночных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клубов,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аквапарков,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боулинга,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аттракционов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т.п.,</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игровых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автоматов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(кроме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игрового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оборудования,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используемого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проведения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азартных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игр),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игровых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площадок</w:t>
            </w:r>
          </w:p>
        </w:tc>
        <w:tc>
          <w:tcPr>
            <w:tcW w:w="6520" w:type="dxa"/>
            <w:tcBorders>
              <w:top w:val="single" w:sz="4" w:space="0" w:color="auto"/>
              <w:left w:val="single" w:sz="4" w:space="0" w:color="auto"/>
              <w:bottom w:val="nil"/>
              <w:right w:val="single" w:sz="4" w:space="0" w:color="auto"/>
            </w:tcBorders>
          </w:tcPr>
          <w:p w14:paraId="2FFF5185" w14:textId="2731254D"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62480" w:rsidRPr="00055D83" w14:paraId="4047EF38" w14:textId="77777777" w:rsidTr="00E30F45">
        <w:trPr>
          <w:trHeight w:val="425"/>
        </w:trPr>
        <w:tc>
          <w:tcPr>
            <w:tcW w:w="704" w:type="dxa"/>
            <w:vMerge/>
          </w:tcPr>
          <w:p w14:paraId="6D545AB7"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58290A73"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3982D43D"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6B1508AA"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20FA602A" w14:textId="2370CDFF"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62480" w:rsidRPr="00055D83" w14:paraId="25548A75" w14:textId="77777777" w:rsidTr="00E30F45">
        <w:trPr>
          <w:trHeight w:val="549"/>
        </w:trPr>
        <w:tc>
          <w:tcPr>
            <w:tcW w:w="704" w:type="dxa"/>
            <w:vMerge/>
          </w:tcPr>
          <w:p w14:paraId="22B10785"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7C7A3A6D"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782061E1"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0D57DF5D"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7F20B88A" w14:textId="0270C39F"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D62480" w:rsidRPr="00055D83" w14:paraId="5329D4F4" w14:textId="77777777" w:rsidTr="00E30F45">
        <w:trPr>
          <w:trHeight w:val="924"/>
        </w:trPr>
        <w:tc>
          <w:tcPr>
            <w:tcW w:w="704" w:type="dxa"/>
            <w:vMerge/>
          </w:tcPr>
          <w:p w14:paraId="37507BF4"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25B00421"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6C9B1A36"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15497A9D"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3EF18937" w14:textId="74737196"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63EB6889" w14:textId="77777777" w:rsidTr="00E30F45">
        <w:trPr>
          <w:trHeight w:val="85"/>
        </w:trPr>
        <w:tc>
          <w:tcPr>
            <w:tcW w:w="704" w:type="dxa"/>
            <w:vMerge/>
          </w:tcPr>
          <w:p w14:paraId="06DB638B"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2986893D"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294BB66A"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58A1BE66"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50122A3E" w14:textId="780C6CFA"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6CA65BCE" w14:textId="77777777" w:rsidTr="00E30F45">
        <w:trPr>
          <w:trHeight w:val="555"/>
        </w:trPr>
        <w:tc>
          <w:tcPr>
            <w:tcW w:w="704" w:type="dxa"/>
            <w:vMerge/>
            <w:tcBorders>
              <w:bottom w:val="single" w:sz="4" w:space="0" w:color="000000" w:themeColor="text1"/>
            </w:tcBorders>
          </w:tcPr>
          <w:p w14:paraId="59162BB5"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429793B9"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4C0AF94C"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5C0AB153"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single" w:sz="4" w:space="0" w:color="auto"/>
              <w:right w:val="single" w:sz="4" w:space="0" w:color="auto"/>
            </w:tcBorders>
          </w:tcPr>
          <w:p w14:paraId="21419964" w14:textId="3B7E854C"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15%.</w:t>
            </w:r>
          </w:p>
        </w:tc>
      </w:tr>
      <w:tr w:rsidR="00D62480" w:rsidRPr="00055D83" w14:paraId="518A109F" w14:textId="77777777" w:rsidTr="00E30F45">
        <w:trPr>
          <w:trHeight w:val="127"/>
        </w:trPr>
        <w:tc>
          <w:tcPr>
            <w:tcW w:w="704" w:type="dxa"/>
            <w:vMerge w:val="restart"/>
          </w:tcPr>
          <w:p w14:paraId="1FFB6539"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val="restart"/>
          </w:tcPr>
          <w:p w14:paraId="0A670777" w14:textId="60398CA0" w:rsidR="00D62480" w:rsidRPr="00055D83" w:rsidRDefault="00D62480" w:rsidP="00D62480">
            <w:pPr>
              <w:rPr>
                <w:rFonts w:ascii="Times New Roman" w:eastAsia="Tahoma" w:hAnsi="Times New Roman" w:cs="Times New Roman"/>
                <w:color w:val="000000"/>
                <w:sz w:val="24"/>
                <w:szCs w:val="24"/>
              </w:rPr>
            </w:pPr>
            <w:r w:rsidRPr="00055D83">
              <w:rPr>
                <w:rFonts w:ascii="Times New Roman" w:hAnsi="Times New Roman" w:cs="Times New Roman"/>
                <w:sz w:val="24"/>
                <w:szCs w:val="24"/>
              </w:rPr>
              <w:t>Выставочно-ярмарочная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деятельность</w:t>
            </w:r>
          </w:p>
        </w:tc>
        <w:tc>
          <w:tcPr>
            <w:tcW w:w="1731" w:type="dxa"/>
            <w:vMerge w:val="restart"/>
          </w:tcPr>
          <w:p w14:paraId="2D9605D9" w14:textId="77777777" w:rsidR="00D62480" w:rsidRPr="00055D83" w:rsidRDefault="00D62480" w:rsidP="00D62B57">
            <w:pPr>
              <w:jc w:val="center"/>
              <w:rPr>
                <w:rFonts w:ascii="Times New Roman" w:eastAsia="Tahoma" w:hAnsi="Times New Roman" w:cs="Times New Roman"/>
                <w:color w:val="000000"/>
                <w:sz w:val="24"/>
                <w:szCs w:val="24"/>
              </w:rPr>
            </w:pPr>
            <w:r w:rsidRPr="00055D83">
              <w:rPr>
                <w:rFonts w:ascii="Times New Roman" w:hAnsi="Times New Roman" w:cs="Times New Roman"/>
                <w:sz w:val="24"/>
                <w:szCs w:val="24"/>
              </w:rPr>
              <w:t>4.10</w:t>
            </w:r>
          </w:p>
        </w:tc>
        <w:tc>
          <w:tcPr>
            <w:tcW w:w="4230" w:type="dxa"/>
            <w:vMerge w:val="restart"/>
            <w:tcBorders>
              <w:right w:val="single" w:sz="4" w:space="0" w:color="auto"/>
            </w:tcBorders>
          </w:tcPr>
          <w:p w14:paraId="6F6B1059" w14:textId="2C30BCA1" w:rsidR="00D62480" w:rsidRPr="00055D83" w:rsidRDefault="00D62480" w:rsidP="00D62480">
            <w:pPr>
              <w:rPr>
                <w:rFonts w:ascii="Times New Roman" w:eastAsia="Tahoma" w:hAnsi="Times New Roman" w:cs="Times New Roman"/>
                <w:color w:val="000000"/>
                <w:sz w:val="24"/>
                <w:szCs w:val="24"/>
              </w:rPr>
            </w:pPr>
            <w:r w:rsidRPr="00055D83">
              <w:rPr>
                <w:rFonts w:ascii="Times New Roman" w:hAnsi="Times New Roman" w:cs="Times New Roman"/>
                <w:sz w:val="24"/>
                <w:szCs w:val="24"/>
              </w:rPr>
              <w:t>Размещение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сооружений,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предназначенных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для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осуществления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выставочно-ярмарочной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конгрессной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включая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деятельность,</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необходимую</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для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lastRenderedPageBreak/>
              <w:t>обслуживания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указанных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мероприятий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(застройка</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экспозиционной</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площади,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организация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питания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участников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мероприятий)</w:t>
            </w:r>
          </w:p>
        </w:tc>
        <w:tc>
          <w:tcPr>
            <w:tcW w:w="6520" w:type="dxa"/>
            <w:tcBorders>
              <w:top w:val="single" w:sz="4" w:space="0" w:color="auto"/>
              <w:left w:val="single" w:sz="4" w:space="0" w:color="auto"/>
              <w:bottom w:val="nil"/>
              <w:right w:val="single" w:sz="4" w:space="0" w:color="auto"/>
            </w:tcBorders>
          </w:tcPr>
          <w:p w14:paraId="795F2136" w14:textId="658D3BEC"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D62B57" w:rsidRPr="00055D83">
              <w:rPr>
                <w:rFonts w:ascii="Times New Roman" w:eastAsia="Tahoma" w:hAnsi="Times New Roman" w:cs="Times New Roman"/>
                <w:color w:val="000000"/>
                <w:sz w:val="24"/>
                <w:szCs w:val="24"/>
              </w:rPr>
              <w:t>5</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D62480" w:rsidRPr="00055D83" w14:paraId="582FEB02" w14:textId="77777777" w:rsidTr="00E30F45">
        <w:trPr>
          <w:trHeight w:val="125"/>
        </w:trPr>
        <w:tc>
          <w:tcPr>
            <w:tcW w:w="704" w:type="dxa"/>
            <w:vMerge/>
          </w:tcPr>
          <w:p w14:paraId="38AC9547"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4FE7A5C0"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04CE923E"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03CCFFB0"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6A79A806" w14:textId="7640B0E9"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62480" w:rsidRPr="00055D83" w14:paraId="087AE8AF" w14:textId="77777777" w:rsidTr="00E30F45">
        <w:trPr>
          <w:trHeight w:val="125"/>
        </w:trPr>
        <w:tc>
          <w:tcPr>
            <w:tcW w:w="704" w:type="dxa"/>
            <w:vMerge/>
          </w:tcPr>
          <w:p w14:paraId="41579D18"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593274BD"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7FB55A63"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6B597F19"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636DDB17" w14:textId="22FB25F9"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D62480" w:rsidRPr="00055D83" w14:paraId="18C87C23" w14:textId="77777777" w:rsidTr="00E30F45">
        <w:trPr>
          <w:trHeight w:val="125"/>
        </w:trPr>
        <w:tc>
          <w:tcPr>
            <w:tcW w:w="704" w:type="dxa"/>
            <w:vMerge/>
          </w:tcPr>
          <w:p w14:paraId="6E3D478E"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3FEF0574"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4FB0F826"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532CAECF"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743B0F57" w14:textId="27D322B3"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056C2CE3" w14:textId="77777777" w:rsidTr="00E30F45">
        <w:trPr>
          <w:trHeight w:val="125"/>
        </w:trPr>
        <w:tc>
          <w:tcPr>
            <w:tcW w:w="704" w:type="dxa"/>
            <w:vMerge/>
          </w:tcPr>
          <w:p w14:paraId="5E4F042F"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18606521"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45146599"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3A8A8AC7"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6FFAD938" w14:textId="43BCE805"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67FC12A0" w14:textId="77777777" w:rsidTr="00E30F45">
        <w:trPr>
          <w:trHeight w:val="125"/>
        </w:trPr>
        <w:tc>
          <w:tcPr>
            <w:tcW w:w="704" w:type="dxa"/>
            <w:vMerge/>
          </w:tcPr>
          <w:p w14:paraId="2202B78A"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5D47F003"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2BCF9CDA"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56C1110A"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single" w:sz="4" w:space="0" w:color="auto"/>
              <w:right w:val="single" w:sz="4" w:space="0" w:color="auto"/>
            </w:tcBorders>
          </w:tcPr>
          <w:p w14:paraId="47B78F2A" w14:textId="255B1148"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15%.</w:t>
            </w:r>
          </w:p>
        </w:tc>
      </w:tr>
      <w:tr w:rsidR="00D62B57" w:rsidRPr="00055D83" w14:paraId="4F15E610" w14:textId="77777777" w:rsidTr="00E30F45">
        <w:trPr>
          <w:trHeight w:val="125"/>
        </w:trPr>
        <w:tc>
          <w:tcPr>
            <w:tcW w:w="704" w:type="dxa"/>
            <w:vMerge w:val="restart"/>
          </w:tcPr>
          <w:p w14:paraId="6CC0F3AF" w14:textId="77777777" w:rsidR="00D62B57" w:rsidRPr="00055D83" w:rsidRDefault="00D62B57" w:rsidP="00D62B57">
            <w:pPr>
              <w:pStyle w:val="af7"/>
              <w:numPr>
                <w:ilvl w:val="0"/>
                <w:numId w:val="15"/>
              </w:numPr>
              <w:jc w:val="center"/>
              <w:rPr>
                <w:rFonts w:ascii="Times New Roman" w:eastAsia="Tahoma" w:hAnsi="Times New Roman" w:cs="Times New Roman"/>
                <w:color w:val="000000"/>
                <w:sz w:val="24"/>
                <w:szCs w:val="24"/>
              </w:rPr>
            </w:pPr>
          </w:p>
        </w:tc>
        <w:tc>
          <w:tcPr>
            <w:tcW w:w="2119" w:type="dxa"/>
            <w:vMerge w:val="restart"/>
          </w:tcPr>
          <w:p w14:paraId="415174F0" w14:textId="3FEC7794" w:rsidR="00D62B57" w:rsidRPr="00055D83" w:rsidRDefault="00D62B57" w:rsidP="00D62B57">
            <w:pPr>
              <w:rPr>
                <w:rFonts w:ascii="Times New Roman" w:eastAsia="Tahoma" w:hAnsi="Times New Roman" w:cs="Times New Roman"/>
                <w:color w:val="000000"/>
                <w:sz w:val="24"/>
                <w:szCs w:val="24"/>
              </w:rPr>
            </w:pPr>
            <w:bookmarkStart w:id="28" w:name="sub_1050"/>
            <w:r w:rsidRPr="00055D83">
              <w:rPr>
                <w:rFonts w:ascii="Times New Roman" w:hAnsi="Times New Roman" w:cs="Times New Roman"/>
                <w:sz w:val="24"/>
                <w:szCs w:val="24"/>
              </w:rPr>
              <w:t>Отдых (рекреация)</w:t>
            </w:r>
            <w:bookmarkEnd w:id="28"/>
          </w:p>
        </w:tc>
        <w:tc>
          <w:tcPr>
            <w:tcW w:w="1731" w:type="dxa"/>
            <w:vMerge w:val="restart"/>
          </w:tcPr>
          <w:p w14:paraId="6CFFF879" w14:textId="6DB43D5B" w:rsidR="00D62B57" w:rsidRPr="00055D83" w:rsidRDefault="00D62B57" w:rsidP="0018607A">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5.0</w:t>
            </w:r>
          </w:p>
        </w:tc>
        <w:tc>
          <w:tcPr>
            <w:tcW w:w="4230" w:type="dxa"/>
            <w:vMerge w:val="restart"/>
            <w:tcBorders>
              <w:right w:val="single" w:sz="4" w:space="0" w:color="auto"/>
            </w:tcBorders>
          </w:tcPr>
          <w:p w14:paraId="36A2CF09" w14:textId="77777777" w:rsidR="00D62B57" w:rsidRPr="00055D83" w:rsidRDefault="00D62B57" w:rsidP="00D62B57">
            <w:pPr>
              <w:pStyle w:val="afe"/>
              <w:rPr>
                <w:rFonts w:ascii="Times New Roman" w:hAnsi="Times New Roman" w:cs="Times New Roman"/>
              </w:rPr>
            </w:pPr>
            <w:r w:rsidRPr="00055D83">
              <w:rPr>
                <w:rFonts w:ascii="Times New Roman" w:hAnsi="Times New Roman" w:cs="Times New Roman"/>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14:paraId="32EC1944" w14:textId="06A81194" w:rsidR="00D62B57" w:rsidRPr="00055D83" w:rsidRDefault="00D62B57" w:rsidP="00D62B57">
            <w:pPr>
              <w:rPr>
                <w:rFonts w:ascii="Times New Roman" w:eastAsia="Tahoma" w:hAnsi="Times New Roman" w:cs="Times New Roman"/>
                <w:color w:val="000000"/>
                <w:sz w:val="24"/>
                <w:szCs w:val="24"/>
              </w:rPr>
            </w:pPr>
            <w:r w:rsidRPr="00055D83">
              <w:rPr>
                <w:rFonts w:ascii="Times New Roman" w:hAnsi="Times New Roman" w:cs="Times New Roman"/>
                <w:sz w:val="24"/>
                <w:szCs w:val="24"/>
              </w:rPr>
              <w:t xml:space="preserve">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w:t>
            </w:r>
            <w:hyperlink w:anchor="sub_1051" w:history="1">
              <w:r w:rsidRPr="00055D83">
                <w:rPr>
                  <w:rStyle w:val="aff"/>
                  <w:rFonts w:ascii="Times New Roman" w:hAnsi="Times New Roman" w:cs="Times New Roman"/>
                  <w:sz w:val="24"/>
                  <w:szCs w:val="24"/>
                </w:rPr>
                <w:t>кодами 5.1</w:t>
              </w:r>
              <w:r w:rsidR="00496FA0" w:rsidRPr="00055D83">
                <w:rPr>
                  <w:rStyle w:val="aff"/>
                  <w:rFonts w:ascii="Times New Roman" w:hAnsi="Times New Roman" w:cs="Times New Roman"/>
                  <w:sz w:val="24"/>
                  <w:szCs w:val="24"/>
                </w:rPr>
                <w:t xml:space="preserve"> – </w:t>
              </w:r>
              <w:r w:rsidRPr="00055D83">
                <w:rPr>
                  <w:rStyle w:val="aff"/>
                  <w:rFonts w:ascii="Times New Roman" w:hAnsi="Times New Roman" w:cs="Times New Roman"/>
                  <w:sz w:val="24"/>
                  <w:szCs w:val="24"/>
                </w:rPr>
                <w:t>5.5</w:t>
              </w:r>
            </w:hyperlink>
          </w:p>
        </w:tc>
        <w:tc>
          <w:tcPr>
            <w:tcW w:w="6520" w:type="dxa"/>
            <w:tcBorders>
              <w:top w:val="single" w:sz="4" w:space="0" w:color="auto"/>
              <w:left w:val="single" w:sz="4" w:space="0" w:color="auto"/>
              <w:bottom w:val="nil"/>
              <w:right w:val="single" w:sz="4" w:space="0" w:color="auto"/>
            </w:tcBorders>
          </w:tcPr>
          <w:p w14:paraId="26922158" w14:textId="24B58AA3" w:rsidR="00D62B57" w:rsidRPr="00055D83" w:rsidRDefault="00D62B57" w:rsidP="00D62B5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(площадь)–500 </w:t>
            </w:r>
            <w:r w:rsidR="00496FA0" w:rsidRPr="00055D83">
              <w:rPr>
                <w:rFonts w:ascii="Times New Roman" w:eastAsia="Tahoma" w:hAnsi="Times New Roman" w:cs="Times New Roman"/>
                <w:color w:val="000000"/>
                <w:sz w:val="24"/>
                <w:szCs w:val="24"/>
              </w:rPr>
              <w:t>кв.м</w:t>
            </w:r>
          </w:p>
        </w:tc>
      </w:tr>
      <w:tr w:rsidR="00D62B57" w:rsidRPr="00055D83" w14:paraId="5F732C9F" w14:textId="77777777" w:rsidTr="00E30F45">
        <w:trPr>
          <w:trHeight w:val="125"/>
        </w:trPr>
        <w:tc>
          <w:tcPr>
            <w:tcW w:w="704" w:type="dxa"/>
            <w:vMerge/>
          </w:tcPr>
          <w:p w14:paraId="2DA0DEF7" w14:textId="77777777" w:rsidR="00D62B57" w:rsidRPr="00055D83" w:rsidRDefault="00D62B57" w:rsidP="00D62B57">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0F966DFE" w14:textId="77777777" w:rsidR="00D62B57" w:rsidRPr="00055D83" w:rsidRDefault="00D62B57" w:rsidP="00D62B57">
            <w:pPr>
              <w:rPr>
                <w:rFonts w:ascii="Times New Roman" w:eastAsia="Tahoma" w:hAnsi="Times New Roman" w:cs="Times New Roman"/>
                <w:color w:val="000000"/>
                <w:sz w:val="24"/>
                <w:szCs w:val="24"/>
              </w:rPr>
            </w:pPr>
          </w:p>
        </w:tc>
        <w:tc>
          <w:tcPr>
            <w:tcW w:w="1731" w:type="dxa"/>
            <w:vMerge/>
          </w:tcPr>
          <w:p w14:paraId="19066EF6" w14:textId="77777777" w:rsidR="00D62B57" w:rsidRPr="00055D83" w:rsidRDefault="00D62B57" w:rsidP="00D62B57">
            <w:pPr>
              <w:rPr>
                <w:rFonts w:ascii="Times New Roman" w:eastAsia="Tahoma" w:hAnsi="Times New Roman" w:cs="Times New Roman"/>
                <w:color w:val="000000"/>
                <w:sz w:val="24"/>
                <w:szCs w:val="24"/>
              </w:rPr>
            </w:pPr>
          </w:p>
        </w:tc>
        <w:tc>
          <w:tcPr>
            <w:tcW w:w="4230" w:type="dxa"/>
            <w:vMerge/>
            <w:tcBorders>
              <w:right w:val="single" w:sz="4" w:space="0" w:color="auto"/>
            </w:tcBorders>
          </w:tcPr>
          <w:p w14:paraId="26DB83FF" w14:textId="77777777" w:rsidR="00D62B57" w:rsidRPr="00055D83" w:rsidRDefault="00D62B57" w:rsidP="00D62B57">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4E63A30E" w14:textId="53F5557C" w:rsidR="00D62B57" w:rsidRPr="00055D83" w:rsidRDefault="00D62B57" w:rsidP="00D62B5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5000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62B57" w:rsidRPr="00055D83" w14:paraId="07011577" w14:textId="77777777" w:rsidTr="00E30F45">
        <w:trPr>
          <w:trHeight w:val="125"/>
        </w:trPr>
        <w:tc>
          <w:tcPr>
            <w:tcW w:w="704" w:type="dxa"/>
            <w:vMerge/>
          </w:tcPr>
          <w:p w14:paraId="032EB5F4" w14:textId="77777777" w:rsidR="00D62B57" w:rsidRPr="00055D83" w:rsidRDefault="00D62B57" w:rsidP="00D62B57">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32071215" w14:textId="77777777" w:rsidR="00D62B57" w:rsidRPr="00055D83" w:rsidRDefault="00D62B57" w:rsidP="00D62B57">
            <w:pPr>
              <w:rPr>
                <w:rFonts w:ascii="Times New Roman" w:eastAsia="Tahoma" w:hAnsi="Times New Roman" w:cs="Times New Roman"/>
                <w:color w:val="000000"/>
                <w:sz w:val="24"/>
                <w:szCs w:val="24"/>
              </w:rPr>
            </w:pPr>
          </w:p>
        </w:tc>
        <w:tc>
          <w:tcPr>
            <w:tcW w:w="1731" w:type="dxa"/>
            <w:vMerge/>
          </w:tcPr>
          <w:p w14:paraId="544D6B33" w14:textId="77777777" w:rsidR="00D62B57" w:rsidRPr="00055D83" w:rsidRDefault="00D62B57" w:rsidP="00D62B57">
            <w:pPr>
              <w:rPr>
                <w:rFonts w:ascii="Times New Roman" w:eastAsia="Tahoma" w:hAnsi="Times New Roman" w:cs="Times New Roman"/>
                <w:color w:val="000000"/>
                <w:sz w:val="24"/>
                <w:szCs w:val="24"/>
              </w:rPr>
            </w:pPr>
          </w:p>
        </w:tc>
        <w:tc>
          <w:tcPr>
            <w:tcW w:w="4230" w:type="dxa"/>
            <w:vMerge/>
            <w:tcBorders>
              <w:right w:val="single" w:sz="4" w:space="0" w:color="auto"/>
            </w:tcBorders>
          </w:tcPr>
          <w:p w14:paraId="39165D84" w14:textId="77777777" w:rsidR="00D62B57" w:rsidRPr="00055D83" w:rsidRDefault="00D62B57" w:rsidP="00D62B57">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2A0E7090" w14:textId="121B85F9" w:rsidR="00D62B57" w:rsidRPr="00055D83" w:rsidRDefault="00D62B57" w:rsidP="00D62B5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D62B57" w:rsidRPr="00055D83" w14:paraId="72BC8AEC" w14:textId="77777777" w:rsidTr="00E30F45">
        <w:trPr>
          <w:trHeight w:val="125"/>
        </w:trPr>
        <w:tc>
          <w:tcPr>
            <w:tcW w:w="704" w:type="dxa"/>
            <w:vMerge/>
          </w:tcPr>
          <w:p w14:paraId="3C4A9823" w14:textId="77777777" w:rsidR="00D62B57" w:rsidRPr="00055D83" w:rsidRDefault="00D62B57" w:rsidP="00D62B57">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14BB5487" w14:textId="77777777" w:rsidR="00D62B57" w:rsidRPr="00055D83" w:rsidRDefault="00D62B57" w:rsidP="00D62B57">
            <w:pPr>
              <w:rPr>
                <w:rFonts w:ascii="Times New Roman" w:eastAsia="Tahoma" w:hAnsi="Times New Roman" w:cs="Times New Roman"/>
                <w:color w:val="000000"/>
                <w:sz w:val="24"/>
                <w:szCs w:val="24"/>
              </w:rPr>
            </w:pPr>
          </w:p>
        </w:tc>
        <w:tc>
          <w:tcPr>
            <w:tcW w:w="1731" w:type="dxa"/>
            <w:vMerge/>
          </w:tcPr>
          <w:p w14:paraId="71A68267" w14:textId="77777777" w:rsidR="00D62B57" w:rsidRPr="00055D83" w:rsidRDefault="00D62B57" w:rsidP="00D62B57">
            <w:pPr>
              <w:rPr>
                <w:rFonts w:ascii="Times New Roman" w:eastAsia="Tahoma" w:hAnsi="Times New Roman" w:cs="Times New Roman"/>
                <w:color w:val="000000"/>
                <w:sz w:val="24"/>
                <w:szCs w:val="24"/>
              </w:rPr>
            </w:pPr>
          </w:p>
        </w:tc>
        <w:tc>
          <w:tcPr>
            <w:tcW w:w="4230" w:type="dxa"/>
            <w:vMerge/>
            <w:tcBorders>
              <w:right w:val="single" w:sz="4" w:space="0" w:color="auto"/>
            </w:tcBorders>
          </w:tcPr>
          <w:p w14:paraId="1BE58E93" w14:textId="77777777" w:rsidR="00D62B57" w:rsidRPr="00055D83" w:rsidRDefault="00D62B57" w:rsidP="00D62B57">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509B5945" w14:textId="44EF5934" w:rsidR="00D62B57" w:rsidRPr="00055D83" w:rsidRDefault="00D62B57" w:rsidP="00D62B5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D62B57" w:rsidRPr="00055D83" w14:paraId="42897AC5" w14:textId="77777777" w:rsidTr="00E30F45">
        <w:trPr>
          <w:trHeight w:val="125"/>
        </w:trPr>
        <w:tc>
          <w:tcPr>
            <w:tcW w:w="704" w:type="dxa"/>
            <w:vMerge/>
          </w:tcPr>
          <w:p w14:paraId="3BA29D7E" w14:textId="77777777" w:rsidR="00D62B57" w:rsidRPr="00055D83" w:rsidRDefault="00D62B57" w:rsidP="00D62B57">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6880B014" w14:textId="77777777" w:rsidR="00D62B57" w:rsidRPr="00055D83" w:rsidRDefault="00D62B57" w:rsidP="00D62B57">
            <w:pPr>
              <w:rPr>
                <w:rFonts w:ascii="Times New Roman" w:eastAsia="Tahoma" w:hAnsi="Times New Roman" w:cs="Times New Roman"/>
                <w:color w:val="000000"/>
                <w:sz w:val="24"/>
                <w:szCs w:val="24"/>
              </w:rPr>
            </w:pPr>
          </w:p>
        </w:tc>
        <w:tc>
          <w:tcPr>
            <w:tcW w:w="1731" w:type="dxa"/>
            <w:vMerge/>
          </w:tcPr>
          <w:p w14:paraId="2BEFF025" w14:textId="77777777" w:rsidR="00D62B57" w:rsidRPr="00055D83" w:rsidRDefault="00D62B57" w:rsidP="00D62B57">
            <w:pPr>
              <w:rPr>
                <w:rFonts w:ascii="Times New Roman" w:eastAsia="Tahoma" w:hAnsi="Times New Roman" w:cs="Times New Roman"/>
                <w:color w:val="000000"/>
                <w:sz w:val="24"/>
                <w:szCs w:val="24"/>
              </w:rPr>
            </w:pPr>
          </w:p>
        </w:tc>
        <w:tc>
          <w:tcPr>
            <w:tcW w:w="4230" w:type="dxa"/>
            <w:vMerge/>
            <w:tcBorders>
              <w:right w:val="single" w:sz="4" w:space="0" w:color="auto"/>
            </w:tcBorders>
          </w:tcPr>
          <w:p w14:paraId="2EDC7F1A" w14:textId="77777777" w:rsidR="00D62B57" w:rsidRPr="00055D83" w:rsidRDefault="00D62B57" w:rsidP="00D62B57">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5C04E31B" w14:textId="2D3DFF20" w:rsidR="00D62B57" w:rsidRPr="00055D83" w:rsidRDefault="00D62B57" w:rsidP="00D62B5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D62B57" w:rsidRPr="00055D83" w14:paraId="11A46555" w14:textId="77777777" w:rsidTr="00E30F45">
        <w:trPr>
          <w:trHeight w:val="125"/>
        </w:trPr>
        <w:tc>
          <w:tcPr>
            <w:tcW w:w="704" w:type="dxa"/>
            <w:vMerge/>
          </w:tcPr>
          <w:p w14:paraId="7757B28C" w14:textId="77777777" w:rsidR="00D62B57" w:rsidRPr="00055D83" w:rsidRDefault="00D62B57" w:rsidP="00D62B57">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7A698C1B" w14:textId="77777777" w:rsidR="00D62B57" w:rsidRPr="00055D83" w:rsidRDefault="00D62B57" w:rsidP="00D62B57">
            <w:pPr>
              <w:rPr>
                <w:rFonts w:ascii="Times New Roman" w:eastAsia="Tahoma" w:hAnsi="Times New Roman" w:cs="Times New Roman"/>
                <w:color w:val="000000"/>
                <w:sz w:val="24"/>
                <w:szCs w:val="24"/>
              </w:rPr>
            </w:pPr>
          </w:p>
        </w:tc>
        <w:tc>
          <w:tcPr>
            <w:tcW w:w="1731" w:type="dxa"/>
            <w:vMerge/>
          </w:tcPr>
          <w:p w14:paraId="3E30F3B3" w14:textId="77777777" w:rsidR="00D62B57" w:rsidRPr="00055D83" w:rsidRDefault="00D62B57" w:rsidP="00D62B57">
            <w:pPr>
              <w:rPr>
                <w:rFonts w:ascii="Times New Roman" w:eastAsia="Tahoma" w:hAnsi="Times New Roman" w:cs="Times New Roman"/>
                <w:color w:val="000000"/>
                <w:sz w:val="24"/>
                <w:szCs w:val="24"/>
              </w:rPr>
            </w:pPr>
          </w:p>
        </w:tc>
        <w:tc>
          <w:tcPr>
            <w:tcW w:w="4230" w:type="dxa"/>
            <w:vMerge/>
            <w:tcBorders>
              <w:right w:val="single" w:sz="4" w:space="0" w:color="auto"/>
            </w:tcBorders>
          </w:tcPr>
          <w:p w14:paraId="7701F8A9" w14:textId="77777777" w:rsidR="00D62B57" w:rsidRPr="00055D83" w:rsidRDefault="00D62B57" w:rsidP="00D62B57">
            <w:pPr>
              <w:rPr>
                <w:rFonts w:ascii="Times New Roman" w:eastAsia="Tahoma" w:hAnsi="Times New Roman" w:cs="Times New Roman"/>
                <w:color w:val="000000"/>
                <w:sz w:val="24"/>
                <w:szCs w:val="24"/>
              </w:rPr>
            </w:pPr>
          </w:p>
        </w:tc>
        <w:tc>
          <w:tcPr>
            <w:tcW w:w="6520" w:type="dxa"/>
            <w:tcBorders>
              <w:top w:val="nil"/>
              <w:left w:val="single" w:sz="4" w:space="0" w:color="auto"/>
              <w:bottom w:val="single" w:sz="4" w:space="0" w:color="auto"/>
              <w:right w:val="single" w:sz="4" w:space="0" w:color="auto"/>
            </w:tcBorders>
          </w:tcPr>
          <w:p w14:paraId="21AD550C" w14:textId="3E71434B" w:rsidR="00D62B57" w:rsidRPr="00055D83" w:rsidRDefault="00D62B57" w:rsidP="00D62B5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r w:rsidR="00D62480" w:rsidRPr="00055D83" w14:paraId="7F17E77C" w14:textId="77777777" w:rsidTr="00E30F45">
        <w:trPr>
          <w:trHeight w:val="70"/>
        </w:trPr>
        <w:tc>
          <w:tcPr>
            <w:tcW w:w="704" w:type="dxa"/>
            <w:vMerge w:val="restart"/>
          </w:tcPr>
          <w:p w14:paraId="4C637232"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val="restart"/>
          </w:tcPr>
          <w:p w14:paraId="1E20BB7D" w14:textId="2DBA40D3"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Площадки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занятий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спортом</w:t>
            </w:r>
          </w:p>
        </w:tc>
        <w:tc>
          <w:tcPr>
            <w:tcW w:w="1731" w:type="dxa"/>
            <w:vMerge w:val="restart"/>
          </w:tcPr>
          <w:p w14:paraId="68C55D49" w14:textId="77777777" w:rsidR="00D62480" w:rsidRPr="00055D83" w:rsidRDefault="00D62480" w:rsidP="00D62B5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5.1.3</w:t>
            </w:r>
          </w:p>
        </w:tc>
        <w:tc>
          <w:tcPr>
            <w:tcW w:w="4230" w:type="dxa"/>
            <w:vMerge w:val="restart"/>
            <w:tcBorders>
              <w:right w:val="single" w:sz="4" w:space="0" w:color="auto"/>
            </w:tcBorders>
          </w:tcPr>
          <w:p w14:paraId="7698A02B" w14:textId="47DE6B55"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занятия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физкультурой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открытом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воздухе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(физкультурные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беговые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дорожки,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спортивной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игры)</w:t>
            </w:r>
          </w:p>
        </w:tc>
        <w:tc>
          <w:tcPr>
            <w:tcW w:w="6520" w:type="dxa"/>
            <w:tcBorders>
              <w:top w:val="single" w:sz="4" w:space="0" w:color="auto"/>
              <w:left w:val="single" w:sz="4" w:space="0" w:color="auto"/>
              <w:bottom w:val="nil"/>
              <w:right w:val="single" w:sz="4" w:space="0" w:color="auto"/>
            </w:tcBorders>
          </w:tcPr>
          <w:p w14:paraId="58458BFA" w14:textId="6E442A45"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E30F45">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E30F45">
              <w:rPr>
                <w:rFonts w:ascii="Times New Roman" w:eastAsia="Tahoma" w:hAnsi="Times New Roman" w:cs="Times New Roman"/>
                <w:color w:val="000000"/>
                <w:sz w:val="24"/>
                <w:szCs w:val="24"/>
              </w:rPr>
              <w:t xml:space="preserve"> </w:t>
            </w:r>
            <w:r w:rsidR="00D62B57" w:rsidRPr="00055D83">
              <w:rPr>
                <w:rFonts w:ascii="Times New Roman" w:eastAsia="Tahoma" w:hAnsi="Times New Roman" w:cs="Times New Roman"/>
                <w:color w:val="000000"/>
                <w:sz w:val="24"/>
                <w:szCs w:val="24"/>
              </w:rPr>
              <w:t>10</w:t>
            </w:r>
            <w:r w:rsidRPr="00055D83">
              <w:rPr>
                <w:rFonts w:ascii="Times New Roman" w:eastAsia="Tahoma" w:hAnsi="Times New Roman" w:cs="Times New Roman"/>
                <w:color w:val="000000"/>
                <w:sz w:val="24"/>
                <w:szCs w:val="24"/>
              </w:rPr>
              <w:t>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62480" w:rsidRPr="00055D83" w14:paraId="3D0024A6" w14:textId="77777777" w:rsidTr="00E30F45">
        <w:trPr>
          <w:trHeight w:val="519"/>
        </w:trPr>
        <w:tc>
          <w:tcPr>
            <w:tcW w:w="704" w:type="dxa"/>
            <w:vMerge/>
          </w:tcPr>
          <w:p w14:paraId="53186EF1"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6B64E6CB"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18F6F262"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54BD5E29"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single" w:sz="4" w:space="0" w:color="auto"/>
              <w:right w:val="single" w:sz="4" w:space="0" w:color="auto"/>
            </w:tcBorders>
          </w:tcPr>
          <w:p w14:paraId="7FD22C73" w14:textId="722230C9"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62480" w:rsidRPr="00055D83" w14:paraId="71CACC48" w14:textId="77777777" w:rsidTr="00E30F45">
        <w:trPr>
          <w:trHeight w:val="90"/>
        </w:trPr>
        <w:tc>
          <w:tcPr>
            <w:tcW w:w="704" w:type="dxa"/>
            <w:vMerge w:val="restart"/>
          </w:tcPr>
          <w:p w14:paraId="0A2C2AB6"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val="restart"/>
          </w:tcPr>
          <w:p w14:paraId="5B6F3705" w14:textId="5B51CCE9" w:rsidR="00D62480" w:rsidRPr="00055D83" w:rsidRDefault="00D62480" w:rsidP="00D62480">
            <w:pPr>
              <w:rPr>
                <w:rFonts w:ascii="Times New Roman" w:eastAsia="Tahoma" w:hAnsi="Times New Roman" w:cs="Times New Roman"/>
                <w:sz w:val="24"/>
                <w:szCs w:val="24"/>
              </w:rPr>
            </w:pPr>
            <w:r w:rsidRPr="00055D83">
              <w:rPr>
                <w:rFonts w:ascii="Times New Roman" w:eastAsia="Tahoma" w:hAnsi="Times New Roman" w:cs="Times New Roman"/>
                <w:sz w:val="24"/>
                <w:szCs w:val="24"/>
              </w:rPr>
              <w:t>Оборудованные</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площадки</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для</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занятий</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спортом</w:t>
            </w:r>
          </w:p>
        </w:tc>
        <w:tc>
          <w:tcPr>
            <w:tcW w:w="1731" w:type="dxa"/>
            <w:vMerge w:val="restart"/>
          </w:tcPr>
          <w:p w14:paraId="549EAFC7" w14:textId="77777777" w:rsidR="00D62480" w:rsidRPr="00055D83" w:rsidRDefault="00D62480" w:rsidP="0018607A">
            <w:pPr>
              <w:jc w:val="center"/>
              <w:rPr>
                <w:rFonts w:ascii="Times New Roman" w:eastAsia="Tahoma" w:hAnsi="Times New Roman" w:cs="Times New Roman"/>
                <w:sz w:val="24"/>
                <w:szCs w:val="24"/>
              </w:rPr>
            </w:pPr>
            <w:r w:rsidRPr="00055D83">
              <w:rPr>
                <w:rFonts w:ascii="Times New Roman" w:eastAsia="Tahoma" w:hAnsi="Times New Roman" w:cs="Times New Roman"/>
                <w:sz w:val="24"/>
                <w:szCs w:val="24"/>
              </w:rPr>
              <w:t>5.1.4</w:t>
            </w:r>
          </w:p>
        </w:tc>
        <w:tc>
          <w:tcPr>
            <w:tcW w:w="4230" w:type="dxa"/>
            <w:vMerge w:val="restart"/>
            <w:tcBorders>
              <w:right w:val="single" w:sz="4" w:space="0" w:color="auto"/>
            </w:tcBorders>
          </w:tcPr>
          <w:p w14:paraId="66CA53E3" w14:textId="23B3F4D2" w:rsidR="00D62480" w:rsidRPr="00055D83" w:rsidRDefault="00D62480" w:rsidP="00D62480">
            <w:pPr>
              <w:rPr>
                <w:rFonts w:ascii="Times New Roman" w:eastAsia="Tahoma" w:hAnsi="Times New Roman" w:cs="Times New Roman"/>
                <w:sz w:val="24"/>
                <w:szCs w:val="24"/>
              </w:rPr>
            </w:pPr>
            <w:r w:rsidRPr="00055D83">
              <w:rPr>
                <w:rFonts w:ascii="Times New Roman" w:eastAsia="Tahoma" w:hAnsi="Times New Roman" w:cs="Times New Roman"/>
                <w:sz w:val="24"/>
                <w:szCs w:val="24"/>
              </w:rPr>
              <w:t>Размещение</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сооружений</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для</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занятия</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спортом</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и</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физкультурой</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на</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открытом</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воздухе</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(теннисные</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корты,</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автодромы,</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мотодромы,</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трамплины,</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спортивные</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стрельбища)</w:t>
            </w:r>
          </w:p>
        </w:tc>
        <w:tc>
          <w:tcPr>
            <w:tcW w:w="6520" w:type="dxa"/>
            <w:tcBorders>
              <w:top w:val="single" w:sz="4" w:space="0" w:color="auto"/>
              <w:left w:val="single" w:sz="4" w:space="0" w:color="auto"/>
              <w:bottom w:val="nil"/>
              <w:right w:val="single" w:sz="4" w:space="0" w:color="auto"/>
            </w:tcBorders>
          </w:tcPr>
          <w:p w14:paraId="7B010932" w14:textId="24449010" w:rsidR="00D62480" w:rsidRPr="00055D83" w:rsidRDefault="00D62480" w:rsidP="00D62480">
            <w:pPr>
              <w:rPr>
                <w:rFonts w:ascii="Times New Roman" w:eastAsia="Tahoma" w:hAnsi="Times New Roman" w:cs="Times New Roman"/>
                <w:sz w:val="24"/>
                <w:szCs w:val="24"/>
              </w:rPr>
            </w:pPr>
            <w:r w:rsidRPr="00055D83">
              <w:rPr>
                <w:rFonts w:ascii="Times New Roman" w:eastAsia="Tahoma" w:hAnsi="Times New Roman" w:cs="Times New Roman"/>
                <w:sz w:val="24"/>
                <w:szCs w:val="24"/>
              </w:rPr>
              <w:t>Минимальный</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размер</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земельного</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участка</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(площадь)</w:t>
            </w:r>
            <w:r w:rsidR="00062815" w:rsidRPr="00055D83">
              <w:rPr>
                <w:rFonts w:ascii="Times New Roman" w:eastAsia="Tahoma" w:hAnsi="Times New Roman" w:cs="Times New Roman"/>
                <w:sz w:val="24"/>
                <w:szCs w:val="24"/>
              </w:rPr>
              <w:t xml:space="preserve"> </w:t>
            </w:r>
            <w:r w:rsidR="00446EB5" w:rsidRPr="00055D83">
              <w:rPr>
                <w:rFonts w:ascii="Times New Roman" w:eastAsia="Tahoma" w:hAnsi="Times New Roman" w:cs="Times New Roman"/>
                <w:sz w:val="24"/>
                <w:szCs w:val="24"/>
              </w:rPr>
              <w:t>– не подлежит установлению</w:t>
            </w:r>
          </w:p>
        </w:tc>
      </w:tr>
      <w:tr w:rsidR="00D62480" w:rsidRPr="00055D83" w14:paraId="3D452BFD" w14:textId="77777777" w:rsidTr="00E30F45">
        <w:trPr>
          <w:trHeight w:val="87"/>
        </w:trPr>
        <w:tc>
          <w:tcPr>
            <w:tcW w:w="704" w:type="dxa"/>
            <w:vMerge/>
          </w:tcPr>
          <w:p w14:paraId="0C0BCF95"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3C27507C" w14:textId="77777777" w:rsidR="00D62480" w:rsidRPr="00055D83" w:rsidRDefault="00D62480" w:rsidP="00D62480">
            <w:pPr>
              <w:rPr>
                <w:rFonts w:ascii="Times New Roman" w:eastAsia="Tahoma" w:hAnsi="Times New Roman" w:cs="Times New Roman"/>
                <w:sz w:val="24"/>
                <w:szCs w:val="24"/>
              </w:rPr>
            </w:pPr>
          </w:p>
        </w:tc>
        <w:tc>
          <w:tcPr>
            <w:tcW w:w="1731" w:type="dxa"/>
            <w:vMerge/>
          </w:tcPr>
          <w:p w14:paraId="4B477838" w14:textId="77777777" w:rsidR="00D62480" w:rsidRPr="00055D83" w:rsidRDefault="00D62480" w:rsidP="0018607A">
            <w:pPr>
              <w:jc w:val="center"/>
              <w:rPr>
                <w:rFonts w:ascii="Times New Roman" w:eastAsia="Tahoma" w:hAnsi="Times New Roman" w:cs="Times New Roman"/>
                <w:sz w:val="24"/>
                <w:szCs w:val="24"/>
              </w:rPr>
            </w:pPr>
          </w:p>
        </w:tc>
        <w:tc>
          <w:tcPr>
            <w:tcW w:w="4230" w:type="dxa"/>
            <w:vMerge/>
            <w:tcBorders>
              <w:right w:val="single" w:sz="4" w:space="0" w:color="auto"/>
            </w:tcBorders>
          </w:tcPr>
          <w:p w14:paraId="0FDBC7A6" w14:textId="77777777" w:rsidR="00D62480" w:rsidRPr="00055D83" w:rsidRDefault="00D62480" w:rsidP="00D62480">
            <w:pPr>
              <w:rPr>
                <w:rFonts w:ascii="Times New Roman" w:eastAsia="Tahoma" w:hAnsi="Times New Roman" w:cs="Times New Roman"/>
                <w:sz w:val="24"/>
                <w:szCs w:val="24"/>
              </w:rPr>
            </w:pPr>
          </w:p>
        </w:tc>
        <w:tc>
          <w:tcPr>
            <w:tcW w:w="6520" w:type="dxa"/>
            <w:tcBorders>
              <w:top w:val="nil"/>
              <w:left w:val="single" w:sz="4" w:space="0" w:color="auto"/>
              <w:bottom w:val="single" w:sz="4" w:space="0" w:color="auto"/>
              <w:right w:val="single" w:sz="4" w:space="0" w:color="auto"/>
            </w:tcBorders>
          </w:tcPr>
          <w:p w14:paraId="7D86F3D5" w14:textId="38BF0768" w:rsidR="00D62480" w:rsidRPr="00055D83" w:rsidRDefault="00D62480" w:rsidP="00D62480">
            <w:pPr>
              <w:rPr>
                <w:rFonts w:ascii="Times New Roman" w:eastAsia="Tahoma" w:hAnsi="Times New Roman" w:cs="Times New Roman"/>
                <w:sz w:val="24"/>
                <w:szCs w:val="24"/>
              </w:rPr>
            </w:pPr>
            <w:r w:rsidRPr="00055D83">
              <w:rPr>
                <w:rFonts w:ascii="Times New Roman" w:eastAsia="Tahoma" w:hAnsi="Times New Roman" w:cs="Times New Roman"/>
                <w:sz w:val="24"/>
                <w:szCs w:val="24"/>
              </w:rPr>
              <w:t>Максимальный</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размер</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земельного</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участка</w:t>
            </w:r>
            <w:r w:rsidR="00062815" w:rsidRPr="00055D83">
              <w:rPr>
                <w:rFonts w:ascii="Times New Roman" w:eastAsia="Tahoma" w:hAnsi="Times New Roman" w:cs="Times New Roman"/>
                <w:sz w:val="24"/>
                <w:szCs w:val="24"/>
              </w:rPr>
              <w:t xml:space="preserve"> </w:t>
            </w:r>
            <w:r w:rsidRPr="00055D83">
              <w:rPr>
                <w:rFonts w:ascii="Times New Roman" w:eastAsia="Tahoma" w:hAnsi="Times New Roman" w:cs="Times New Roman"/>
                <w:sz w:val="24"/>
                <w:szCs w:val="24"/>
              </w:rPr>
              <w:t>(площадь)</w:t>
            </w:r>
            <w:r w:rsidR="00062815" w:rsidRPr="00055D83">
              <w:rPr>
                <w:rFonts w:ascii="Times New Roman" w:eastAsia="Tahoma" w:hAnsi="Times New Roman" w:cs="Times New Roman"/>
                <w:sz w:val="24"/>
                <w:szCs w:val="24"/>
              </w:rPr>
              <w:t xml:space="preserve"> </w:t>
            </w:r>
            <w:r w:rsidR="00446EB5" w:rsidRPr="00055D83">
              <w:rPr>
                <w:rFonts w:ascii="Times New Roman" w:eastAsia="Tahoma" w:hAnsi="Times New Roman" w:cs="Times New Roman"/>
                <w:sz w:val="24"/>
                <w:szCs w:val="24"/>
              </w:rPr>
              <w:t>– не подлежит установлению</w:t>
            </w:r>
          </w:p>
        </w:tc>
      </w:tr>
      <w:tr w:rsidR="00D62480" w:rsidRPr="00055D83" w14:paraId="7ADBF996" w14:textId="77777777" w:rsidTr="00E30F45">
        <w:tc>
          <w:tcPr>
            <w:tcW w:w="704" w:type="dxa"/>
            <w:vMerge w:val="restart"/>
          </w:tcPr>
          <w:p w14:paraId="28855E48" w14:textId="77777777" w:rsidR="00D62480" w:rsidRPr="00055D83" w:rsidRDefault="00D62480">
            <w:pPr>
              <w:pStyle w:val="af7"/>
              <w:numPr>
                <w:ilvl w:val="0"/>
                <w:numId w:val="15"/>
              </w:numPr>
              <w:jc w:val="center"/>
              <w:rPr>
                <w:rFonts w:ascii="Times New Roman" w:hAnsi="Times New Roman" w:cs="Times New Roman"/>
                <w:sz w:val="24"/>
                <w:szCs w:val="24"/>
              </w:rPr>
            </w:pPr>
          </w:p>
        </w:tc>
        <w:tc>
          <w:tcPr>
            <w:tcW w:w="2119" w:type="dxa"/>
            <w:vMerge w:val="restart"/>
          </w:tcPr>
          <w:p w14:paraId="1F7EC9EC" w14:textId="25DB7A7F"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Спортивные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базы</w:t>
            </w:r>
          </w:p>
        </w:tc>
        <w:tc>
          <w:tcPr>
            <w:tcW w:w="1731" w:type="dxa"/>
            <w:vMerge w:val="restart"/>
          </w:tcPr>
          <w:p w14:paraId="5E152D70" w14:textId="77777777" w:rsidR="00D62480" w:rsidRPr="00055D83" w:rsidRDefault="00D62480" w:rsidP="0018607A">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5.1.7</w:t>
            </w:r>
          </w:p>
        </w:tc>
        <w:tc>
          <w:tcPr>
            <w:tcW w:w="4230" w:type="dxa"/>
            <w:vMerge w:val="restart"/>
            <w:tcBorders>
              <w:right w:val="single" w:sz="4" w:space="0" w:color="auto"/>
            </w:tcBorders>
          </w:tcPr>
          <w:p w14:paraId="6D7CFF32" w14:textId="6BB390C3"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спортивных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баз</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лагерей,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осуществляется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спортивная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подготовка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длительно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проживающих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лиц</w:t>
            </w:r>
          </w:p>
        </w:tc>
        <w:tc>
          <w:tcPr>
            <w:tcW w:w="6520" w:type="dxa"/>
            <w:tcBorders>
              <w:top w:val="single" w:sz="4" w:space="0" w:color="auto"/>
              <w:left w:val="single" w:sz="4" w:space="0" w:color="auto"/>
              <w:bottom w:val="nil"/>
              <w:right w:val="single" w:sz="4" w:space="0" w:color="auto"/>
            </w:tcBorders>
          </w:tcPr>
          <w:p w14:paraId="6F571560" w14:textId="6CD2D2C2"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62480" w:rsidRPr="00055D83" w14:paraId="7CB1B2D9" w14:textId="77777777" w:rsidTr="00E30F45">
        <w:tc>
          <w:tcPr>
            <w:tcW w:w="704" w:type="dxa"/>
            <w:vMerge/>
          </w:tcPr>
          <w:p w14:paraId="6402D71E"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5C037BD4" w14:textId="77777777" w:rsidR="00D62480" w:rsidRPr="00055D83" w:rsidRDefault="00D62480" w:rsidP="00D62480">
            <w:pPr>
              <w:rPr>
                <w:rFonts w:ascii="Times New Roman" w:hAnsi="Times New Roman" w:cs="Times New Roman"/>
                <w:sz w:val="24"/>
                <w:szCs w:val="24"/>
              </w:rPr>
            </w:pPr>
          </w:p>
        </w:tc>
        <w:tc>
          <w:tcPr>
            <w:tcW w:w="1731" w:type="dxa"/>
            <w:vMerge/>
          </w:tcPr>
          <w:p w14:paraId="0CB25D5E"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31B4A176"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79A2FC30" w14:textId="6EEC4779"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D62480" w:rsidRPr="00055D83" w14:paraId="0CD2D14C" w14:textId="77777777" w:rsidTr="00E30F45">
        <w:tc>
          <w:tcPr>
            <w:tcW w:w="704" w:type="dxa"/>
            <w:vMerge/>
          </w:tcPr>
          <w:p w14:paraId="482720F3"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2027D655" w14:textId="77777777" w:rsidR="00D62480" w:rsidRPr="00055D83" w:rsidRDefault="00D62480" w:rsidP="00D62480">
            <w:pPr>
              <w:rPr>
                <w:rFonts w:ascii="Times New Roman" w:hAnsi="Times New Roman" w:cs="Times New Roman"/>
                <w:sz w:val="24"/>
                <w:szCs w:val="24"/>
              </w:rPr>
            </w:pPr>
          </w:p>
        </w:tc>
        <w:tc>
          <w:tcPr>
            <w:tcW w:w="1731" w:type="dxa"/>
            <w:vMerge/>
          </w:tcPr>
          <w:p w14:paraId="33563C5E"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0E56B28D"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2F0C7AE1" w14:textId="02A5B6E0"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D62480" w:rsidRPr="00055D83" w14:paraId="21705C03" w14:textId="77777777" w:rsidTr="00E30F45">
        <w:tc>
          <w:tcPr>
            <w:tcW w:w="704" w:type="dxa"/>
            <w:vMerge/>
          </w:tcPr>
          <w:p w14:paraId="0EB415FF"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2DBC92C2" w14:textId="77777777" w:rsidR="00D62480" w:rsidRPr="00055D83" w:rsidRDefault="00D62480" w:rsidP="00D62480">
            <w:pPr>
              <w:rPr>
                <w:rFonts w:ascii="Times New Roman" w:hAnsi="Times New Roman" w:cs="Times New Roman"/>
                <w:sz w:val="24"/>
                <w:szCs w:val="24"/>
              </w:rPr>
            </w:pPr>
          </w:p>
        </w:tc>
        <w:tc>
          <w:tcPr>
            <w:tcW w:w="1731" w:type="dxa"/>
            <w:vMerge/>
          </w:tcPr>
          <w:p w14:paraId="3656DC04"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3D43607E"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5CD98FD9" w14:textId="17DC3567"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18607A" w:rsidRPr="00055D83">
              <w:rPr>
                <w:rFonts w:ascii="Times New Roman" w:eastAsia="Tahoma" w:hAnsi="Times New Roman" w:cs="Times New Roman"/>
                <w:color w:val="000000"/>
                <w:sz w:val="24"/>
                <w:szCs w:val="24"/>
              </w:rPr>
              <w:t xml:space="preserve">3 </w:t>
            </w:r>
            <w:r w:rsidRPr="00055D83">
              <w:rPr>
                <w:rFonts w:ascii="Times New Roman" w:eastAsia="Tahoma" w:hAnsi="Times New Roman" w:cs="Times New Roman"/>
                <w:color w:val="000000"/>
                <w:sz w:val="24"/>
                <w:szCs w:val="24"/>
              </w:rPr>
              <w:t>мет</w:t>
            </w:r>
            <w:r w:rsidR="0018607A" w:rsidRPr="00055D83">
              <w:rPr>
                <w:rFonts w:ascii="Times New Roman" w:eastAsia="Tahoma" w:hAnsi="Times New Roman" w:cs="Times New Roman"/>
                <w:color w:val="000000"/>
                <w:sz w:val="24"/>
                <w:szCs w:val="24"/>
              </w:rPr>
              <w:t xml:space="preserve">ра </w:t>
            </w:r>
          </w:p>
        </w:tc>
      </w:tr>
      <w:tr w:rsidR="00D62480" w:rsidRPr="00055D83" w14:paraId="0CFEA790" w14:textId="77777777" w:rsidTr="00E30F45">
        <w:tc>
          <w:tcPr>
            <w:tcW w:w="704" w:type="dxa"/>
            <w:vMerge/>
          </w:tcPr>
          <w:p w14:paraId="6E86B34F"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4099BDD5" w14:textId="77777777" w:rsidR="00D62480" w:rsidRPr="00055D83" w:rsidRDefault="00D62480" w:rsidP="00D62480">
            <w:pPr>
              <w:rPr>
                <w:rFonts w:ascii="Times New Roman" w:hAnsi="Times New Roman" w:cs="Times New Roman"/>
                <w:sz w:val="24"/>
                <w:szCs w:val="24"/>
              </w:rPr>
            </w:pPr>
          </w:p>
        </w:tc>
        <w:tc>
          <w:tcPr>
            <w:tcW w:w="1731" w:type="dxa"/>
            <w:vMerge/>
          </w:tcPr>
          <w:p w14:paraId="65147004"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5C1A28E9"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72A05C37" w14:textId="79830D6C"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658C916D" w14:textId="77777777" w:rsidTr="00E30F45">
        <w:tc>
          <w:tcPr>
            <w:tcW w:w="704" w:type="dxa"/>
            <w:vMerge/>
          </w:tcPr>
          <w:p w14:paraId="206F0346"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5DDD649A" w14:textId="77777777" w:rsidR="00D62480" w:rsidRPr="00055D83" w:rsidRDefault="00D62480" w:rsidP="00D62480">
            <w:pPr>
              <w:rPr>
                <w:rFonts w:ascii="Times New Roman" w:hAnsi="Times New Roman" w:cs="Times New Roman"/>
                <w:sz w:val="24"/>
                <w:szCs w:val="24"/>
              </w:rPr>
            </w:pPr>
          </w:p>
        </w:tc>
        <w:tc>
          <w:tcPr>
            <w:tcW w:w="1731" w:type="dxa"/>
            <w:vMerge/>
          </w:tcPr>
          <w:p w14:paraId="11694F6D"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1018B628"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single" w:sz="4" w:space="0" w:color="auto"/>
              <w:right w:val="single" w:sz="4" w:space="0" w:color="auto"/>
            </w:tcBorders>
          </w:tcPr>
          <w:p w14:paraId="1F10E0CB" w14:textId="7D3915C0"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18607A" w:rsidRPr="00055D83">
              <w:rPr>
                <w:rFonts w:ascii="Times New Roman" w:eastAsia="Tahoma" w:hAnsi="Times New Roman" w:cs="Times New Roman"/>
                <w:color w:val="000000"/>
                <w:sz w:val="24"/>
                <w:szCs w:val="24"/>
              </w:rPr>
              <w:t>5</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p>
        </w:tc>
      </w:tr>
      <w:tr w:rsidR="00D62480" w:rsidRPr="00055D83" w14:paraId="18F0F690" w14:textId="77777777" w:rsidTr="00E30F45">
        <w:trPr>
          <w:trHeight w:val="48"/>
        </w:trPr>
        <w:tc>
          <w:tcPr>
            <w:tcW w:w="704" w:type="dxa"/>
            <w:vMerge w:val="restart"/>
          </w:tcPr>
          <w:p w14:paraId="5CB3FFF4"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val="restart"/>
          </w:tcPr>
          <w:p w14:paraId="006F0910" w14:textId="44A5FD1B"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Природно-познавательный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туризм</w:t>
            </w:r>
          </w:p>
        </w:tc>
        <w:tc>
          <w:tcPr>
            <w:tcW w:w="1731" w:type="dxa"/>
            <w:vMerge w:val="restart"/>
          </w:tcPr>
          <w:p w14:paraId="3EBB60FC" w14:textId="77777777" w:rsidR="00D62480" w:rsidRPr="00055D83" w:rsidRDefault="00D62480" w:rsidP="0095426F">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5.2</w:t>
            </w:r>
          </w:p>
        </w:tc>
        <w:tc>
          <w:tcPr>
            <w:tcW w:w="4230" w:type="dxa"/>
            <w:vMerge w:val="restart"/>
            <w:tcBorders>
              <w:right w:val="single" w:sz="4" w:space="0" w:color="auto"/>
            </w:tcBorders>
          </w:tcPr>
          <w:p w14:paraId="358489E7" w14:textId="1F866DE5"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баз</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палаточных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лагерей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проведения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походов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экскурсий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ознакомлению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природой,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пеших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прогулок,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устройство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троп</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дорожек,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щитов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познавательными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сведениями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окружающей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природной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осуществление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природоохранных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природовосстановительных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мероприятий</w:t>
            </w:r>
          </w:p>
        </w:tc>
        <w:tc>
          <w:tcPr>
            <w:tcW w:w="6520" w:type="dxa"/>
            <w:tcBorders>
              <w:top w:val="single" w:sz="4" w:space="0" w:color="auto"/>
              <w:left w:val="single" w:sz="4" w:space="0" w:color="auto"/>
              <w:bottom w:val="nil"/>
              <w:right w:val="single" w:sz="4" w:space="0" w:color="auto"/>
            </w:tcBorders>
          </w:tcPr>
          <w:p w14:paraId="38AB2681" w14:textId="0EDACC51"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95426F" w:rsidRPr="00055D83">
              <w:rPr>
                <w:rFonts w:ascii="Times New Roman" w:eastAsia="Tahoma" w:hAnsi="Times New Roman" w:cs="Times New Roman"/>
                <w:color w:val="000000"/>
                <w:sz w:val="24"/>
                <w:szCs w:val="24"/>
              </w:rPr>
              <w:t>5</w:t>
            </w:r>
            <w:r w:rsidRPr="00055D83">
              <w:rPr>
                <w:rFonts w:ascii="Times New Roman" w:eastAsia="Tahoma" w:hAnsi="Times New Roman" w:cs="Times New Roman"/>
                <w:color w:val="000000"/>
                <w:sz w:val="24"/>
                <w:szCs w:val="24"/>
              </w:rPr>
              <w:t>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D62480" w:rsidRPr="00055D83" w14:paraId="38D8B95D" w14:textId="77777777" w:rsidTr="00E30F45">
        <w:trPr>
          <w:trHeight w:val="44"/>
        </w:trPr>
        <w:tc>
          <w:tcPr>
            <w:tcW w:w="704" w:type="dxa"/>
            <w:vMerge/>
          </w:tcPr>
          <w:p w14:paraId="6F2FA1AA"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1159EF2C"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42391A90"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23BCED44"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21E71336" w14:textId="781565BB"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D62480" w:rsidRPr="00055D83" w14:paraId="199D5BFB" w14:textId="77777777" w:rsidTr="00E30F45">
        <w:trPr>
          <w:trHeight w:val="44"/>
        </w:trPr>
        <w:tc>
          <w:tcPr>
            <w:tcW w:w="704" w:type="dxa"/>
            <w:vMerge/>
          </w:tcPr>
          <w:p w14:paraId="6D4BE7D8"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140A391D"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673DD9E3"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4ADCB6D3"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105EA2EF" w14:textId="340D9D08"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0%.</w:t>
            </w:r>
          </w:p>
        </w:tc>
      </w:tr>
      <w:tr w:rsidR="00D62480" w:rsidRPr="00055D83" w14:paraId="7B4D88F9" w14:textId="77777777" w:rsidTr="00E30F45">
        <w:trPr>
          <w:trHeight w:val="44"/>
        </w:trPr>
        <w:tc>
          <w:tcPr>
            <w:tcW w:w="704" w:type="dxa"/>
            <w:vMerge/>
          </w:tcPr>
          <w:p w14:paraId="44DE65A7"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22EE9DB9"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372584D2"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35653220"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0640B432" w14:textId="7C0A3030"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D62480" w:rsidRPr="00055D83" w14:paraId="741DE2AD" w14:textId="77777777" w:rsidTr="00E30F45">
        <w:trPr>
          <w:trHeight w:val="44"/>
        </w:trPr>
        <w:tc>
          <w:tcPr>
            <w:tcW w:w="704" w:type="dxa"/>
            <w:vMerge/>
          </w:tcPr>
          <w:p w14:paraId="688CBC1B"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vMerge/>
          </w:tcPr>
          <w:p w14:paraId="7A193730" w14:textId="77777777" w:rsidR="00D62480" w:rsidRPr="00055D83" w:rsidRDefault="00D62480" w:rsidP="00D62480">
            <w:pPr>
              <w:rPr>
                <w:rFonts w:ascii="Times New Roman" w:eastAsia="Tahoma" w:hAnsi="Times New Roman" w:cs="Times New Roman"/>
                <w:color w:val="000000"/>
                <w:sz w:val="24"/>
                <w:szCs w:val="24"/>
              </w:rPr>
            </w:pPr>
          </w:p>
        </w:tc>
        <w:tc>
          <w:tcPr>
            <w:tcW w:w="1731" w:type="dxa"/>
            <w:vMerge/>
          </w:tcPr>
          <w:p w14:paraId="34673568" w14:textId="77777777" w:rsidR="00D62480" w:rsidRPr="00055D83" w:rsidRDefault="00D62480" w:rsidP="00D62480">
            <w:pPr>
              <w:rPr>
                <w:rFonts w:ascii="Times New Roman" w:eastAsia="Tahoma" w:hAnsi="Times New Roman" w:cs="Times New Roman"/>
                <w:color w:val="000000"/>
                <w:sz w:val="24"/>
                <w:szCs w:val="24"/>
              </w:rPr>
            </w:pPr>
          </w:p>
        </w:tc>
        <w:tc>
          <w:tcPr>
            <w:tcW w:w="4230" w:type="dxa"/>
            <w:vMerge/>
            <w:tcBorders>
              <w:right w:val="single" w:sz="4" w:space="0" w:color="auto"/>
            </w:tcBorders>
          </w:tcPr>
          <w:p w14:paraId="7678B21E" w14:textId="77777777" w:rsidR="00D62480" w:rsidRPr="00055D83" w:rsidRDefault="00D62480" w:rsidP="00D62480">
            <w:pPr>
              <w:rPr>
                <w:rFonts w:ascii="Times New Roman" w:eastAsia="Tahoma" w:hAnsi="Times New Roman" w:cs="Times New Roman"/>
                <w:color w:val="000000"/>
                <w:sz w:val="24"/>
                <w:szCs w:val="24"/>
              </w:rPr>
            </w:pPr>
          </w:p>
        </w:tc>
        <w:tc>
          <w:tcPr>
            <w:tcW w:w="6520" w:type="dxa"/>
            <w:tcBorders>
              <w:top w:val="nil"/>
              <w:left w:val="single" w:sz="4" w:space="0" w:color="auto"/>
              <w:bottom w:val="single" w:sz="4" w:space="0" w:color="auto"/>
              <w:right w:val="single" w:sz="4" w:space="0" w:color="auto"/>
            </w:tcBorders>
          </w:tcPr>
          <w:p w14:paraId="0F5612DA" w14:textId="285697BE"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D62480" w:rsidRPr="00055D83" w14:paraId="28C66B84" w14:textId="77777777" w:rsidTr="00E30F45">
        <w:tc>
          <w:tcPr>
            <w:tcW w:w="704" w:type="dxa"/>
            <w:vMerge w:val="restart"/>
          </w:tcPr>
          <w:p w14:paraId="1917D37C" w14:textId="77777777" w:rsidR="00D62480" w:rsidRPr="00055D83" w:rsidRDefault="00D62480">
            <w:pPr>
              <w:pStyle w:val="af7"/>
              <w:numPr>
                <w:ilvl w:val="0"/>
                <w:numId w:val="15"/>
              </w:numPr>
              <w:jc w:val="center"/>
              <w:rPr>
                <w:rFonts w:ascii="Times New Roman" w:hAnsi="Times New Roman" w:cs="Times New Roman"/>
                <w:sz w:val="24"/>
                <w:szCs w:val="24"/>
              </w:rPr>
            </w:pPr>
          </w:p>
        </w:tc>
        <w:tc>
          <w:tcPr>
            <w:tcW w:w="2119" w:type="dxa"/>
            <w:vMerge w:val="restart"/>
          </w:tcPr>
          <w:p w14:paraId="4218E914" w14:textId="3DF2E4EC"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Туристическое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обслуживание</w:t>
            </w:r>
          </w:p>
        </w:tc>
        <w:tc>
          <w:tcPr>
            <w:tcW w:w="1731" w:type="dxa"/>
            <w:vMerge w:val="restart"/>
          </w:tcPr>
          <w:p w14:paraId="50B28479" w14:textId="77777777" w:rsidR="00D62480" w:rsidRPr="00055D83" w:rsidRDefault="00D62480" w:rsidP="00D62B5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5.2.1</w:t>
            </w:r>
          </w:p>
        </w:tc>
        <w:tc>
          <w:tcPr>
            <w:tcW w:w="4230" w:type="dxa"/>
            <w:vMerge w:val="restart"/>
            <w:tcBorders>
              <w:right w:val="single" w:sz="4" w:space="0" w:color="auto"/>
            </w:tcBorders>
          </w:tcPr>
          <w:p w14:paraId="6B90F87C" w14:textId="38C9FA79"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пансионатов,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гостиниц,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кемпингов,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домов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отдыха,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оказывающих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лечению;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детских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лагерей</w:t>
            </w:r>
            <w:r w:rsidR="00062815" w:rsidRPr="00055D83">
              <w:rPr>
                <w:rFonts w:ascii="Times New Roman" w:eastAsia="Tahoma" w:hAnsi="Times New Roman" w:cs="Times New Roman"/>
                <w:color w:val="000000"/>
                <w:sz w:val="24"/>
                <w:szCs w:val="24"/>
              </w:rPr>
              <w:t xml:space="preserve"> </w:t>
            </w:r>
          </w:p>
        </w:tc>
        <w:tc>
          <w:tcPr>
            <w:tcW w:w="6520" w:type="dxa"/>
            <w:tcBorders>
              <w:top w:val="single" w:sz="4" w:space="0" w:color="auto"/>
              <w:left w:val="single" w:sz="4" w:space="0" w:color="auto"/>
              <w:bottom w:val="nil"/>
              <w:right w:val="single" w:sz="4" w:space="0" w:color="auto"/>
            </w:tcBorders>
          </w:tcPr>
          <w:p w14:paraId="3399A7C8" w14:textId="2BDD5D42"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(площадь)–400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D62480" w:rsidRPr="00055D83" w14:paraId="70B362F6" w14:textId="77777777" w:rsidTr="00E30F45">
        <w:tc>
          <w:tcPr>
            <w:tcW w:w="704" w:type="dxa"/>
            <w:vMerge/>
          </w:tcPr>
          <w:p w14:paraId="5F1761D8"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1F1192D5" w14:textId="77777777" w:rsidR="00D62480" w:rsidRPr="00055D83" w:rsidRDefault="00D62480" w:rsidP="00D62480">
            <w:pPr>
              <w:rPr>
                <w:rFonts w:ascii="Times New Roman" w:hAnsi="Times New Roman" w:cs="Times New Roman"/>
                <w:sz w:val="24"/>
                <w:szCs w:val="24"/>
              </w:rPr>
            </w:pPr>
          </w:p>
        </w:tc>
        <w:tc>
          <w:tcPr>
            <w:tcW w:w="1731" w:type="dxa"/>
            <w:vMerge/>
          </w:tcPr>
          <w:p w14:paraId="003AB66C"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6774F3D2"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0CBAAE0A" w14:textId="5884A621"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D62480" w:rsidRPr="00055D83" w14:paraId="4E325318" w14:textId="77777777" w:rsidTr="00E30F45">
        <w:tc>
          <w:tcPr>
            <w:tcW w:w="704" w:type="dxa"/>
            <w:vMerge/>
          </w:tcPr>
          <w:p w14:paraId="2CE87373"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6CA1D4D2" w14:textId="77777777" w:rsidR="00D62480" w:rsidRPr="00055D83" w:rsidRDefault="00D62480" w:rsidP="00D62480">
            <w:pPr>
              <w:rPr>
                <w:rFonts w:ascii="Times New Roman" w:hAnsi="Times New Roman" w:cs="Times New Roman"/>
                <w:sz w:val="24"/>
                <w:szCs w:val="24"/>
              </w:rPr>
            </w:pPr>
          </w:p>
        </w:tc>
        <w:tc>
          <w:tcPr>
            <w:tcW w:w="1731" w:type="dxa"/>
            <w:vMerge/>
          </w:tcPr>
          <w:p w14:paraId="176E7886"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04126674"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50F12557" w14:textId="6A425F46"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D62480" w:rsidRPr="00055D83" w14:paraId="466AB4CD" w14:textId="77777777" w:rsidTr="00E30F45">
        <w:tc>
          <w:tcPr>
            <w:tcW w:w="704" w:type="dxa"/>
            <w:vMerge/>
          </w:tcPr>
          <w:p w14:paraId="7BAAAD69"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5DCB9259" w14:textId="77777777" w:rsidR="00D62480" w:rsidRPr="00055D83" w:rsidRDefault="00D62480" w:rsidP="00D62480">
            <w:pPr>
              <w:rPr>
                <w:rFonts w:ascii="Times New Roman" w:hAnsi="Times New Roman" w:cs="Times New Roman"/>
                <w:sz w:val="24"/>
                <w:szCs w:val="24"/>
              </w:rPr>
            </w:pPr>
          </w:p>
        </w:tc>
        <w:tc>
          <w:tcPr>
            <w:tcW w:w="1731" w:type="dxa"/>
            <w:vMerge/>
          </w:tcPr>
          <w:p w14:paraId="65BA4E40"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3758D8FF"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6689901E" w14:textId="5A26652C"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D62480" w:rsidRPr="00055D83" w14:paraId="6394EB91" w14:textId="77777777" w:rsidTr="00E30F45">
        <w:tc>
          <w:tcPr>
            <w:tcW w:w="704" w:type="dxa"/>
            <w:vMerge/>
          </w:tcPr>
          <w:p w14:paraId="06A6F784" w14:textId="77777777" w:rsidR="00D62480" w:rsidRPr="00055D83" w:rsidRDefault="00D62480">
            <w:pPr>
              <w:pStyle w:val="af7"/>
              <w:numPr>
                <w:ilvl w:val="0"/>
                <w:numId w:val="15"/>
              </w:numPr>
              <w:rPr>
                <w:rFonts w:ascii="Times New Roman" w:hAnsi="Times New Roman" w:cs="Times New Roman"/>
                <w:sz w:val="24"/>
                <w:szCs w:val="24"/>
              </w:rPr>
            </w:pPr>
          </w:p>
        </w:tc>
        <w:tc>
          <w:tcPr>
            <w:tcW w:w="2119" w:type="dxa"/>
            <w:vMerge/>
          </w:tcPr>
          <w:p w14:paraId="4E722AAA" w14:textId="77777777" w:rsidR="00D62480" w:rsidRPr="00055D83" w:rsidRDefault="00D62480" w:rsidP="00D62480">
            <w:pPr>
              <w:rPr>
                <w:rFonts w:ascii="Times New Roman" w:hAnsi="Times New Roman" w:cs="Times New Roman"/>
                <w:sz w:val="24"/>
                <w:szCs w:val="24"/>
              </w:rPr>
            </w:pPr>
          </w:p>
        </w:tc>
        <w:tc>
          <w:tcPr>
            <w:tcW w:w="1731" w:type="dxa"/>
            <w:vMerge/>
          </w:tcPr>
          <w:p w14:paraId="0CDB9FF1" w14:textId="77777777" w:rsidR="00D62480" w:rsidRPr="00055D83" w:rsidRDefault="00D62480" w:rsidP="00D62480">
            <w:pPr>
              <w:rPr>
                <w:rFonts w:ascii="Times New Roman" w:hAnsi="Times New Roman" w:cs="Times New Roman"/>
                <w:sz w:val="24"/>
                <w:szCs w:val="24"/>
              </w:rPr>
            </w:pPr>
          </w:p>
        </w:tc>
        <w:tc>
          <w:tcPr>
            <w:tcW w:w="4230" w:type="dxa"/>
            <w:vMerge/>
            <w:tcBorders>
              <w:right w:val="single" w:sz="4" w:space="0" w:color="auto"/>
            </w:tcBorders>
          </w:tcPr>
          <w:p w14:paraId="60938E68" w14:textId="77777777" w:rsidR="00D62480" w:rsidRPr="00055D83" w:rsidRDefault="00D62480" w:rsidP="00D62480">
            <w:pPr>
              <w:rPr>
                <w:rFonts w:ascii="Times New Roman" w:hAnsi="Times New Roman" w:cs="Times New Roman"/>
                <w:sz w:val="24"/>
                <w:szCs w:val="24"/>
              </w:rPr>
            </w:pPr>
          </w:p>
        </w:tc>
        <w:tc>
          <w:tcPr>
            <w:tcW w:w="6520" w:type="dxa"/>
            <w:tcBorders>
              <w:top w:val="nil"/>
              <w:left w:val="single" w:sz="4" w:space="0" w:color="auto"/>
              <w:bottom w:val="single" w:sz="4" w:space="0" w:color="auto"/>
              <w:right w:val="single" w:sz="4" w:space="0" w:color="auto"/>
            </w:tcBorders>
          </w:tcPr>
          <w:p w14:paraId="17CB0BEB" w14:textId="10482BBB"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9A5002" w:rsidRPr="00055D83" w14:paraId="42619439" w14:textId="77777777" w:rsidTr="00E30F45">
        <w:tc>
          <w:tcPr>
            <w:tcW w:w="704" w:type="dxa"/>
            <w:vMerge w:val="restart"/>
          </w:tcPr>
          <w:p w14:paraId="66445823" w14:textId="77777777" w:rsidR="009A5002" w:rsidRPr="00055D83" w:rsidRDefault="009A5002" w:rsidP="009A5002">
            <w:pPr>
              <w:pStyle w:val="af7"/>
              <w:numPr>
                <w:ilvl w:val="0"/>
                <w:numId w:val="15"/>
              </w:numPr>
              <w:rPr>
                <w:rFonts w:ascii="Times New Roman" w:hAnsi="Times New Roman" w:cs="Times New Roman"/>
                <w:sz w:val="24"/>
                <w:szCs w:val="24"/>
              </w:rPr>
            </w:pPr>
          </w:p>
        </w:tc>
        <w:tc>
          <w:tcPr>
            <w:tcW w:w="2119" w:type="dxa"/>
            <w:vMerge w:val="restart"/>
          </w:tcPr>
          <w:p w14:paraId="66F6248F" w14:textId="6E83EC51" w:rsidR="009A5002" w:rsidRPr="00055D83" w:rsidRDefault="009A5002" w:rsidP="009A5002">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Деятельность в сфере охотничьего хозяйства</w:t>
            </w:r>
          </w:p>
        </w:tc>
        <w:tc>
          <w:tcPr>
            <w:tcW w:w="1731" w:type="dxa"/>
            <w:vMerge w:val="restart"/>
          </w:tcPr>
          <w:p w14:paraId="0BE566BB" w14:textId="797A93C5" w:rsidR="009A5002" w:rsidRPr="00055D83" w:rsidRDefault="009A5002" w:rsidP="009A5002">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5.3 </w:t>
            </w:r>
          </w:p>
        </w:tc>
        <w:tc>
          <w:tcPr>
            <w:tcW w:w="4230" w:type="dxa"/>
            <w:vMerge w:val="restart"/>
            <w:tcBorders>
              <w:right w:val="single" w:sz="4" w:space="0" w:color="auto"/>
            </w:tcBorders>
          </w:tcPr>
          <w:p w14:paraId="7AA2D32B" w14:textId="07D2532D" w:rsidR="009A5002" w:rsidRPr="00055D83" w:rsidRDefault="009A5002" w:rsidP="009A5002">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Различные виды деятельности в сфере охотничьего хозяйства, предусмотренные законодательством Российской Федерации в области охоты и сохранения охотничьих ресурсов</w:t>
            </w:r>
          </w:p>
        </w:tc>
        <w:tc>
          <w:tcPr>
            <w:tcW w:w="6520" w:type="dxa"/>
            <w:tcBorders>
              <w:top w:val="single" w:sz="4" w:space="0" w:color="auto"/>
              <w:left w:val="single" w:sz="4" w:space="0" w:color="auto"/>
              <w:bottom w:val="nil"/>
              <w:right w:val="single" w:sz="4" w:space="0" w:color="auto"/>
            </w:tcBorders>
          </w:tcPr>
          <w:p w14:paraId="538C2483" w14:textId="21CCCE3D" w:rsidR="009A5002" w:rsidRPr="00055D83" w:rsidRDefault="009A5002" w:rsidP="009A5002">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w:t>
            </w:r>
            <w:r w:rsidR="00E30F45">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E30F45">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 xml:space="preserve">400 </w:t>
            </w:r>
            <w:r w:rsidR="00496FA0" w:rsidRPr="00055D83">
              <w:rPr>
                <w:rFonts w:ascii="Times New Roman" w:eastAsia="Tahoma" w:hAnsi="Times New Roman" w:cs="Times New Roman"/>
                <w:color w:val="000000"/>
                <w:sz w:val="24"/>
                <w:szCs w:val="24"/>
              </w:rPr>
              <w:t>кв.м</w:t>
            </w:r>
          </w:p>
        </w:tc>
      </w:tr>
      <w:tr w:rsidR="0095426F" w:rsidRPr="00055D83" w14:paraId="0AEBEB19" w14:textId="77777777" w:rsidTr="00E30F45">
        <w:tc>
          <w:tcPr>
            <w:tcW w:w="704" w:type="dxa"/>
            <w:vMerge/>
          </w:tcPr>
          <w:p w14:paraId="5D3973DF" w14:textId="77777777" w:rsidR="0095426F" w:rsidRPr="00055D83" w:rsidRDefault="0095426F" w:rsidP="0095426F">
            <w:pPr>
              <w:pStyle w:val="af7"/>
              <w:numPr>
                <w:ilvl w:val="0"/>
                <w:numId w:val="15"/>
              </w:numPr>
              <w:rPr>
                <w:rFonts w:ascii="Times New Roman" w:hAnsi="Times New Roman" w:cs="Times New Roman"/>
                <w:sz w:val="24"/>
                <w:szCs w:val="24"/>
              </w:rPr>
            </w:pPr>
          </w:p>
        </w:tc>
        <w:tc>
          <w:tcPr>
            <w:tcW w:w="2119" w:type="dxa"/>
            <w:vMerge/>
          </w:tcPr>
          <w:p w14:paraId="001F1E96" w14:textId="69698B26" w:rsidR="0095426F" w:rsidRPr="00055D83" w:rsidRDefault="0095426F" w:rsidP="0095426F">
            <w:pPr>
              <w:rPr>
                <w:rFonts w:ascii="Times New Roman" w:eastAsia="Tahoma" w:hAnsi="Times New Roman" w:cs="Times New Roman"/>
                <w:color w:val="000000"/>
                <w:sz w:val="24"/>
                <w:szCs w:val="24"/>
              </w:rPr>
            </w:pPr>
          </w:p>
        </w:tc>
        <w:tc>
          <w:tcPr>
            <w:tcW w:w="1731" w:type="dxa"/>
            <w:vMerge/>
          </w:tcPr>
          <w:p w14:paraId="44E51B89" w14:textId="396906BC" w:rsidR="0095426F" w:rsidRPr="00055D83" w:rsidRDefault="0095426F" w:rsidP="0095426F">
            <w:pPr>
              <w:jc w:val="center"/>
              <w:rPr>
                <w:rFonts w:ascii="Times New Roman" w:eastAsia="Tahoma" w:hAnsi="Times New Roman" w:cs="Times New Roman"/>
                <w:color w:val="000000"/>
                <w:sz w:val="24"/>
                <w:szCs w:val="24"/>
              </w:rPr>
            </w:pPr>
          </w:p>
        </w:tc>
        <w:tc>
          <w:tcPr>
            <w:tcW w:w="4230" w:type="dxa"/>
            <w:vMerge/>
            <w:tcBorders>
              <w:right w:val="single" w:sz="4" w:space="0" w:color="auto"/>
            </w:tcBorders>
          </w:tcPr>
          <w:p w14:paraId="245E35B5" w14:textId="0EAA95F4" w:rsidR="0095426F" w:rsidRPr="00055D83" w:rsidRDefault="0095426F" w:rsidP="0095426F">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4D3F27EF" w14:textId="5C519902" w:rsidR="0095426F" w:rsidRPr="00055D83" w:rsidRDefault="0095426F" w:rsidP="0095426F">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95426F" w:rsidRPr="00055D83" w14:paraId="7F911CBE" w14:textId="77777777" w:rsidTr="00E30F45">
        <w:tc>
          <w:tcPr>
            <w:tcW w:w="704" w:type="dxa"/>
            <w:vMerge/>
          </w:tcPr>
          <w:p w14:paraId="318285CE" w14:textId="77777777" w:rsidR="0095426F" w:rsidRPr="00055D83" w:rsidRDefault="0095426F" w:rsidP="0095426F">
            <w:pPr>
              <w:pStyle w:val="af7"/>
              <w:numPr>
                <w:ilvl w:val="0"/>
                <w:numId w:val="15"/>
              </w:numPr>
              <w:rPr>
                <w:rFonts w:ascii="Times New Roman" w:hAnsi="Times New Roman" w:cs="Times New Roman"/>
                <w:sz w:val="24"/>
                <w:szCs w:val="24"/>
              </w:rPr>
            </w:pPr>
          </w:p>
        </w:tc>
        <w:tc>
          <w:tcPr>
            <w:tcW w:w="2119" w:type="dxa"/>
            <w:vMerge/>
          </w:tcPr>
          <w:p w14:paraId="7753FAD6" w14:textId="6DB4C792" w:rsidR="0095426F" w:rsidRPr="00055D83" w:rsidRDefault="0095426F" w:rsidP="0095426F">
            <w:pPr>
              <w:rPr>
                <w:rFonts w:ascii="Times New Roman" w:eastAsia="Tahoma" w:hAnsi="Times New Roman" w:cs="Times New Roman"/>
                <w:color w:val="000000"/>
                <w:sz w:val="24"/>
                <w:szCs w:val="24"/>
              </w:rPr>
            </w:pPr>
          </w:p>
        </w:tc>
        <w:tc>
          <w:tcPr>
            <w:tcW w:w="1731" w:type="dxa"/>
            <w:vMerge/>
          </w:tcPr>
          <w:p w14:paraId="6BCADD20" w14:textId="7D8A0B34" w:rsidR="0095426F" w:rsidRPr="00055D83" w:rsidRDefault="0095426F" w:rsidP="0095426F">
            <w:pPr>
              <w:jc w:val="center"/>
              <w:rPr>
                <w:rFonts w:ascii="Times New Roman" w:eastAsia="Tahoma" w:hAnsi="Times New Roman" w:cs="Times New Roman"/>
                <w:color w:val="000000"/>
                <w:sz w:val="24"/>
                <w:szCs w:val="24"/>
              </w:rPr>
            </w:pPr>
          </w:p>
        </w:tc>
        <w:tc>
          <w:tcPr>
            <w:tcW w:w="4230" w:type="dxa"/>
            <w:vMerge/>
            <w:tcBorders>
              <w:right w:val="single" w:sz="4" w:space="0" w:color="auto"/>
            </w:tcBorders>
          </w:tcPr>
          <w:p w14:paraId="6091F85A" w14:textId="026240E9" w:rsidR="0095426F" w:rsidRPr="00055D83" w:rsidRDefault="0095426F" w:rsidP="0095426F">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5AF18BE8" w14:textId="0E749B96" w:rsidR="0095426F" w:rsidRPr="00055D83" w:rsidRDefault="0095426F" w:rsidP="0095426F">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95426F" w:rsidRPr="00055D83" w14:paraId="5D0DAC86" w14:textId="77777777" w:rsidTr="00E30F45">
        <w:tc>
          <w:tcPr>
            <w:tcW w:w="704" w:type="dxa"/>
            <w:vMerge/>
          </w:tcPr>
          <w:p w14:paraId="00487714" w14:textId="77777777" w:rsidR="0095426F" w:rsidRPr="00055D83" w:rsidRDefault="0095426F" w:rsidP="0095426F">
            <w:pPr>
              <w:pStyle w:val="af7"/>
              <w:numPr>
                <w:ilvl w:val="0"/>
                <w:numId w:val="15"/>
              </w:numPr>
              <w:rPr>
                <w:rFonts w:ascii="Times New Roman" w:hAnsi="Times New Roman" w:cs="Times New Roman"/>
                <w:sz w:val="24"/>
                <w:szCs w:val="24"/>
              </w:rPr>
            </w:pPr>
          </w:p>
        </w:tc>
        <w:tc>
          <w:tcPr>
            <w:tcW w:w="2119" w:type="dxa"/>
            <w:vMerge/>
          </w:tcPr>
          <w:p w14:paraId="770CDB9B" w14:textId="6E9DD89B" w:rsidR="0095426F" w:rsidRPr="00055D83" w:rsidRDefault="0095426F" w:rsidP="0095426F">
            <w:pPr>
              <w:rPr>
                <w:rFonts w:ascii="Times New Roman" w:eastAsia="Tahoma" w:hAnsi="Times New Roman" w:cs="Times New Roman"/>
                <w:color w:val="000000"/>
                <w:sz w:val="24"/>
                <w:szCs w:val="24"/>
              </w:rPr>
            </w:pPr>
          </w:p>
        </w:tc>
        <w:tc>
          <w:tcPr>
            <w:tcW w:w="1731" w:type="dxa"/>
            <w:vMerge/>
          </w:tcPr>
          <w:p w14:paraId="4351C2FE" w14:textId="2006148E" w:rsidR="0095426F" w:rsidRPr="00055D83" w:rsidRDefault="0095426F" w:rsidP="0095426F">
            <w:pPr>
              <w:jc w:val="center"/>
              <w:rPr>
                <w:rFonts w:ascii="Times New Roman" w:eastAsia="Tahoma" w:hAnsi="Times New Roman" w:cs="Times New Roman"/>
                <w:color w:val="000000"/>
                <w:sz w:val="24"/>
                <w:szCs w:val="24"/>
              </w:rPr>
            </w:pPr>
          </w:p>
        </w:tc>
        <w:tc>
          <w:tcPr>
            <w:tcW w:w="4230" w:type="dxa"/>
            <w:vMerge/>
            <w:tcBorders>
              <w:right w:val="single" w:sz="4" w:space="0" w:color="auto"/>
            </w:tcBorders>
          </w:tcPr>
          <w:p w14:paraId="32B271E7" w14:textId="59654F4A" w:rsidR="0095426F" w:rsidRPr="00055D83" w:rsidRDefault="0095426F" w:rsidP="0095426F">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02C8666A" w14:textId="2A818A9B" w:rsidR="0095426F" w:rsidRPr="00055D83" w:rsidRDefault="0095426F" w:rsidP="0095426F">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95426F" w:rsidRPr="00055D83" w14:paraId="14923DF4" w14:textId="77777777" w:rsidTr="00E30F45">
        <w:tc>
          <w:tcPr>
            <w:tcW w:w="704" w:type="dxa"/>
            <w:vMerge/>
          </w:tcPr>
          <w:p w14:paraId="22094427" w14:textId="77777777" w:rsidR="0095426F" w:rsidRPr="00055D83" w:rsidRDefault="0095426F" w:rsidP="0095426F">
            <w:pPr>
              <w:pStyle w:val="af7"/>
              <w:numPr>
                <w:ilvl w:val="0"/>
                <w:numId w:val="15"/>
              </w:numPr>
              <w:rPr>
                <w:rFonts w:ascii="Times New Roman" w:hAnsi="Times New Roman" w:cs="Times New Roman"/>
                <w:sz w:val="24"/>
                <w:szCs w:val="24"/>
              </w:rPr>
            </w:pPr>
          </w:p>
        </w:tc>
        <w:tc>
          <w:tcPr>
            <w:tcW w:w="2119" w:type="dxa"/>
            <w:vMerge/>
          </w:tcPr>
          <w:p w14:paraId="58885153" w14:textId="26FAB074" w:rsidR="0095426F" w:rsidRPr="00055D83" w:rsidRDefault="0095426F" w:rsidP="0095426F">
            <w:pPr>
              <w:rPr>
                <w:rFonts w:ascii="Times New Roman" w:eastAsia="Tahoma" w:hAnsi="Times New Roman" w:cs="Times New Roman"/>
                <w:color w:val="000000"/>
                <w:sz w:val="24"/>
                <w:szCs w:val="24"/>
              </w:rPr>
            </w:pPr>
          </w:p>
        </w:tc>
        <w:tc>
          <w:tcPr>
            <w:tcW w:w="1731" w:type="dxa"/>
            <w:vMerge/>
          </w:tcPr>
          <w:p w14:paraId="00A4D019" w14:textId="7FBD4383" w:rsidR="0095426F" w:rsidRPr="00055D83" w:rsidRDefault="0095426F" w:rsidP="0095426F">
            <w:pPr>
              <w:jc w:val="center"/>
              <w:rPr>
                <w:rFonts w:ascii="Times New Roman" w:eastAsia="Tahoma" w:hAnsi="Times New Roman" w:cs="Times New Roman"/>
                <w:color w:val="000000"/>
                <w:sz w:val="24"/>
                <w:szCs w:val="24"/>
              </w:rPr>
            </w:pPr>
          </w:p>
        </w:tc>
        <w:tc>
          <w:tcPr>
            <w:tcW w:w="4230" w:type="dxa"/>
            <w:vMerge/>
            <w:tcBorders>
              <w:right w:val="single" w:sz="4" w:space="0" w:color="auto"/>
            </w:tcBorders>
          </w:tcPr>
          <w:p w14:paraId="4DCFF49F" w14:textId="47CDF918" w:rsidR="0095426F" w:rsidRPr="00055D83" w:rsidRDefault="0095426F" w:rsidP="0095426F">
            <w:pPr>
              <w:rPr>
                <w:rFonts w:ascii="Times New Roman" w:eastAsia="Tahoma" w:hAnsi="Times New Roman" w:cs="Times New Roman"/>
                <w:color w:val="000000"/>
                <w:sz w:val="24"/>
                <w:szCs w:val="24"/>
              </w:rPr>
            </w:pPr>
          </w:p>
        </w:tc>
        <w:tc>
          <w:tcPr>
            <w:tcW w:w="6520" w:type="dxa"/>
            <w:tcBorders>
              <w:top w:val="nil"/>
              <w:left w:val="single" w:sz="4" w:space="0" w:color="auto"/>
              <w:bottom w:val="single" w:sz="4" w:space="0" w:color="auto"/>
              <w:right w:val="single" w:sz="4" w:space="0" w:color="auto"/>
            </w:tcBorders>
          </w:tcPr>
          <w:p w14:paraId="3DE851AD" w14:textId="46AF303A" w:rsidR="0095426F" w:rsidRPr="00055D83" w:rsidRDefault="0095426F" w:rsidP="0095426F">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9A5002" w:rsidRPr="00055D83" w14:paraId="0CC7C957" w14:textId="77777777" w:rsidTr="00E30F45">
        <w:trPr>
          <w:trHeight w:val="54"/>
        </w:trPr>
        <w:tc>
          <w:tcPr>
            <w:tcW w:w="704" w:type="dxa"/>
            <w:vMerge w:val="restart"/>
          </w:tcPr>
          <w:p w14:paraId="4009BD38" w14:textId="77777777" w:rsidR="009A5002" w:rsidRPr="00055D83" w:rsidRDefault="009A5002" w:rsidP="009A5002">
            <w:pPr>
              <w:pStyle w:val="af7"/>
              <w:numPr>
                <w:ilvl w:val="0"/>
                <w:numId w:val="15"/>
              </w:numPr>
              <w:rPr>
                <w:rFonts w:ascii="Times New Roman" w:hAnsi="Times New Roman" w:cs="Times New Roman"/>
                <w:sz w:val="24"/>
                <w:szCs w:val="24"/>
              </w:rPr>
            </w:pPr>
          </w:p>
        </w:tc>
        <w:tc>
          <w:tcPr>
            <w:tcW w:w="2119" w:type="dxa"/>
            <w:vMerge w:val="restart"/>
          </w:tcPr>
          <w:p w14:paraId="50ACDC05" w14:textId="156E5B01" w:rsidR="009A5002" w:rsidRPr="00055D83" w:rsidRDefault="009A5002" w:rsidP="009A5002">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Рыболовство</w:t>
            </w:r>
          </w:p>
        </w:tc>
        <w:tc>
          <w:tcPr>
            <w:tcW w:w="1731" w:type="dxa"/>
            <w:vMerge w:val="restart"/>
          </w:tcPr>
          <w:p w14:paraId="12819206" w14:textId="4B65A4C1" w:rsidR="009A5002" w:rsidRPr="00055D83" w:rsidRDefault="009A5002" w:rsidP="009A5002">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5.3.1 </w:t>
            </w:r>
          </w:p>
        </w:tc>
        <w:tc>
          <w:tcPr>
            <w:tcW w:w="4230" w:type="dxa"/>
            <w:vMerge w:val="restart"/>
            <w:tcBorders>
              <w:right w:val="single" w:sz="4" w:space="0" w:color="auto"/>
            </w:tcBorders>
          </w:tcPr>
          <w:p w14:paraId="0FCB9A5E" w14:textId="238D79DF" w:rsidR="009A5002" w:rsidRPr="00055D83" w:rsidRDefault="009A5002" w:rsidP="009A5002">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Деятельность, связанная с добычей (выловом) водных биологических ресурсов, приемкой, обработкой, перегрузкой, транспортировкой, хранением и выгрузкой уловов водных биологических ресурсов, производством рыбной продукции</w:t>
            </w:r>
          </w:p>
        </w:tc>
        <w:tc>
          <w:tcPr>
            <w:tcW w:w="6520" w:type="dxa"/>
            <w:tcBorders>
              <w:top w:val="single" w:sz="4" w:space="0" w:color="auto"/>
              <w:left w:val="single" w:sz="4" w:space="0" w:color="auto"/>
              <w:bottom w:val="nil"/>
              <w:right w:val="single" w:sz="4" w:space="0" w:color="auto"/>
            </w:tcBorders>
          </w:tcPr>
          <w:p w14:paraId="10EDC5BE" w14:textId="2171A5EA" w:rsidR="009A5002" w:rsidRPr="00055D83" w:rsidRDefault="009A5002" w:rsidP="009A5002">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w:t>
            </w:r>
            <w:r w:rsidR="00E30F45">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E30F45">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 xml:space="preserve">400 </w:t>
            </w:r>
            <w:r w:rsidR="00496FA0" w:rsidRPr="00055D83">
              <w:rPr>
                <w:rFonts w:ascii="Times New Roman" w:eastAsia="Tahoma" w:hAnsi="Times New Roman" w:cs="Times New Roman"/>
                <w:color w:val="000000"/>
                <w:sz w:val="24"/>
                <w:szCs w:val="24"/>
              </w:rPr>
              <w:t>кв.м</w:t>
            </w:r>
          </w:p>
        </w:tc>
      </w:tr>
      <w:tr w:rsidR="009A5002" w:rsidRPr="00055D83" w14:paraId="435166FB" w14:textId="77777777" w:rsidTr="00E30F45">
        <w:trPr>
          <w:trHeight w:val="54"/>
        </w:trPr>
        <w:tc>
          <w:tcPr>
            <w:tcW w:w="704" w:type="dxa"/>
            <w:vMerge/>
          </w:tcPr>
          <w:p w14:paraId="1F9B2227" w14:textId="77777777" w:rsidR="009A5002" w:rsidRPr="00055D83" w:rsidRDefault="009A5002" w:rsidP="009A5002">
            <w:pPr>
              <w:pStyle w:val="af7"/>
              <w:numPr>
                <w:ilvl w:val="0"/>
                <w:numId w:val="15"/>
              </w:numPr>
              <w:rPr>
                <w:rFonts w:ascii="Times New Roman" w:hAnsi="Times New Roman" w:cs="Times New Roman"/>
                <w:sz w:val="24"/>
                <w:szCs w:val="24"/>
              </w:rPr>
            </w:pPr>
          </w:p>
        </w:tc>
        <w:tc>
          <w:tcPr>
            <w:tcW w:w="2119" w:type="dxa"/>
            <w:vMerge/>
          </w:tcPr>
          <w:p w14:paraId="1D79F2C2" w14:textId="77777777" w:rsidR="009A5002" w:rsidRPr="00055D83" w:rsidRDefault="009A5002" w:rsidP="009A5002">
            <w:pPr>
              <w:rPr>
                <w:rFonts w:ascii="Times New Roman" w:hAnsi="Times New Roman" w:cs="Times New Roman"/>
                <w:sz w:val="24"/>
                <w:szCs w:val="24"/>
              </w:rPr>
            </w:pPr>
          </w:p>
        </w:tc>
        <w:tc>
          <w:tcPr>
            <w:tcW w:w="1731" w:type="dxa"/>
            <w:vMerge/>
          </w:tcPr>
          <w:p w14:paraId="6A62C5FB" w14:textId="77777777" w:rsidR="009A5002" w:rsidRPr="00055D83" w:rsidRDefault="009A5002" w:rsidP="009A5002">
            <w:pPr>
              <w:jc w:val="center"/>
              <w:rPr>
                <w:rFonts w:ascii="Times New Roman" w:hAnsi="Times New Roman" w:cs="Times New Roman"/>
                <w:sz w:val="24"/>
                <w:szCs w:val="24"/>
              </w:rPr>
            </w:pPr>
          </w:p>
        </w:tc>
        <w:tc>
          <w:tcPr>
            <w:tcW w:w="4230" w:type="dxa"/>
            <w:vMerge/>
            <w:tcBorders>
              <w:right w:val="single" w:sz="4" w:space="0" w:color="auto"/>
            </w:tcBorders>
          </w:tcPr>
          <w:p w14:paraId="6A520F4A" w14:textId="77777777" w:rsidR="009A5002" w:rsidRPr="00055D83" w:rsidRDefault="009A5002" w:rsidP="009A5002">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6921734E" w14:textId="43E3F7BA" w:rsidR="009A5002" w:rsidRPr="00055D83" w:rsidRDefault="009A5002" w:rsidP="009A5002">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9A5002" w:rsidRPr="00055D83" w14:paraId="41B5B254" w14:textId="77777777" w:rsidTr="00E30F45">
        <w:trPr>
          <w:trHeight w:val="70"/>
        </w:trPr>
        <w:tc>
          <w:tcPr>
            <w:tcW w:w="704" w:type="dxa"/>
            <w:vMerge/>
          </w:tcPr>
          <w:p w14:paraId="24E87763" w14:textId="77777777" w:rsidR="009A5002" w:rsidRPr="00055D83" w:rsidRDefault="009A5002" w:rsidP="009A5002">
            <w:pPr>
              <w:pStyle w:val="af7"/>
              <w:numPr>
                <w:ilvl w:val="0"/>
                <w:numId w:val="15"/>
              </w:numPr>
              <w:rPr>
                <w:rFonts w:ascii="Times New Roman" w:hAnsi="Times New Roman" w:cs="Times New Roman"/>
                <w:sz w:val="24"/>
                <w:szCs w:val="24"/>
              </w:rPr>
            </w:pPr>
          </w:p>
        </w:tc>
        <w:tc>
          <w:tcPr>
            <w:tcW w:w="2119" w:type="dxa"/>
            <w:vMerge/>
          </w:tcPr>
          <w:p w14:paraId="0538E065" w14:textId="77777777" w:rsidR="009A5002" w:rsidRPr="00055D83" w:rsidRDefault="009A5002" w:rsidP="009A5002">
            <w:pPr>
              <w:rPr>
                <w:rFonts w:ascii="Times New Roman" w:hAnsi="Times New Roman" w:cs="Times New Roman"/>
                <w:sz w:val="24"/>
                <w:szCs w:val="24"/>
              </w:rPr>
            </w:pPr>
          </w:p>
        </w:tc>
        <w:tc>
          <w:tcPr>
            <w:tcW w:w="1731" w:type="dxa"/>
            <w:vMerge/>
          </w:tcPr>
          <w:p w14:paraId="7205247B" w14:textId="77777777" w:rsidR="009A5002" w:rsidRPr="00055D83" w:rsidRDefault="009A5002" w:rsidP="009A5002">
            <w:pPr>
              <w:jc w:val="center"/>
              <w:rPr>
                <w:rFonts w:ascii="Times New Roman" w:hAnsi="Times New Roman" w:cs="Times New Roman"/>
                <w:sz w:val="24"/>
                <w:szCs w:val="24"/>
              </w:rPr>
            </w:pPr>
          </w:p>
        </w:tc>
        <w:tc>
          <w:tcPr>
            <w:tcW w:w="4230" w:type="dxa"/>
            <w:vMerge/>
            <w:tcBorders>
              <w:right w:val="single" w:sz="4" w:space="0" w:color="auto"/>
            </w:tcBorders>
          </w:tcPr>
          <w:p w14:paraId="4A557FD0" w14:textId="77777777" w:rsidR="009A5002" w:rsidRPr="00055D83" w:rsidRDefault="009A5002" w:rsidP="009A5002">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4D153597" w14:textId="47DEAFFE" w:rsidR="009A5002" w:rsidRPr="00055D83" w:rsidRDefault="009A5002" w:rsidP="009A5002">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9A5002" w:rsidRPr="00055D83" w14:paraId="016B2953" w14:textId="77777777" w:rsidTr="00E30F45">
        <w:trPr>
          <w:trHeight w:val="54"/>
        </w:trPr>
        <w:tc>
          <w:tcPr>
            <w:tcW w:w="704" w:type="dxa"/>
            <w:vMerge/>
          </w:tcPr>
          <w:p w14:paraId="72871D80" w14:textId="77777777" w:rsidR="009A5002" w:rsidRPr="00055D83" w:rsidRDefault="009A5002" w:rsidP="009A5002">
            <w:pPr>
              <w:pStyle w:val="af7"/>
              <w:numPr>
                <w:ilvl w:val="0"/>
                <w:numId w:val="15"/>
              </w:numPr>
              <w:rPr>
                <w:rFonts w:ascii="Times New Roman" w:hAnsi="Times New Roman" w:cs="Times New Roman"/>
                <w:sz w:val="24"/>
                <w:szCs w:val="24"/>
              </w:rPr>
            </w:pPr>
          </w:p>
        </w:tc>
        <w:tc>
          <w:tcPr>
            <w:tcW w:w="2119" w:type="dxa"/>
            <w:vMerge/>
          </w:tcPr>
          <w:p w14:paraId="4483A14C" w14:textId="77777777" w:rsidR="009A5002" w:rsidRPr="00055D83" w:rsidRDefault="009A5002" w:rsidP="009A5002">
            <w:pPr>
              <w:rPr>
                <w:rFonts w:ascii="Times New Roman" w:hAnsi="Times New Roman" w:cs="Times New Roman"/>
                <w:sz w:val="24"/>
                <w:szCs w:val="24"/>
              </w:rPr>
            </w:pPr>
          </w:p>
        </w:tc>
        <w:tc>
          <w:tcPr>
            <w:tcW w:w="1731" w:type="dxa"/>
            <w:vMerge/>
          </w:tcPr>
          <w:p w14:paraId="08CFCCBC" w14:textId="77777777" w:rsidR="009A5002" w:rsidRPr="00055D83" w:rsidRDefault="009A5002" w:rsidP="009A5002">
            <w:pPr>
              <w:jc w:val="center"/>
              <w:rPr>
                <w:rFonts w:ascii="Times New Roman" w:hAnsi="Times New Roman" w:cs="Times New Roman"/>
                <w:sz w:val="24"/>
                <w:szCs w:val="24"/>
              </w:rPr>
            </w:pPr>
          </w:p>
        </w:tc>
        <w:tc>
          <w:tcPr>
            <w:tcW w:w="4230" w:type="dxa"/>
            <w:vMerge/>
            <w:tcBorders>
              <w:right w:val="single" w:sz="4" w:space="0" w:color="auto"/>
            </w:tcBorders>
          </w:tcPr>
          <w:p w14:paraId="26EDFFE5" w14:textId="77777777" w:rsidR="009A5002" w:rsidRPr="00055D83" w:rsidRDefault="009A5002" w:rsidP="009A5002">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137EC57E" w14:textId="45127A7D" w:rsidR="009A5002" w:rsidRPr="00055D83" w:rsidRDefault="009A5002" w:rsidP="009A5002">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9A5002" w:rsidRPr="00055D83" w14:paraId="2FEBDE1A" w14:textId="77777777" w:rsidTr="00E30F45">
        <w:trPr>
          <w:trHeight w:val="54"/>
        </w:trPr>
        <w:tc>
          <w:tcPr>
            <w:tcW w:w="704" w:type="dxa"/>
            <w:vMerge/>
          </w:tcPr>
          <w:p w14:paraId="071D11A0" w14:textId="77777777" w:rsidR="009A5002" w:rsidRPr="00055D83" w:rsidRDefault="009A5002" w:rsidP="009A5002">
            <w:pPr>
              <w:pStyle w:val="af7"/>
              <w:numPr>
                <w:ilvl w:val="0"/>
                <w:numId w:val="15"/>
              </w:numPr>
              <w:rPr>
                <w:rFonts w:ascii="Times New Roman" w:hAnsi="Times New Roman" w:cs="Times New Roman"/>
                <w:sz w:val="24"/>
                <w:szCs w:val="24"/>
              </w:rPr>
            </w:pPr>
          </w:p>
        </w:tc>
        <w:tc>
          <w:tcPr>
            <w:tcW w:w="2119" w:type="dxa"/>
            <w:vMerge/>
          </w:tcPr>
          <w:p w14:paraId="0139CAA5" w14:textId="77777777" w:rsidR="009A5002" w:rsidRPr="00055D83" w:rsidRDefault="009A5002" w:rsidP="009A5002">
            <w:pPr>
              <w:rPr>
                <w:rFonts w:ascii="Times New Roman" w:hAnsi="Times New Roman" w:cs="Times New Roman"/>
                <w:sz w:val="24"/>
                <w:szCs w:val="24"/>
              </w:rPr>
            </w:pPr>
          </w:p>
        </w:tc>
        <w:tc>
          <w:tcPr>
            <w:tcW w:w="1731" w:type="dxa"/>
            <w:vMerge/>
          </w:tcPr>
          <w:p w14:paraId="211FDEAB" w14:textId="77777777" w:rsidR="009A5002" w:rsidRPr="00055D83" w:rsidRDefault="009A5002" w:rsidP="009A5002">
            <w:pPr>
              <w:jc w:val="center"/>
              <w:rPr>
                <w:rFonts w:ascii="Times New Roman" w:hAnsi="Times New Roman" w:cs="Times New Roman"/>
                <w:sz w:val="24"/>
                <w:szCs w:val="24"/>
              </w:rPr>
            </w:pPr>
          </w:p>
        </w:tc>
        <w:tc>
          <w:tcPr>
            <w:tcW w:w="4230" w:type="dxa"/>
            <w:vMerge/>
            <w:tcBorders>
              <w:right w:val="single" w:sz="4" w:space="0" w:color="auto"/>
            </w:tcBorders>
          </w:tcPr>
          <w:p w14:paraId="5EAE033A" w14:textId="77777777" w:rsidR="009A5002" w:rsidRPr="00055D83" w:rsidRDefault="009A5002" w:rsidP="009A5002">
            <w:pPr>
              <w:rPr>
                <w:rFonts w:ascii="Times New Roman" w:hAnsi="Times New Roman" w:cs="Times New Roman"/>
                <w:sz w:val="24"/>
                <w:szCs w:val="24"/>
              </w:rPr>
            </w:pPr>
          </w:p>
        </w:tc>
        <w:tc>
          <w:tcPr>
            <w:tcW w:w="6520" w:type="dxa"/>
            <w:tcBorders>
              <w:top w:val="nil"/>
              <w:left w:val="single" w:sz="4" w:space="0" w:color="auto"/>
              <w:bottom w:val="single" w:sz="4" w:space="0" w:color="auto"/>
              <w:right w:val="single" w:sz="4" w:space="0" w:color="auto"/>
            </w:tcBorders>
          </w:tcPr>
          <w:p w14:paraId="54BE9F23" w14:textId="70F1F7BB" w:rsidR="009A5002" w:rsidRPr="00055D83" w:rsidRDefault="009A5002" w:rsidP="009A5002">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tc>
      </w:tr>
      <w:tr w:rsidR="00D62480" w:rsidRPr="00055D83" w14:paraId="4545FB69" w14:textId="77777777" w:rsidTr="00E30F45">
        <w:trPr>
          <w:trHeight w:val="349"/>
        </w:trPr>
        <w:tc>
          <w:tcPr>
            <w:tcW w:w="704" w:type="dxa"/>
          </w:tcPr>
          <w:p w14:paraId="2A0B7E89" w14:textId="77777777" w:rsidR="00D62480" w:rsidRPr="00055D83" w:rsidRDefault="00D62480">
            <w:pPr>
              <w:pStyle w:val="af7"/>
              <w:numPr>
                <w:ilvl w:val="0"/>
                <w:numId w:val="15"/>
              </w:numPr>
              <w:jc w:val="center"/>
              <w:rPr>
                <w:rFonts w:ascii="Times New Roman" w:eastAsia="Tahoma" w:hAnsi="Times New Roman" w:cs="Times New Roman"/>
                <w:color w:val="000000"/>
                <w:sz w:val="24"/>
                <w:szCs w:val="24"/>
              </w:rPr>
            </w:pPr>
          </w:p>
        </w:tc>
        <w:tc>
          <w:tcPr>
            <w:tcW w:w="2119" w:type="dxa"/>
          </w:tcPr>
          <w:p w14:paraId="1602219E" w14:textId="77777777"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Связь</w:t>
            </w:r>
          </w:p>
        </w:tc>
        <w:tc>
          <w:tcPr>
            <w:tcW w:w="1731" w:type="dxa"/>
          </w:tcPr>
          <w:p w14:paraId="6AD067B0" w14:textId="77777777" w:rsidR="00D62480" w:rsidRPr="00055D83" w:rsidRDefault="00D62480" w:rsidP="00D62B5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6.8</w:t>
            </w:r>
          </w:p>
        </w:tc>
        <w:tc>
          <w:tcPr>
            <w:tcW w:w="4230" w:type="dxa"/>
          </w:tcPr>
          <w:p w14:paraId="5826BB1B" w14:textId="7D25A8B5" w:rsidR="00D62480" w:rsidRPr="00055D83" w:rsidRDefault="00D62480" w:rsidP="00D62480">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радиовещания,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телевидения,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включая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воздушные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радиорелейные,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надземные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подземные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кабельные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радиофикации,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антенные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усилительные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пункты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кабельных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инфраструктуру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спутниковой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телерадиовещания,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исключением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предусмотрено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содержанием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кодами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3.1.1,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3.2.3</w:t>
            </w:r>
          </w:p>
        </w:tc>
        <w:tc>
          <w:tcPr>
            <w:tcW w:w="6520" w:type="dxa"/>
            <w:tcBorders>
              <w:top w:val="single" w:sz="4" w:space="0" w:color="auto"/>
            </w:tcBorders>
          </w:tcPr>
          <w:p w14:paraId="60E4D180" w14:textId="1030286A" w:rsidR="00D62480" w:rsidRPr="00055D83" w:rsidRDefault="00D62B57" w:rsidP="00E30F45">
            <w:pPr>
              <w:jc w:val="both"/>
              <w:rPr>
                <w:rFonts w:ascii="Times New Roman" w:hAnsi="Times New Roman" w:cs="Times New Roman"/>
                <w:sz w:val="24"/>
                <w:szCs w:val="24"/>
              </w:rPr>
            </w:pPr>
            <w:r w:rsidRPr="00055D83">
              <w:rPr>
                <w:rFonts w:ascii="Times New Roman" w:eastAsia="Tahoma" w:hAnsi="Times New Roman" w:cs="Times New Roman"/>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95426F" w:rsidRPr="00055D83" w14:paraId="7B93E8AE" w14:textId="77777777" w:rsidTr="00E30F45">
        <w:trPr>
          <w:trHeight w:val="690"/>
        </w:trPr>
        <w:tc>
          <w:tcPr>
            <w:tcW w:w="704" w:type="dxa"/>
          </w:tcPr>
          <w:p w14:paraId="61BBAD75" w14:textId="77777777" w:rsidR="0095426F" w:rsidRPr="00055D83" w:rsidRDefault="0095426F">
            <w:pPr>
              <w:pStyle w:val="af7"/>
              <w:numPr>
                <w:ilvl w:val="0"/>
                <w:numId w:val="15"/>
              </w:numPr>
              <w:jc w:val="center"/>
              <w:rPr>
                <w:rFonts w:ascii="Times New Roman" w:eastAsia="Tahoma" w:hAnsi="Times New Roman" w:cs="Times New Roman"/>
                <w:color w:val="000000"/>
                <w:sz w:val="24"/>
                <w:szCs w:val="24"/>
              </w:rPr>
            </w:pPr>
          </w:p>
        </w:tc>
        <w:tc>
          <w:tcPr>
            <w:tcW w:w="2119" w:type="dxa"/>
          </w:tcPr>
          <w:p w14:paraId="77FA39C4" w14:textId="6888680E" w:rsidR="0095426F" w:rsidRPr="00055D83" w:rsidRDefault="0095426F" w:rsidP="00C36F25">
            <w:pPr>
              <w:jc w:val="both"/>
              <w:rPr>
                <w:rFonts w:ascii="Times New Roman" w:hAnsi="Times New Roman" w:cs="Times New Roman"/>
                <w:sz w:val="24"/>
                <w:szCs w:val="24"/>
              </w:rPr>
            </w:pPr>
            <w:r w:rsidRPr="00055D83">
              <w:rPr>
                <w:rFonts w:ascii="Times New Roman" w:hAnsi="Times New Roman" w:cs="Times New Roman"/>
                <w:sz w:val="24"/>
                <w:szCs w:val="24"/>
              </w:rPr>
              <w:t>Историко-культурная деятельность</w:t>
            </w:r>
          </w:p>
        </w:tc>
        <w:tc>
          <w:tcPr>
            <w:tcW w:w="1731" w:type="dxa"/>
          </w:tcPr>
          <w:p w14:paraId="5587135B" w14:textId="701CCFA2" w:rsidR="0095426F" w:rsidRPr="00055D83" w:rsidRDefault="0095426F" w:rsidP="00D62B57">
            <w:pPr>
              <w:jc w:val="center"/>
              <w:rPr>
                <w:rFonts w:ascii="Times New Roman" w:eastAsia="Tahoma" w:hAnsi="Times New Roman" w:cs="Times New Roman"/>
                <w:sz w:val="24"/>
                <w:szCs w:val="24"/>
              </w:rPr>
            </w:pPr>
            <w:r w:rsidRPr="00055D83">
              <w:rPr>
                <w:rFonts w:ascii="Times New Roman" w:eastAsia="Tahoma" w:hAnsi="Times New Roman" w:cs="Times New Roman"/>
                <w:sz w:val="24"/>
                <w:szCs w:val="24"/>
              </w:rPr>
              <w:t>9.3</w:t>
            </w:r>
          </w:p>
        </w:tc>
        <w:tc>
          <w:tcPr>
            <w:tcW w:w="4230" w:type="dxa"/>
          </w:tcPr>
          <w:p w14:paraId="39FE6D57" w14:textId="162247EA" w:rsidR="0095426F" w:rsidRPr="00055D83" w:rsidRDefault="0095426F" w:rsidP="00C36F25">
            <w:pPr>
              <w:pStyle w:val="afe"/>
              <w:rPr>
                <w:rFonts w:ascii="Times New Roman" w:hAnsi="Times New Roman" w:cs="Times New Roman"/>
              </w:rPr>
            </w:pPr>
            <w:r w:rsidRPr="00055D83">
              <w:rPr>
                <w:rFonts w:ascii="Times New Roman" w:hAnsi="Times New Roman" w:cs="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Pr>
          <w:p w14:paraId="70B56FEE" w14:textId="59F21314" w:rsidR="0095426F" w:rsidRPr="00055D83" w:rsidRDefault="0095426F" w:rsidP="00F41DEF">
            <w:pPr>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9CF" w:rsidRPr="00055D83" w14:paraId="3ED0EADB" w14:textId="77777777" w:rsidTr="00E30F45">
        <w:trPr>
          <w:trHeight w:val="690"/>
        </w:trPr>
        <w:tc>
          <w:tcPr>
            <w:tcW w:w="704" w:type="dxa"/>
          </w:tcPr>
          <w:p w14:paraId="08FD5C77" w14:textId="77777777" w:rsidR="005159CF" w:rsidRPr="00055D83" w:rsidRDefault="005159CF" w:rsidP="005159CF">
            <w:pPr>
              <w:pStyle w:val="af7"/>
              <w:numPr>
                <w:ilvl w:val="0"/>
                <w:numId w:val="15"/>
              </w:numPr>
              <w:jc w:val="center"/>
              <w:rPr>
                <w:rFonts w:ascii="Times New Roman" w:eastAsia="Tahoma" w:hAnsi="Times New Roman" w:cs="Times New Roman"/>
                <w:color w:val="000000"/>
                <w:sz w:val="24"/>
                <w:szCs w:val="24"/>
              </w:rPr>
            </w:pPr>
          </w:p>
        </w:tc>
        <w:tc>
          <w:tcPr>
            <w:tcW w:w="2119" w:type="dxa"/>
          </w:tcPr>
          <w:p w14:paraId="7AD10616" w14:textId="108BDD85" w:rsidR="005159CF" w:rsidRPr="00055D83" w:rsidRDefault="005159CF" w:rsidP="005159CF">
            <w:pPr>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Гидротехнические сооружения</w:t>
            </w:r>
          </w:p>
        </w:tc>
        <w:tc>
          <w:tcPr>
            <w:tcW w:w="1731" w:type="dxa"/>
          </w:tcPr>
          <w:p w14:paraId="3FE3776C" w14:textId="60BE029E" w:rsidR="005159CF" w:rsidRPr="00055D83" w:rsidRDefault="005159CF" w:rsidP="005159CF">
            <w:pPr>
              <w:jc w:val="center"/>
              <w:rPr>
                <w:rFonts w:ascii="Times New Roman" w:eastAsia="Tahoma" w:hAnsi="Times New Roman" w:cs="Times New Roman"/>
                <w:sz w:val="24"/>
                <w:szCs w:val="24"/>
              </w:rPr>
            </w:pPr>
            <w:r w:rsidRPr="00055D83">
              <w:rPr>
                <w:rFonts w:ascii="Times New Roman" w:eastAsia="Tahoma" w:hAnsi="Times New Roman" w:cs="Times New Roman"/>
                <w:color w:val="000000"/>
                <w:sz w:val="24"/>
                <w:szCs w:val="24"/>
              </w:rPr>
              <w:t>11.3</w:t>
            </w:r>
          </w:p>
        </w:tc>
        <w:tc>
          <w:tcPr>
            <w:tcW w:w="4230" w:type="dxa"/>
          </w:tcPr>
          <w:p w14:paraId="146946C6" w14:textId="7477564A" w:rsidR="005159CF" w:rsidRPr="00055D83" w:rsidRDefault="005159CF" w:rsidP="005159CF">
            <w:pPr>
              <w:pStyle w:val="afe"/>
              <w:rPr>
                <w:rFonts w:ascii="Times New Roman" w:hAnsi="Times New Roman" w:cs="Times New Roman"/>
              </w:rPr>
            </w:pPr>
            <w:r w:rsidRPr="00055D83">
              <w:rPr>
                <w:rFonts w:ascii="Times New Roman" w:eastAsia="Tahoma" w:hAnsi="Times New Roman" w:cs="Times New Roman"/>
                <w:color w:val="000000"/>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6520" w:type="dxa"/>
          </w:tcPr>
          <w:p w14:paraId="25CCD9EC" w14:textId="21364E7E" w:rsidR="005159CF" w:rsidRPr="00055D83" w:rsidRDefault="005159CF" w:rsidP="00F41DEF">
            <w:pPr>
              <w:jc w:val="both"/>
              <w:rPr>
                <w:rFonts w:ascii="Times New Roman" w:eastAsia="Tahoma"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C36F25" w:rsidRPr="00055D83" w14:paraId="428395FC" w14:textId="77777777" w:rsidTr="00E30F45">
        <w:trPr>
          <w:trHeight w:val="597"/>
        </w:trPr>
        <w:tc>
          <w:tcPr>
            <w:tcW w:w="704" w:type="dxa"/>
          </w:tcPr>
          <w:p w14:paraId="0ECB6764" w14:textId="77777777" w:rsidR="00C36F25" w:rsidRPr="00055D83" w:rsidRDefault="00C36F25">
            <w:pPr>
              <w:pStyle w:val="af7"/>
              <w:numPr>
                <w:ilvl w:val="0"/>
                <w:numId w:val="15"/>
              </w:numPr>
              <w:jc w:val="center"/>
              <w:rPr>
                <w:rFonts w:ascii="Times New Roman" w:eastAsia="Tahoma" w:hAnsi="Times New Roman" w:cs="Times New Roman"/>
                <w:color w:val="000000"/>
                <w:sz w:val="24"/>
                <w:szCs w:val="24"/>
              </w:rPr>
            </w:pPr>
          </w:p>
        </w:tc>
        <w:tc>
          <w:tcPr>
            <w:tcW w:w="2119" w:type="dxa"/>
          </w:tcPr>
          <w:p w14:paraId="2C4A2F56" w14:textId="742E2472" w:rsidR="00C36F25" w:rsidRPr="00055D83" w:rsidRDefault="00C36F25" w:rsidP="00C36F2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Улично-дорожная сеть</w:t>
            </w:r>
          </w:p>
        </w:tc>
        <w:tc>
          <w:tcPr>
            <w:tcW w:w="1731" w:type="dxa"/>
          </w:tcPr>
          <w:p w14:paraId="3506BF13" w14:textId="77777777" w:rsidR="00C36F25" w:rsidRPr="00055D83" w:rsidRDefault="00C36F25" w:rsidP="00D62B5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12.0.1</w:t>
            </w:r>
          </w:p>
        </w:tc>
        <w:tc>
          <w:tcPr>
            <w:tcW w:w="4230" w:type="dxa"/>
          </w:tcPr>
          <w:p w14:paraId="5EDD04A8" w14:textId="63659138" w:rsidR="00C36F25" w:rsidRPr="00055D83" w:rsidRDefault="00C36F25" w:rsidP="00C36F2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r w:rsidRPr="00055D83">
              <w:rPr>
                <w:rFonts w:ascii="Times New Roman" w:eastAsia="Tahoma" w:hAnsi="Times New Roman" w:cs="Times New Roman"/>
                <w:color w:val="000000"/>
                <w:sz w:val="24"/>
                <w:szCs w:val="24"/>
              </w:rPr>
              <w:lastRenderedPageBreak/>
              <w:t xml:space="preserve">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Pr>
          <w:p w14:paraId="6008892E" w14:textId="4F65EE92" w:rsidR="00C36F25" w:rsidRPr="00055D83" w:rsidRDefault="00D62B57" w:rsidP="00F41DEF">
            <w:pPr>
              <w:jc w:val="both"/>
              <w:rPr>
                <w:rFonts w:ascii="Times New Roman" w:hAnsi="Times New Roman" w:cs="Times New Roman"/>
                <w:sz w:val="24"/>
                <w:szCs w:val="24"/>
              </w:rPr>
            </w:pPr>
            <w:r w:rsidRPr="00055D83">
              <w:rPr>
                <w:rFonts w:ascii="Times New Roman" w:eastAsia="Tahoma" w:hAnsi="Times New Roman" w:cs="Times New Roman"/>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C36F25" w:rsidRPr="00055D83" w14:paraId="364143B7" w14:textId="77777777" w:rsidTr="00E30F45">
        <w:trPr>
          <w:trHeight w:val="600"/>
        </w:trPr>
        <w:tc>
          <w:tcPr>
            <w:tcW w:w="704" w:type="dxa"/>
          </w:tcPr>
          <w:p w14:paraId="0DBC17CF" w14:textId="77777777" w:rsidR="00C36F25" w:rsidRPr="00055D83" w:rsidRDefault="00C36F25">
            <w:pPr>
              <w:pStyle w:val="af7"/>
              <w:numPr>
                <w:ilvl w:val="0"/>
                <w:numId w:val="15"/>
              </w:numPr>
              <w:jc w:val="center"/>
              <w:rPr>
                <w:rFonts w:ascii="Times New Roman" w:eastAsia="Tahoma" w:hAnsi="Times New Roman" w:cs="Times New Roman"/>
                <w:color w:val="000000"/>
                <w:sz w:val="24"/>
                <w:szCs w:val="24"/>
              </w:rPr>
            </w:pPr>
          </w:p>
        </w:tc>
        <w:tc>
          <w:tcPr>
            <w:tcW w:w="2119" w:type="dxa"/>
          </w:tcPr>
          <w:p w14:paraId="03EA1FD1" w14:textId="2995098A" w:rsidR="00C36F25" w:rsidRPr="00055D83" w:rsidRDefault="00C36F25" w:rsidP="00C36F2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Благоустройство территории</w:t>
            </w:r>
          </w:p>
        </w:tc>
        <w:tc>
          <w:tcPr>
            <w:tcW w:w="1731" w:type="dxa"/>
          </w:tcPr>
          <w:p w14:paraId="47D35092" w14:textId="77777777" w:rsidR="00C36F25" w:rsidRPr="00055D83" w:rsidRDefault="00C36F25" w:rsidP="00D62B57">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12.0.2</w:t>
            </w:r>
          </w:p>
        </w:tc>
        <w:tc>
          <w:tcPr>
            <w:tcW w:w="4230" w:type="dxa"/>
          </w:tcPr>
          <w:p w14:paraId="10C6BAFF" w14:textId="34085C88" w:rsidR="00C36F25" w:rsidRPr="00055D83" w:rsidRDefault="00C36F25" w:rsidP="00C36F2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Pr>
          <w:p w14:paraId="330086D4" w14:textId="147E3082" w:rsidR="00C36F25" w:rsidRPr="00055D83" w:rsidRDefault="00D62B57" w:rsidP="00F41DE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50538291" w14:textId="6FAB1959" w:rsidR="00D62480" w:rsidRPr="00055D83" w:rsidRDefault="00D62480" w:rsidP="00D62480">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Вспомогательные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не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установлены</w:t>
      </w:r>
    </w:p>
    <w:p w14:paraId="2EC4DDE0" w14:textId="5AD58AB8" w:rsidR="00D62480" w:rsidRPr="00055D83" w:rsidRDefault="00D62480" w:rsidP="00D62480">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Условно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tbl>
      <w:tblPr>
        <w:tblStyle w:val="af"/>
        <w:tblW w:w="15304" w:type="dxa"/>
        <w:tblLook w:val="04A0" w:firstRow="1" w:lastRow="0" w:firstColumn="1" w:lastColumn="0" w:noHBand="0" w:noVBand="1"/>
      </w:tblPr>
      <w:tblGrid>
        <w:gridCol w:w="698"/>
        <w:gridCol w:w="2230"/>
        <w:gridCol w:w="1731"/>
        <w:gridCol w:w="4550"/>
        <w:gridCol w:w="6095"/>
      </w:tblGrid>
      <w:tr w:rsidR="0084648F" w:rsidRPr="00055D83" w14:paraId="661B602D" w14:textId="77777777" w:rsidTr="00401C6E">
        <w:trPr>
          <w:trHeight w:val="276"/>
        </w:trPr>
        <w:tc>
          <w:tcPr>
            <w:tcW w:w="698" w:type="dxa"/>
          </w:tcPr>
          <w:p w14:paraId="59452431" w14:textId="5ACD2111" w:rsidR="0084648F" w:rsidRPr="00055D83" w:rsidRDefault="0084648F" w:rsidP="0084648F">
            <w:pPr>
              <w:pStyle w:val="af7"/>
              <w:ind w:left="-120"/>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 п/п</w:t>
            </w:r>
          </w:p>
        </w:tc>
        <w:tc>
          <w:tcPr>
            <w:tcW w:w="2230" w:type="dxa"/>
          </w:tcPr>
          <w:p w14:paraId="4C8A5EF7" w14:textId="0A7A7F91" w:rsidR="0084648F" w:rsidRPr="00055D83" w:rsidRDefault="0084648F" w:rsidP="0095426F">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736A0A89" w14:textId="187C90DB" w:rsidR="0084648F" w:rsidRPr="00055D83" w:rsidRDefault="0084648F" w:rsidP="0095426F">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550" w:type="dxa"/>
          </w:tcPr>
          <w:p w14:paraId="46231DAF" w14:textId="7DCDD75B" w:rsidR="0084648F" w:rsidRPr="00055D83" w:rsidRDefault="0084648F" w:rsidP="0095426F">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095" w:type="dxa"/>
            <w:tcBorders>
              <w:bottom w:val="single" w:sz="4" w:space="0" w:color="auto"/>
            </w:tcBorders>
          </w:tcPr>
          <w:p w14:paraId="4C369C6A" w14:textId="5CCBA7EE" w:rsidR="0084648F" w:rsidRPr="00055D83" w:rsidRDefault="0084648F" w:rsidP="0095426F">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62480" w:rsidRPr="00055D83" w14:paraId="29465BBD" w14:textId="77777777" w:rsidTr="00401C6E">
        <w:trPr>
          <w:trHeight w:val="276"/>
        </w:trPr>
        <w:tc>
          <w:tcPr>
            <w:tcW w:w="698" w:type="dxa"/>
            <w:vMerge w:val="restart"/>
          </w:tcPr>
          <w:p w14:paraId="2EF179D5" w14:textId="77777777" w:rsidR="00D62480" w:rsidRPr="00055D83" w:rsidRDefault="00D62480">
            <w:pPr>
              <w:pStyle w:val="af7"/>
              <w:numPr>
                <w:ilvl w:val="0"/>
                <w:numId w:val="16"/>
              </w:numPr>
              <w:jc w:val="center"/>
              <w:rPr>
                <w:rFonts w:ascii="Times New Roman" w:hAnsi="Times New Roman" w:cs="Times New Roman"/>
                <w:sz w:val="24"/>
                <w:szCs w:val="24"/>
              </w:rPr>
            </w:pPr>
          </w:p>
        </w:tc>
        <w:tc>
          <w:tcPr>
            <w:tcW w:w="2230" w:type="dxa"/>
            <w:vMerge w:val="restart"/>
          </w:tcPr>
          <w:p w14:paraId="00DBBB0C" w14:textId="71DD0FE1"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области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гидрометеорологии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смежных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областях</w:t>
            </w:r>
          </w:p>
        </w:tc>
        <w:tc>
          <w:tcPr>
            <w:tcW w:w="1731" w:type="dxa"/>
            <w:vMerge w:val="restart"/>
          </w:tcPr>
          <w:p w14:paraId="08A36699" w14:textId="77777777" w:rsidR="00D62480" w:rsidRPr="00055D83" w:rsidRDefault="00D62480" w:rsidP="00C214C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3.9.1</w:t>
            </w:r>
          </w:p>
        </w:tc>
        <w:tc>
          <w:tcPr>
            <w:tcW w:w="4550" w:type="dxa"/>
            <w:vMerge w:val="restart"/>
            <w:tcBorders>
              <w:right w:val="single" w:sz="4" w:space="0" w:color="auto"/>
            </w:tcBorders>
          </w:tcPr>
          <w:p w14:paraId="7FA3A7A3" w14:textId="20CCDC28"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наблюдений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физическими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химическими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процессами,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происходящими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окружающей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гидрометеорологических,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агрометеорологических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гелиогеофизических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характеристик,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загрязнения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атмосферного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воздуха,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почв,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числе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гидробиологическим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показателям,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околоземного</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космического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пространства,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используемых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области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гидрометеорологии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смежных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областях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(доплеровские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метеорологические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радиолокаторы,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гидрологические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другие)</w:t>
            </w:r>
          </w:p>
        </w:tc>
        <w:tc>
          <w:tcPr>
            <w:tcW w:w="6095" w:type="dxa"/>
            <w:tcBorders>
              <w:top w:val="single" w:sz="4" w:space="0" w:color="auto"/>
              <w:left w:val="single" w:sz="4" w:space="0" w:color="auto"/>
              <w:bottom w:val="nil"/>
              <w:right w:val="single" w:sz="4" w:space="0" w:color="auto"/>
            </w:tcBorders>
          </w:tcPr>
          <w:p w14:paraId="44631C6D" w14:textId="1C6B973E" w:rsidR="00D62480" w:rsidRPr="00055D83" w:rsidRDefault="00401C6E" w:rsidP="00401C6E">
            <w:pPr>
              <w:jc w:val="both"/>
              <w:rPr>
                <w:rFonts w:ascii="Times New Roman" w:hAnsi="Times New Roman" w:cs="Times New Roman"/>
                <w:sz w:val="24"/>
                <w:szCs w:val="24"/>
              </w:rPr>
            </w:pPr>
            <w:r w:rsidRPr="00055D83">
              <w:rPr>
                <w:rFonts w:ascii="Times New Roman" w:eastAsia="Tahoma" w:hAnsi="Times New Roman" w:cs="Times New Roman"/>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D62480" w:rsidRPr="00055D83" w14:paraId="0B7FF6CE" w14:textId="77777777" w:rsidTr="00401C6E">
        <w:trPr>
          <w:trHeight w:val="276"/>
        </w:trPr>
        <w:tc>
          <w:tcPr>
            <w:tcW w:w="698" w:type="dxa"/>
            <w:vMerge/>
          </w:tcPr>
          <w:p w14:paraId="0B3A28D8" w14:textId="77777777" w:rsidR="00D62480" w:rsidRPr="00055D83" w:rsidRDefault="00D62480">
            <w:pPr>
              <w:pStyle w:val="af7"/>
              <w:numPr>
                <w:ilvl w:val="0"/>
                <w:numId w:val="16"/>
              </w:numPr>
              <w:rPr>
                <w:rFonts w:ascii="Times New Roman" w:hAnsi="Times New Roman" w:cs="Times New Roman"/>
                <w:sz w:val="24"/>
                <w:szCs w:val="24"/>
              </w:rPr>
            </w:pPr>
          </w:p>
        </w:tc>
        <w:tc>
          <w:tcPr>
            <w:tcW w:w="2230" w:type="dxa"/>
            <w:vMerge/>
          </w:tcPr>
          <w:p w14:paraId="513DAF60" w14:textId="77777777" w:rsidR="00D62480" w:rsidRPr="00055D83" w:rsidRDefault="00D62480" w:rsidP="00D62480">
            <w:pPr>
              <w:rPr>
                <w:rFonts w:ascii="Times New Roman" w:hAnsi="Times New Roman" w:cs="Times New Roman"/>
                <w:sz w:val="24"/>
                <w:szCs w:val="24"/>
              </w:rPr>
            </w:pPr>
          </w:p>
        </w:tc>
        <w:tc>
          <w:tcPr>
            <w:tcW w:w="1731" w:type="dxa"/>
            <w:vMerge/>
          </w:tcPr>
          <w:p w14:paraId="467DC599" w14:textId="77777777" w:rsidR="00D62480" w:rsidRPr="00055D83" w:rsidRDefault="00D62480" w:rsidP="00D62480">
            <w:pPr>
              <w:rPr>
                <w:rFonts w:ascii="Times New Roman" w:hAnsi="Times New Roman" w:cs="Times New Roman"/>
                <w:sz w:val="24"/>
                <w:szCs w:val="24"/>
              </w:rPr>
            </w:pPr>
          </w:p>
        </w:tc>
        <w:tc>
          <w:tcPr>
            <w:tcW w:w="4550" w:type="dxa"/>
            <w:vMerge/>
            <w:tcBorders>
              <w:right w:val="single" w:sz="4" w:space="0" w:color="auto"/>
            </w:tcBorders>
          </w:tcPr>
          <w:p w14:paraId="6212629C" w14:textId="77777777" w:rsidR="00D62480" w:rsidRPr="00055D83" w:rsidRDefault="00D62480" w:rsidP="00D62480">
            <w:pPr>
              <w:rPr>
                <w:rFonts w:ascii="Times New Roman" w:hAnsi="Times New Roman" w:cs="Times New Roman"/>
                <w:sz w:val="24"/>
                <w:szCs w:val="24"/>
              </w:rPr>
            </w:pPr>
          </w:p>
        </w:tc>
        <w:tc>
          <w:tcPr>
            <w:tcW w:w="6095" w:type="dxa"/>
            <w:tcBorders>
              <w:top w:val="nil"/>
              <w:left w:val="single" w:sz="4" w:space="0" w:color="auto"/>
              <w:bottom w:val="nil"/>
              <w:right w:val="single" w:sz="4" w:space="0" w:color="auto"/>
            </w:tcBorders>
          </w:tcPr>
          <w:p w14:paraId="765DE751" w14:textId="0B05DBC4" w:rsidR="00D62480" w:rsidRPr="00055D83" w:rsidRDefault="00D62480" w:rsidP="00D62480">
            <w:pPr>
              <w:rPr>
                <w:rFonts w:ascii="Times New Roman" w:hAnsi="Times New Roman" w:cs="Times New Roman"/>
                <w:sz w:val="24"/>
                <w:szCs w:val="24"/>
              </w:rPr>
            </w:pPr>
          </w:p>
        </w:tc>
      </w:tr>
      <w:tr w:rsidR="00D62480" w:rsidRPr="00055D83" w14:paraId="0FC241A7" w14:textId="77777777" w:rsidTr="00401C6E">
        <w:trPr>
          <w:trHeight w:val="276"/>
        </w:trPr>
        <w:tc>
          <w:tcPr>
            <w:tcW w:w="698" w:type="dxa"/>
            <w:vMerge/>
          </w:tcPr>
          <w:p w14:paraId="472BF15C" w14:textId="77777777" w:rsidR="00D62480" w:rsidRPr="00055D83" w:rsidRDefault="00D62480">
            <w:pPr>
              <w:pStyle w:val="af7"/>
              <w:numPr>
                <w:ilvl w:val="0"/>
                <w:numId w:val="16"/>
              </w:numPr>
              <w:rPr>
                <w:rFonts w:ascii="Times New Roman" w:hAnsi="Times New Roman" w:cs="Times New Roman"/>
                <w:sz w:val="24"/>
                <w:szCs w:val="24"/>
              </w:rPr>
            </w:pPr>
          </w:p>
        </w:tc>
        <w:tc>
          <w:tcPr>
            <w:tcW w:w="2230" w:type="dxa"/>
            <w:vMerge/>
          </w:tcPr>
          <w:p w14:paraId="7BD73CEC" w14:textId="77777777" w:rsidR="00D62480" w:rsidRPr="00055D83" w:rsidRDefault="00D62480" w:rsidP="00D62480">
            <w:pPr>
              <w:rPr>
                <w:rFonts w:ascii="Times New Roman" w:hAnsi="Times New Roman" w:cs="Times New Roman"/>
                <w:sz w:val="24"/>
                <w:szCs w:val="24"/>
              </w:rPr>
            </w:pPr>
          </w:p>
        </w:tc>
        <w:tc>
          <w:tcPr>
            <w:tcW w:w="1731" w:type="dxa"/>
            <w:vMerge/>
          </w:tcPr>
          <w:p w14:paraId="0B491629" w14:textId="77777777" w:rsidR="00D62480" w:rsidRPr="00055D83" w:rsidRDefault="00D62480" w:rsidP="00D62480">
            <w:pPr>
              <w:rPr>
                <w:rFonts w:ascii="Times New Roman" w:hAnsi="Times New Roman" w:cs="Times New Roman"/>
                <w:sz w:val="24"/>
                <w:szCs w:val="24"/>
              </w:rPr>
            </w:pPr>
          </w:p>
        </w:tc>
        <w:tc>
          <w:tcPr>
            <w:tcW w:w="4550" w:type="dxa"/>
            <w:vMerge/>
            <w:tcBorders>
              <w:right w:val="single" w:sz="4" w:space="0" w:color="auto"/>
            </w:tcBorders>
          </w:tcPr>
          <w:p w14:paraId="0DE3D014" w14:textId="77777777" w:rsidR="00D62480" w:rsidRPr="00055D83" w:rsidRDefault="00D62480" w:rsidP="00D62480">
            <w:pPr>
              <w:rPr>
                <w:rFonts w:ascii="Times New Roman" w:hAnsi="Times New Roman" w:cs="Times New Roman"/>
                <w:sz w:val="24"/>
                <w:szCs w:val="24"/>
              </w:rPr>
            </w:pPr>
          </w:p>
        </w:tc>
        <w:tc>
          <w:tcPr>
            <w:tcW w:w="6095" w:type="dxa"/>
            <w:tcBorders>
              <w:top w:val="nil"/>
              <w:left w:val="single" w:sz="4" w:space="0" w:color="auto"/>
              <w:bottom w:val="nil"/>
              <w:right w:val="single" w:sz="4" w:space="0" w:color="auto"/>
            </w:tcBorders>
          </w:tcPr>
          <w:p w14:paraId="77B2570B" w14:textId="7ACC9EAE" w:rsidR="00D62480" w:rsidRPr="00055D83" w:rsidRDefault="00D62480" w:rsidP="00D62480">
            <w:pPr>
              <w:rPr>
                <w:rFonts w:ascii="Times New Roman" w:hAnsi="Times New Roman" w:cs="Times New Roman"/>
                <w:sz w:val="24"/>
                <w:szCs w:val="24"/>
              </w:rPr>
            </w:pPr>
          </w:p>
        </w:tc>
      </w:tr>
      <w:tr w:rsidR="00D62480" w:rsidRPr="00055D83" w14:paraId="39269A0F" w14:textId="77777777" w:rsidTr="00401C6E">
        <w:trPr>
          <w:trHeight w:val="276"/>
        </w:trPr>
        <w:tc>
          <w:tcPr>
            <w:tcW w:w="698" w:type="dxa"/>
            <w:vMerge/>
          </w:tcPr>
          <w:p w14:paraId="2A5D5280" w14:textId="77777777" w:rsidR="00D62480" w:rsidRPr="00055D83" w:rsidRDefault="00D62480">
            <w:pPr>
              <w:pStyle w:val="af7"/>
              <w:numPr>
                <w:ilvl w:val="0"/>
                <w:numId w:val="16"/>
              </w:numPr>
              <w:rPr>
                <w:rFonts w:ascii="Times New Roman" w:hAnsi="Times New Roman" w:cs="Times New Roman"/>
                <w:sz w:val="24"/>
                <w:szCs w:val="24"/>
              </w:rPr>
            </w:pPr>
          </w:p>
        </w:tc>
        <w:tc>
          <w:tcPr>
            <w:tcW w:w="2230" w:type="dxa"/>
            <w:vMerge/>
          </w:tcPr>
          <w:p w14:paraId="5932C021" w14:textId="77777777" w:rsidR="00D62480" w:rsidRPr="00055D83" w:rsidRDefault="00D62480" w:rsidP="00D62480">
            <w:pPr>
              <w:rPr>
                <w:rFonts w:ascii="Times New Roman" w:hAnsi="Times New Roman" w:cs="Times New Roman"/>
                <w:sz w:val="24"/>
                <w:szCs w:val="24"/>
              </w:rPr>
            </w:pPr>
          </w:p>
        </w:tc>
        <w:tc>
          <w:tcPr>
            <w:tcW w:w="1731" w:type="dxa"/>
            <w:vMerge/>
          </w:tcPr>
          <w:p w14:paraId="0B01A4B5" w14:textId="77777777" w:rsidR="00D62480" w:rsidRPr="00055D83" w:rsidRDefault="00D62480" w:rsidP="00D62480">
            <w:pPr>
              <w:rPr>
                <w:rFonts w:ascii="Times New Roman" w:hAnsi="Times New Roman" w:cs="Times New Roman"/>
                <w:sz w:val="24"/>
                <w:szCs w:val="24"/>
              </w:rPr>
            </w:pPr>
          </w:p>
        </w:tc>
        <w:tc>
          <w:tcPr>
            <w:tcW w:w="4550" w:type="dxa"/>
            <w:vMerge/>
            <w:tcBorders>
              <w:right w:val="single" w:sz="4" w:space="0" w:color="auto"/>
            </w:tcBorders>
          </w:tcPr>
          <w:p w14:paraId="59186AC0" w14:textId="77777777" w:rsidR="00D62480" w:rsidRPr="00055D83" w:rsidRDefault="00D62480" w:rsidP="00D62480">
            <w:pPr>
              <w:rPr>
                <w:rFonts w:ascii="Times New Roman" w:hAnsi="Times New Roman" w:cs="Times New Roman"/>
                <w:sz w:val="24"/>
                <w:szCs w:val="24"/>
              </w:rPr>
            </w:pPr>
          </w:p>
        </w:tc>
        <w:tc>
          <w:tcPr>
            <w:tcW w:w="6095" w:type="dxa"/>
            <w:tcBorders>
              <w:top w:val="nil"/>
              <w:left w:val="single" w:sz="4" w:space="0" w:color="auto"/>
              <w:bottom w:val="nil"/>
              <w:right w:val="single" w:sz="4" w:space="0" w:color="auto"/>
            </w:tcBorders>
          </w:tcPr>
          <w:p w14:paraId="18C42E08" w14:textId="16F0670F" w:rsidR="00D62480" w:rsidRPr="00055D83" w:rsidRDefault="00D62480" w:rsidP="00D62480">
            <w:pPr>
              <w:rPr>
                <w:rFonts w:ascii="Times New Roman" w:hAnsi="Times New Roman" w:cs="Times New Roman"/>
                <w:sz w:val="24"/>
                <w:szCs w:val="24"/>
              </w:rPr>
            </w:pPr>
          </w:p>
        </w:tc>
      </w:tr>
      <w:tr w:rsidR="00D62480" w:rsidRPr="00055D83" w14:paraId="7D5512EA" w14:textId="77777777" w:rsidTr="00401C6E">
        <w:trPr>
          <w:trHeight w:val="276"/>
        </w:trPr>
        <w:tc>
          <w:tcPr>
            <w:tcW w:w="698" w:type="dxa"/>
            <w:vMerge/>
          </w:tcPr>
          <w:p w14:paraId="18F11149" w14:textId="77777777" w:rsidR="00D62480" w:rsidRPr="00055D83" w:rsidRDefault="00D62480">
            <w:pPr>
              <w:pStyle w:val="af7"/>
              <w:numPr>
                <w:ilvl w:val="0"/>
                <w:numId w:val="16"/>
              </w:numPr>
              <w:rPr>
                <w:rFonts w:ascii="Times New Roman" w:hAnsi="Times New Roman" w:cs="Times New Roman"/>
                <w:sz w:val="24"/>
                <w:szCs w:val="24"/>
              </w:rPr>
            </w:pPr>
          </w:p>
        </w:tc>
        <w:tc>
          <w:tcPr>
            <w:tcW w:w="2230" w:type="dxa"/>
            <w:vMerge/>
          </w:tcPr>
          <w:p w14:paraId="7330DD35" w14:textId="77777777" w:rsidR="00D62480" w:rsidRPr="00055D83" w:rsidRDefault="00D62480" w:rsidP="00D62480">
            <w:pPr>
              <w:rPr>
                <w:rFonts w:ascii="Times New Roman" w:hAnsi="Times New Roman" w:cs="Times New Roman"/>
                <w:sz w:val="24"/>
                <w:szCs w:val="24"/>
              </w:rPr>
            </w:pPr>
          </w:p>
        </w:tc>
        <w:tc>
          <w:tcPr>
            <w:tcW w:w="1731" w:type="dxa"/>
            <w:vMerge/>
          </w:tcPr>
          <w:p w14:paraId="34A3233B" w14:textId="77777777" w:rsidR="00D62480" w:rsidRPr="00055D83" w:rsidRDefault="00D62480" w:rsidP="00D62480">
            <w:pPr>
              <w:rPr>
                <w:rFonts w:ascii="Times New Roman" w:hAnsi="Times New Roman" w:cs="Times New Roman"/>
                <w:sz w:val="24"/>
                <w:szCs w:val="24"/>
              </w:rPr>
            </w:pPr>
          </w:p>
        </w:tc>
        <w:tc>
          <w:tcPr>
            <w:tcW w:w="4550" w:type="dxa"/>
            <w:vMerge/>
            <w:tcBorders>
              <w:right w:val="single" w:sz="4" w:space="0" w:color="auto"/>
            </w:tcBorders>
          </w:tcPr>
          <w:p w14:paraId="718B5457" w14:textId="77777777" w:rsidR="00D62480" w:rsidRPr="00055D83" w:rsidRDefault="00D62480" w:rsidP="00D62480">
            <w:pPr>
              <w:rPr>
                <w:rFonts w:ascii="Times New Roman" w:hAnsi="Times New Roman" w:cs="Times New Roman"/>
                <w:sz w:val="24"/>
                <w:szCs w:val="24"/>
              </w:rPr>
            </w:pPr>
          </w:p>
        </w:tc>
        <w:tc>
          <w:tcPr>
            <w:tcW w:w="6095" w:type="dxa"/>
            <w:tcBorders>
              <w:top w:val="nil"/>
              <w:left w:val="single" w:sz="4" w:space="0" w:color="auto"/>
              <w:bottom w:val="nil"/>
              <w:right w:val="single" w:sz="4" w:space="0" w:color="auto"/>
            </w:tcBorders>
          </w:tcPr>
          <w:p w14:paraId="092F7982" w14:textId="1FAE6904" w:rsidR="00D62480" w:rsidRPr="00055D83" w:rsidRDefault="00D62480" w:rsidP="00D62480">
            <w:pPr>
              <w:rPr>
                <w:rFonts w:ascii="Times New Roman" w:hAnsi="Times New Roman" w:cs="Times New Roman"/>
                <w:sz w:val="24"/>
                <w:szCs w:val="24"/>
              </w:rPr>
            </w:pPr>
          </w:p>
        </w:tc>
      </w:tr>
      <w:tr w:rsidR="00D62480" w:rsidRPr="00055D83" w14:paraId="6DC350F6" w14:textId="77777777" w:rsidTr="00401C6E">
        <w:trPr>
          <w:trHeight w:val="276"/>
        </w:trPr>
        <w:tc>
          <w:tcPr>
            <w:tcW w:w="698" w:type="dxa"/>
            <w:vMerge/>
          </w:tcPr>
          <w:p w14:paraId="43C39F08" w14:textId="77777777" w:rsidR="00D62480" w:rsidRPr="00055D83" w:rsidRDefault="00D62480">
            <w:pPr>
              <w:pStyle w:val="af7"/>
              <w:numPr>
                <w:ilvl w:val="0"/>
                <w:numId w:val="16"/>
              </w:numPr>
              <w:rPr>
                <w:rFonts w:ascii="Times New Roman" w:hAnsi="Times New Roman" w:cs="Times New Roman"/>
                <w:sz w:val="24"/>
                <w:szCs w:val="24"/>
              </w:rPr>
            </w:pPr>
          </w:p>
        </w:tc>
        <w:tc>
          <w:tcPr>
            <w:tcW w:w="2230" w:type="dxa"/>
            <w:vMerge/>
          </w:tcPr>
          <w:p w14:paraId="42B8D1D8" w14:textId="77777777" w:rsidR="00D62480" w:rsidRPr="00055D83" w:rsidRDefault="00D62480" w:rsidP="00D62480">
            <w:pPr>
              <w:rPr>
                <w:rFonts w:ascii="Times New Roman" w:hAnsi="Times New Roman" w:cs="Times New Roman"/>
                <w:sz w:val="24"/>
                <w:szCs w:val="24"/>
              </w:rPr>
            </w:pPr>
          </w:p>
        </w:tc>
        <w:tc>
          <w:tcPr>
            <w:tcW w:w="1731" w:type="dxa"/>
            <w:vMerge/>
          </w:tcPr>
          <w:p w14:paraId="47572070" w14:textId="77777777" w:rsidR="00D62480" w:rsidRPr="00055D83" w:rsidRDefault="00D62480" w:rsidP="00D62480">
            <w:pPr>
              <w:rPr>
                <w:rFonts w:ascii="Times New Roman" w:hAnsi="Times New Roman" w:cs="Times New Roman"/>
                <w:sz w:val="24"/>
                <w:szCs w:val="24"/>
              </w:rPr>
            </w:pPr>
          </w:p>
        </w:tc>
        <w:tc>
          <w:tcPr>
            <w:tcW w:w="4550" w:type="dxa"/>
            <w:vMerge/>
            <w:tcBorders>
              <w:right w:val="single" w:sz="4" w:space="0" w:color="auto"/>
            </w:tcBorders>
          </w:tcPr>
          <w:p w14:paraId="748441C6" w14:textId="77777777" w:rsidR="00D62480" w:rsidRPr="00055D83" w:rsidRDefault="00D62480" w:rsidP="00D62480">
            <w:pPr>
              <w:rPr>
                <w:rFonts w:ascii="Times New Roman" w:hAnsi="Times New Roman" w:cs="Times New Roman"/>
                <w:sz w:val="24"/>
                <w:szCs w:val="24"/>
              </w:rPr>
            </w:pPr>
          </w:p>
        </w:tc>
        <w:tc>
          <w:tcPr>
            <w:tcW w:w="6095" w:type="dxa"/>
            <w:tcBorders>
              <w:top w:val="nil"/>
              <w:left w:val="single" w:sz="4" w:space="0" w:color="auto"/>
              <w:bottom w:val="single" w:sz="4" w:space="0" w:color="auto"/>
              <w:right w:val="single" w:sz="4" w:space="0" w:color="auto"/>
            </w:tcBorders>
          </w:tcPr>
          <w:p w14:paraId="10DC4803" w14:textId="00FF8BA2" w:rsidR="00D62480" w:rsidRPr="00055D83" w:rsidRDefault="00D62480" w:rsidP="00D62480">
            <w:pPr>
              <w:rPr>
                <w:rFonts w:ascii="Times New Roman" w:hAnsi="Times New Roman" w:cs="Times New Roman"/>
                <w:sz w:val="24"/>
                <w:szCs w:val="24"/>
              </w:rPr>
            </w:pPr>
          </w:p>
        </w:tc>
      </w:tr>
      <w:tr w:rsidR="0084648F" w:rsidRPr="00055D83" w14:paraId="527CF22E" w14:textId="77777777" w:rsidTr="00401C6E">
        <w:trPr>
          <w:trHeight w:val="2208"/>
        </w:trPr>
        <w:tc>
          <w:tcPr>
            <w:tcW w:w="698" w:type="dxa"/>
          </w:tcPr>
          <w:p w14:paraId="7905DE35" w14:textId="77777777" w:rsidR="0084648F" w:rsidRPr="00055D83" w:rsidRDefault="0084648F">
            <w:pPr>
              <w:pStyle w:val="af7"/>
              <w:numPr>
                <w:ilvl w:val="0"/>
                <w:numId w:val="16"/>
              </w:numPr>
              <w:jc w:val="center"/>
              <w:rPr>
                <w:rFonts w:ascii="Times New Roman" w:hAnsi="Times New Roman" w:cs="Times New Roman"/>
                <w:sz w:val="24"/>
                <w:szCs w:val="24"/>
              </w:rPr>
            </w:pPr>
          </w:p>
        </w:tc>
        <w:tc>
          <w:tcPr>
            <w:tcW w:w="2230" w:type="dxa"/>
          </w:tcPr>
          <w:p w14:paraId="712A865F" w14:textId="5E89CD50" w:rsidR="0084648F" w:rsidRPr="00055D83" w:rsidRDefault="0084648F"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Стоянка транспортных средств</w:t>
            </w:r>
          </w:p>
        </w:tc>
        <w:tc>
          <w:tcPr>
            <w:tcW w:w="1731" w:type="dxa"/>
          </w:tcPr>
          <w:p w14:paraId="0771D2BE" w14:textId="77777777" w:rsidR="0084648F" w:rsidRPr="00055D83" w:rsidRDefault="0084648F" w:rsidP="0084648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4.9.2</w:t>
            </w:r>
          </w:p>
        </w:tc>
        <w:tc>
          <w:tcPr>
            <w:tcW w:w="4550" w:type="dxa"/>
          </w:tcPr>
          <w:p w14:paraId="34AE699D" w14:textId="3A364BCC" w:rsidR="0084648F" w:rsidRPr="00055D83" w:rsidRDefault="0084648F"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095" w:type="dxa"/>
            <w:tcBorders>
              <w:top w:val="single" w:sz="4" w:space="0" w:color="auto"/>
              <w:bottom w:val="single" w:sz="4" w:space="0" w:color="auto"/>
            </w:tcBorders>
          </w:tcPr>
          <w:p w14:paraId="695C0BA3" w14:textId="6BCE972F" w:rsidR="0084648F" w:rsidRPr="00055D83" w:rsidRDefault="0084648F"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2216746B" w14:textId="3F073FA9" w:rsidR="0084648F" w:rsidRPr="00055D83" w:rsidRDefault="0084648F"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D62480" w:rsidRPr="00055D83" w14:paraId="66B7833D" w14:textId="77777777" w:rsidTr="00401C6E">
        <w:tc>
          <w:tcPr>
            <w:tcW w:w="698" w:type="dxa"/>
            <w:vMerge w:val="restart"/>
          </w:tcPr>
          <w:p w14:paraId="3B9679B0" w14:textId="77777777" w:rsidR="00D62480" w:rsidRPr="00055D83" w:rsidRDefault="00D62480">
            <w:pPr>
              <w:pStyle w:val="af7"/>
              <w:numPr>
                <w:ilvl w:val="0"/>
                <w:numId w:val="16"/>
              </w:numPr>
              <w:jc w:val="center"/>
              <w:rPr>
                <w:rFonts w:ascii="Times New Roman" w:hAnsi="Times New Roman" w:cs="Times New Roman"/>
                <w:sz w:val="24"/>
                <w:szCs w:val="24"/>
              </w:rPr>
            </w:pPr>
          </w:p>
        </w:tc>
        <w:tc>
          <w:tcPr>
            <w:tcW w:w="2230" w:type="dxa"/>
            <w:vMerge w:val="restart"/>
          </w:tcPr>
          <w:p w14:paraId="16C71980" w14:textId="0E22C66D"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внутреннего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правопорядка</w:t>
            </w:r>
          </w:p>
        </w:tc>
        <w:tc>
          <w:tcPr>
            <w:tcW w:w="1731" w:type="dxa"/>
            <w:vMerge w:val="restart"/>
          </w:tcPr>
          <w:p w14:paraId="6F29FEB1" w14:textId="77777777" w:rsidR="00D62480" w:rsidRPr="00055D83" w:rsidRDefault="00D62480" w:rsidP="0084648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8.3</w:t>
            </w:r>
          </w:p>
        </w:tc>
        <w:tc>
          <w:tcPr>
            <w:tcW w:w="4550" w:type="dxa"/>
            <w:vMerge w:val="restart"/>
            <w:tcBorders>
              <w:right w:val="single" w:sz="4" w:space="0" w:color="auto"/>
            </w:tcBorders>
          </w:tcPr>
          <w:p w14:paraId="391CB92C" w14:textId="4ADC867C"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подготовки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поддержания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готовности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органов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внутренних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дел,</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Росгвардии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спасательных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служб,</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существует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военизированная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служба;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обороны,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исключением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обороны,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являющихся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частями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p>
        </w:tc>
        <w:tc>
          <w:tcPr>
            <w:tcW w:w="6095" w:type="dxa"/>
            <w:tcBorders>
              <w:top w:val="single" w:sz="4" w:space="0" w:color="auto"/>
              <w:left w:val="single" w:sz="4" w:space="0" w:color="auto"/>
              <w:bottom w:val="nil"/>
              <w:right w:val="single" w:sz="4" w:space="0" w:color="auto"/>
            </w:tcBorders>
          </w:tcPr>
          <w:p w14:paraId="1DF8A3FB" w14:textId="78A67D9A" w:rsidR="00D62480" w:rsidRPr="00055D83" w:rsidRDefault="00D62480"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84648F" w:rsidRPr="00055D83">
              <w:rPr>
                <w:rFonts w:ascii="Times New Roman" w:eastAsia="Tahoma" w:hAnsi="Times New Roman" w:cs="Times New Roman"/>
                <w:color w:val="000000"/>
                <w:sz w:val="24"/>
                <w:szCs w:val="24"/>
              </w:rPr>
              <w:t xml:space="preserve">100 </w:t>
            </w:r>
            <w:r w:rsidR="00496FA0" w:rsidRPr="00055D83">
              <w:rPr>
                <w:rFonts w:ascii="Times New Roman" w:eastAsia="Tahoma" w:hAnsi="Times New Roman" w:cs="Times New Roman"/>
                <w:color w:val="000000"/>
                <w:sz w:val="24"/>
                <w:szCs w:val="24"/>
              </w:rPr>
              <w:t>кв.м</w:t>
            </w:r>
          </w:p>
        </w:tc>
      </w:tr>
      <w:tr w:rsidR="0084648F" w:rsidRPr="00055D83" w14:paraId="1AFD4EB7" w14:textId="77777777" w:rsidTr="00401C6E">
        <w:trPr>
          <w:trHeight w:val="3628"/>
        </w:trPr>
        <w:tc>
          <w:tcPr>
            <w:tcW w:w="698" w:type="dxa"/>
            <w:vMerge/>
          </w:tcPr>
          <w:p w14:paraId="293297B3" w14:textId="77777777" w:rsidR="0084648F" w:rsidRPr="00055D83" w:rsidRDefault="0084648F">
            <w:pPr>
              <w:pStyle w:val="af7"/>
              <w:numPr>
                <w:ilvl w:val="0"/>
                <w:numId w:val="16"/>
              </w:numPr>
              <w:rPr>
                <w:rFonts w:ascii="Times New Roman" w:hAnsi="Times New Roman" w:cs="Times New Roman"/>
                <w:sz w:val="24"/>
                <w:szCs w:val="24"/>
              </w:rPr>
            </w:pPr>
          </w:p>
        </w:tc>
        <w:tc>
          <w:tcPr>
            <w:tcW w:w="2230" w:type="dxa"/>
            <w:vMerge/>
          </w:tcPr>
          <w:p w14:paraId="14F26E05" w14:textId="77777777" w:rsidR="0084648F" w:rsidRPr="00055D83" w:rsidRDefault="0084648F" w:rsidP="00D62480">
            <w:pPr>
              <w:rPr>
                <w:rFonts w:ascii="Times New Roman" w:hAnsi="Times New Roman" w:cs="Times New Roman"/>
                <w:sz w:val="24"/>
                <w:szCs w:val="24"/>
              </w:rPr>
            </w:pPr>
          </w:p>
        </w:tc>
        <w:tc>
          <w:tcPr>
            <w:tcW w:w="1731" w:type="dxa"/>
            <w:vMerge/>
          </w:tcPr>
          <w:p w14:paraId="33736DF0" w14:textId="77777777" w:rsidR="0084648F" w:rsidRPr="00055D83" w:rsidRDefault="0084648F" w:rsidP="00D62480">
            <w:pPr>
              <w:rPr>
                <w:rFonts w:ascii="Times New Roman" w:hAnsi="Times New Roman" w:cs="Times New Roman"/>
                <w:sz w:val="24"/>
                <w:szCs w:val="24"/>
              </w:rPr>
            </w:pPr>
          </w:p>
        </w:tc>
        <w:tc>
          <w:tcPr>
            <w:tcW w:w="4550" w:type="dxa"/>
            <w:vMerge/>
            <w:tcBorders>
              <w:right w:val="single" w:sz="4" w:space="0" w:color="auto"/>
            </w:tcBorders>
          </w:tcPr>
          <w:p w14:paraId="6E4D6BE6" w14:textId="77777777" w:rsidR="0084648F" w:rsidRPr="00055D83" w:rsidRDefault="0084648F" w:rsidP="00D62480">
            <w:pPr>
              <w:rPr>
                <w:rFonts w:ascii="Times New Roman" w:hAnsi="Times New Roman" w:cs="Times New Roman"/>
                <w:sz w:val="24"/>
                <w:szCs w:val="24"/>
              </w:rPr>
            </w:pPr>
          </w:p>
        </w:tc>
        <w:tc>
          <w:tcPr>
            <w:tcW w:w="6095" w:type="dxa"/>
            <w:tcBorders>
              <w:top w:val="nil"/>
              <w:left w:val="single" w:sz="4" w:space="0" w:color="auto"/>
              <w:bottom w:val="single" w:sz="4" w:space="0" w:color="auto"/>
              <w:right w:val="single" w:sz="4" w:space="0" w:color="auto"/>
            </w:tcBorders>
          </w:tcPr>
          <w:p w14:paraId="077363DC" w14:textId="798AE2D4" w:rsidR="0084648F" w:rsidRPr="00055D83" w:rsidRDefault="0084648F"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70CA9535" w14:textId="77777777" w:rsidR="0084648F" w:rsidRPr="00055D83" w:rsidRDefault="0084648F"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26CB0B7D" w14:textId="77777777" w:rsidR="0084648F" w:rsidRPr="00055D83" w:rsidRDefault="0084648F"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5684905A" w14:textId="77777777" w:rsidR="0084648F" w:rsidRPr="00055D83" w:rsidRDefault="0084648F"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12 м.</w:t>
            </w:r>
          </w:p>
          <w:p w14:paraId="2B313CFC" w14:textId="36A2B3A6" w:rsidR="0084648F" w:rsidRPr="00055D83" w:rsidRDefault="0084648F" w:rsidP="00D62480">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bl>
    <w:p w14:paraId="25758F7C" w14:textId="7DF2D85B" w:rsidR="00D62480" w:rsidRPr="00055D83" w:rsidRDefault="00D62480" w:rsidP="00D62480">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lastRenderedPageBreak/>
        <w:t>Особенности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применения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градостроительного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регламента</w:t>
      </w:r>
    </w:p>
    <w:p w14:paraId="683F8DC9" w14:textId="3103C7DC" w:rsidR="00D62480" w:rsidRPr="00055D83" w:rsidRDefault="00D62480" w:rsidP="004D329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2.1.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4.7</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«Гостиничное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5.2.1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«Туристическое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апарт-отелей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комплексов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апартаментов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p>
    <w:p w14:paraId="692F3826" w14:textId="3D0C710D" w:rsidR="00D62480" w:rsidRPr="00055D83" w:rsidRDefault="00D62480" w:rsidP="00963173">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Иные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параметрам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параметры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временному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хранению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индивидуальных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транспортных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открытых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автостоянок,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параметры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регламентируются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нормативами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градостроительного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проектирования.</w:t>
      </w:r>
      <w:r w:rsidR="00062815" w:rsidRPr="00055D83">
        <w:rPr>
          <w:rFonts w:ascii="Times New Roman" w:eastAsia="Tahoma" w:hAnsi="Times New Roman" w:cs="Times New Roman"/>
          <w:color w:val="000000"/>
          <w:sz w:val="24"/>
          <w:szCs w:val="24"/>
        </w:rPr>
        <w:t xml:space="preserve"> </w:t>
      </w:r>
    </w:p>
    <w:p w14:paraId="538A0BBB" w14:textId="045A3D17" w:rsidR="00D62480" w:rsidRPr="00055D83" w:rsidRDefault="00D62480" w:rsidP="00963173">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случае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если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находится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особыми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условиями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ограничения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соответствии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главой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EE1470"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настоящих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Правил,</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законодательства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Российской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Федерации.</w:t>
      </w:r>
    </w:p>
    <w:p w14:paraId="71F0DD6C" w14:textId="28617D02" w:rsidR="00D62480" w:rsidRPr="00055D83" w:rsidRDefault="00D62480" w:rsidP="00963173">
      <w:pPr>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4.</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применительно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предусматривается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осуществление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комплексному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развитию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расчетные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минимально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обеспеченности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транспортной,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социальной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инфраструктур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расчетные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максимально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доступности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указанных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согласно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нормативам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градостроительного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проектирования,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документам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планировке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действующего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законодательства.</w:t>
      </w:r>
    </w:p>
    <w:p w14:paraId="406B65EE" w14:textId="14AA8326" w:rsidR="00D62480" w:rsidRPr="00055D83" w:rsidRDefault="00D62480" w:rsidP="00D62480">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Требования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архитектурно-градостроительному</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облику</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p w14:paraId="003D1E95" w14:textId="7AF3012B" w:rsidR="00963173" w:rsidRDefault="00D62480" w:rsidP="00E30F45">
      <w:pPr>
        <w:pStyle w:val="af7"/>
        <w:ind w:left="0"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случае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если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находится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предусматриваются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архитектурно-градостроительному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облику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соответствии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главой</w:t>
      </w:r>
      <w:r w:rsidR="00062815" w:rsidRPr="00055D83">
        <w:rPr>
          <w:rFonts w:ascii="Times New Roman" w:eastAsia="Tahoma" w:hAnsi="Times New Roman" w:cs="Times New Roman"/>
          <w:color w:val="000000"/>
          <w:sz w:val="24"/>
          <w:szCs w:val="24"/>
        </w:rPr>
        <w:t xml:space="preserve"> </w:t>
      </w:r>
      <w:r w:rsidR="00EE1470" w:rsidRPr="00055D83">
        <w:rPr>
          <w:rFonts w:ascii="Times New Roman" w:eastAsia="Tahoma" w:hAnsi="Times New Roman" w:cs="Times New Roman"/>
          <w:color w:val="000000"/>
          <w:sz w:val="24"/>
          <w:szCs w:val="24"/>
        </w:rPr>
        <w:t>10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настоящих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Правил</w:t>
      </w:r>
      <w:r w:rsidR="003228FC" w:rsidRPr="00055D83">
        <w:rPr>
          <w:rFonts w:ascii="Times New Roman" w:eastAsia="Tahoma" w:hAnsi="Times New Roman" w:cs="Times New Roman"/>
          <w:color w:val="000000"/>
          <w:sz w:val="24"/>
          <w:szCs w:val="24"/>
        </w:rPr>
        <w:t>.</w:t>
      </w:r>
    </w:p>
    <w:p w14:paraId="1875356F" w14:textId="77777777" w:rsidR="00E30F45" w:rsidRPr="00055D83" w:rsidRDefault="00E30F45" w:rsidP="00E30F45">
      <w:pPr>
        <w:pStyle w:val="af7"/>
        <w:ind w:left="0" w:firstLine="709"/>
        <w:jc w:val="both"/>
        <w:rPr>
          <w:rFonts w:ascii="Times New Roman" w:eastAsia="Tahoma" w:hAnsi="Times New Roman" w:cs="Times New Roman"/>
          <w:color w:val="000000"/>
          <w:sz w:val="24"/>
          <w:szCs w:val="24"/>
        </w:rPr>
      </w:pPr>
    </w:p>
    <w:p w14:paraId="62529028" w14:textId="175F9C90" w:rsidR="00885987" w:rsidRPr="00055D83" w:rsidRDefault="00885987" w:rsidP="00E30F45">
      <w:pPr>
        <w:pStyle w:val="11"/>
        <w:spacing w:before="0"/>
        <w:jc w:val="both"/>
        <w:rPr>
          <w:rFonts w:ascii="Times New Roman" w:hAnsi="Times New Roman"/>
          <w:sz w:val="24"/>
          <w:szCs w:val="24"/>
        </w:rPr>
      </w:pPr>
      <w:r w:rsidRPr="00055D83">
        <w:rPr>
          <w:rFonts w:ascii="Times New Roman" w:eastAsia="Tahoma" w:hAnsi="Times New Roman"/>
          <w:color w:val="000000"/>
          <w:sz w:val="24"/>
          <w:szCs w:val="24"/>
        </w:rPr>
        <w:t>Статья 3</w:t>
      </w:r>
      <w:r w:rsidR="008D4766" w:rsidRPr="00055D83">
        <w:rPr>
          <w:rFonts w:ascii="Times New Roman" w:eastAsia="Tahoma" w:hAnsi="Times New Roman"/>
          <w:color w:val="000000"/>
          <w:sz w:val="24"/>
          <w:szCs w:val="24"/>
        </w:rPr>
        <w:t>5</w:t>
      </w:r>
      <w:r w:rsidRPr="00055D83">
        <w:rPr>
          <w:rFonts w:ascii="Times New Roman" w:eastAsia="Tahoma" w:hAnsi="Times New Roman"/>
          <w:color w:val="000000"/>
          <w:sz w:val="24"/>
          <w:szCs w:val="24"/>
        </w:rPr>
        <w:t xml:space="preserve">. Р1. </w:t>
      </w:r>
      <w:bookmarkStart w:id="29" w:name="_Hlk188189725"/>
      <w:r w:rsidRPr="00055D83">
        <w:rPr>
          <w:rFonts w:ascii="Times New Roman" w:eastAsia="Tahoma" w:hAnsi="Times New Roman"/>
          <w:color w:val="000000"/>
          <w:sz w:val="24"/>
          <w:szCs w:val="24"/>
        </w:rPr>
        <w:t>Зона рекреаци</w:t>
      </w:r>
      <w:r w:rsidR="00A36E57" w:rsidRPr="00055D83">
        <w:rPr>
          <w:rFonts w:ascii="Times New Roman" w:eastAsia="Tahoma" w:hAnsi="Times New Roman"/>
          <w:color w:val="000000"/>
          <w:sz w:val="24"/>
          <w:szCs w:val="24"/>
        </w:rPr>
        <w:t>онного назначения</w:t>
      </w:r>
      <w:bookmarkEnd w:id="29"/>
      <w:r w:rsidR="007805FD" w:rsidRPr="00055D83">
        <w:rPr>
          <w:rFonts w:ascii="Times New Roman" w:eastAsia="Tahoma" w:hAnsi="Times New Roman"/>
          <w:color w:val="000000"/>
          <w:sz w:val="24"/>
          <w:szCs w:val="24"/>
        </w:rPr>
        <w:t>. Зона лесопарков</w:t>
      </w:r>
    </w:p>
    <w:p w14:paraId="147132DD" w14:textId="2102B627" w:rsidR="00885987" w:rsidRPr="00055D83" w:rsidRDefault="00885987" w:rsidP="0088598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1. Зона рекреационного назначения выделена для размещения </w:t>
      </w:r>
      <w:r w:rsidR="007805FD" w:rsidRPr="00055D83">
        <w:rPr>
          <w:rFonts w:ascii="Times New Roman" w:eastAsia="Tahoma" w:hAnsi="Times New Roman" w:cs="Times New Roman"/>
          <w:color w:val="000000"/>
          <w:sz w:val="24"/>
          <w:szCs w:val="24"/>
        </w:rPr>
        <w:t xml:space="preserve">лесопарков, </w:t>
      </w:r>
      <w:r w:rsidRPr="00055D83">
        <w:rPr>
          <w:rFonts w:ascii="Times New Roman" w:eastAsia="Tahoma" w:hAnsi="Times New Roman" w:cs="Times New Roman"/>
          <w:color w:val="000000"/>
          <w:sz w:val="24"/>
          <w:szCs w:val="24"/>
        </w:rPr>
        <w:t>территорий природного ландшафта, не вовлеченных в хозяйственную деятельность.</w:t>
      </w:r>
    </w:p>
    <w:p w14:paraId="55B90414" w14:textId="77777777" w:rsidR="00885987" w:rsidRPr="00055D83" w:rsidRDefault="00885987" w:rsidP="00885987">
      <w:pPr>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Р1:</w:t>
      </w:r>
    </w:p>
    <w:p w14:paraId="2BF619D8" w14:textId="77777777" w:rsidR="00885987" w:rsidRPr="00055D83" w:rsidRDefault="00885987" w:rsidP="005A7171">
      <w:pPr>
        <w:keepNext/>
        <w:keepLines/>
        <w:spacing w:before="200"/>
        <w:jc w:val="both"/>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Основные виды разрешенного использования земельных участков и объектов капитального строительства</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094"/>
        <w:gridCol w:w="1731"/>
        <w:gridCol w:w="3763"/>
        <w:gridCol w:w="7176"/>
      </w:tblGrid>
      <w:tr w:rsidR="00885987" w:rsidRPr="00055D83" w14:paraId="1FE0459F" w14:textId="77777777" w:rsidTr="004145E3">
        <w:tc>
          <w:tcPr>
            <w:tcW w:w="540" w:type="dxa"/>
            <w:tcBorders>
              <w:top w:val="single" w:sz="4" w:space="0" w:color="auto"/>
              <w:left w:val="single" w:sz="4" w:space="0" w:color="auto"/>
              <w:bottom w:val="single" w:sz="4" w:space="0" w:color="auto"/>
              <w:right w:val="single" w:sz="4" w:space="0" w:color="auto"/>
            </w:tcBorders>
            <w:hideMark/>
          </w:tcPr>
          <w:p w14:paraId="1B4A44EB" w14:textId="77777777"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п/п</w:t>
            </w:r>
          </w:p>
        </w:tc>
        <w:tc>
          <w:tcPr>
            <w:tcW w:w="2094" w:type="dxa"/>
            <w:tcBorders>
              <w:top w:val="single" w:sz="4" w:space="0" w:color="auto"/>
              <w:left w:val="single" w:sz="4" w:space="0" w:color="auto"/>
              <w:bottom w:val="single" w:sz="4" w:space="0" w:color="auto"/>
              <w:right w:val="single" w:sz="4" w:space="0" w:color="auto"/>
            </w:tcBorders>
            <w:hideMark/>
          </w:tcPr>
          <w:p w14:paraId="0B42AFDC" w14:textId="77777777" w:rsidR="00885987" w:rsidRPr="00055D83" w:rsidRDefault="00885987"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Borders>
              <w:top w:val="single" w:sz="4" w:space="0" w:color="auto"/>
              <w:left w:val="single" w:sz="4" w:space="0" w:color="auto"/>
              <w:bottom w:val="single" w:sz="4" w:space="0" w:color="auto"/>
              <w:right w:val="single" w:sz="4" w:space="0" w:color="auto"/>
            </w:tcBorders>
            <w:hideMark/>
          </w:tcPr>
          <w:p w14:paraId="18613F26" w14:textId="77777777" w:rsidR="00885987" w:rsidRPr="00055D83" w:rsidRDefault="00885987"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3763" w:type="dxa"/>
            <w:tcBorders>
              <w:top w:val="single" w:sz="4" w:space="0" w:color="auto"/>
              <w:left w:val="single" w:sz="4" w:space="0" w:color="auto"/>
              <w:bottom w:val="single" w:sz="4" w:space="0" w:color="auto"/>
              <w:right w:val="single" w:sz="4" w:space="0" w:color="auto"/>
            </w:tcBorders>
            <w:hideMark/>
          </w:tcPr>
          <w:p w14:paraId="65C05F6E" w14:textId="77777777" w:rsidR="00885987" w:rsidRPr="00055D83" w:rsidRDefault="00885987"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7176" w:type="dxa"/>
            <w:tcBorders>
              <w:top w:val="single" w:sz="4" w:space="0" w:color="auto"/>
              <w:left w:val="single" w:sz="4" w:space="0" w:color="auto"/>
              <w:bottom w:val="single" w:sz="4" w:space="0" w:color="auto"/>
              <w:right w:val="single" w:sz="4" w:space="0" w:color="auto"/>
            </w:tcBorders>
            <w:hideMark/>
          </w:tcPr>
          <w:p w14:paraId="2019FBDE" w14:textId="77777777" w:rsidR="00885987" w:rsidRPr="00055D83" w:rsidRDefault="00885987"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85987" w:rsidRPr="00055D83" w14:paraId="5864C320" w14:textId="77777777" w:rsidTr="004145E3">
        <w:tc>
          <w:tcPr>
            <w:tcW w:w="540" w:type="dxa"/>
            <w:vMerge w:val="restart"/>
            <w:tcBorders>
              <w:top w:val="single" w:sz="4" w:space="0" w:color="auto"/>
              <w:left w:val="single" w:sz="4" w:space="0" w:color="auto"/>
              <w:bottom w:val="single" w:sz="4" w:space="0" w:color="auto"/>
              <w:right w:val="single" w:sz="4" w:space="0" w:color="auto"/>
            </w:tcBorders>
          </w:tcPr>
          <w:p w14:paraId="79DBB3A8" w14:textId="77777777" w:rsidR="00885987" w:rsidRPr="00055D83" w:rsidRDefault="00885987" w:rsidP="00CD3955">
            <w:pPr>
              <w:numPr>
                <w:ilvl w:val="0"/>
                <w:numId w:val="30"/>
              </w:numPr>
              <w:jc w:val="both"/>
              <w:rPr>
                <w:rFonts w:ascii="Times New Roman" w:eastAsia="Tahoma" w:hAnsi="Times New Roman" w:cs="Times New Roman"/>
                <w:color w:val="000000"/>
                <w:sz w:val="24"/>
                <w:szCs w:val="24"/>
              </w:rPr>
            </w:pPr>
          </w:p>
        </w:tc>
        <w:tc>
          <w:tcPr>
            <w:tcW w:w="2094" w:type="dxa"/>
            <w:vMerge w:val="restart"/>
            <w:tcBorders>
              <w:top w:val="single" w:sz="4" w:space="0" w:color="auto"/>
              <w:left w:val="single" w:sz="4" w:space="0" w:color="auto"/>
              <w:bottom w:val="single" w:sz="4" w:space="0" w:color="auto"/>
              <w:right w:val="single" w:sz="4" w:space="0" w:color="auto"/>
            </w:tcBorders>
            <w:hideMark/>
          </w:tcPr>
          <w:p w14:paraId="7C883E7F" w14:textId="77777777"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Природно-познавательный туризм</w:t>
            </w:r>
          </w:p>
        </w:tc>
        <w:tc>
          <w:tcPr>
            <w:tcW w:w="1731" w:type="dxa"/>
            <w:vMerge w:val="restart"/>
            <w:tcBorders>
              <w:top w:val="single" w:sz="4" w:space="0" w:color="auto"/>
              <w:left w:val="single" w:sz="4" w:space="0" w:color="auto"/>
              <w:bottom w:val="single" w:sz="4" w:space="0" w:color="auto"/>
              <w:right w:val="single" w:sz="4" w:space="0" w:color="auto"/>
            </w:tcBorders>
            <w:hideMark/>
          </w:tcPr>
          <w:p w14:paraId="11D281C1" w14:textId="77777777" w:rsidR="00885987" w:rsidRPr="00055D83" w:rsidRDefault="00885987"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5.2</w:t>
            </w:r>
          </w:p>
        </w:tc>
        <w:tc>
          <w:tcPr>
            <w:tcW w:w="3763" w:type="dxa"/>
            <w:vMerge w:val="restart"/>
            <w:tcBorders>
              <w:top w:val="single" w:sz="4" w:space="0" w:color="auto"/>
              <w:left w:val="single" w:sz="4" w:space="0" w:color="auto"/>
              <w:bottom w:val="single" w:sz="4" w:space="0" w:color="auto"/>
              <w:right w:val="single" w:sz="4" w:space="0" w:color="auto"/>
            </w:tcBorders>
            <w:hideMark/>
          </w:tcPr>
          <w:p w14:paraId="53C88714" w14:textId="77777777"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баз и палаточных лагерей для проведения походов и экскурсий по ознакомлению с </w:t>
            </w:r>
            <w:r w:rsidRPr="00055D83">
              <w:rPr>
                <w:rFonts w:ascii="Times New Roman" w:eastAsia="Tahoma" w:hAnsi="Times New Roman" w:cs="Times New Roman"/>
                <w:color w:val="000000"/>
                <w:sz w:val="24"/>
                <w:szCs w:val="24"/>
              </w:rPr>
              <w:lastRenderedPageBreak/>
              <w:t>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c>
          <w:tcPr>
            <w:tcW w:w="7176" w:type="dxa"/>
            <w:tcBorders>
              <w:top w:val="single" w:sz="4" w:space="0" w:color="auto"/>
              <w:left w:val="single" w:sz="4" w:space="0" w:color="auto"/>
              <w:bottom w:val="nil"/>
              <w:right w:val="single" w:sz="4" w:space="0" w:color="auto"/>
            </w:tcBorders>
            <w:hideMark/>
          </w:tcPr>
          <w:p w14:paraId="4EF2EC6C" w14:textId="181E1988"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 xml:space="preserve">Минимальный размер земельного участка (площадь) – 1000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tc>
      </w:tr>
      <w:tr w:rsidR="00885987" w:rsidRPr="00055D83" w14:paraId="348D3316" w14:textId="77777777" w:rsidTr="004145E3">
        <w:tc>
          <w:tcPr>
            <w:tcW w:w="0" w:type="auto"/>
            <w:vMerge/>
            <w:tcBorders>
              <w:top w:val="single" w:sz="4" w:space="0" w:color="auto"/>
              <w:left w:val="single" w:sz="4" w:space="0" w:color="auto"/>
              <w:bottom w:val="single" w:sz="4" w:space="0" w:color="auto"/>
              <w:right w:val="single" w:sz="4" w:space="0" w:color="auto"/>
            </w:tcBorders>
            <w:vAlign w:val="center"/>
            <w:hideMark/>
          </w:tcPr>
          <w:p w14:paraId="2C9E7EF0" w14:textId="77777777" w:rsidR="00885987" w:rsidRPr="00055D83" w:rsidRDefault="00885987" w:rsidP="004145E3">
            <w:pPr>
              <w:jc w:val="both"/>
              <w:rPr>
                <w:rFonts w:ascii="Times New Roman" w:eastAsia="Tahoma"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88EA2" w14:textId="77777777" w:rsidR="00885987" w:rsidRPr="00055D83" w:rsidRDefault="00885987" w:rsidP="004145E3">
            <w:pPr>
              <w:jc w:val="both"/>
              <w:rPr>
                <w:rFonts w:ascii="Times New Roman" w:eastAsia="Tahoma"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04C7B3" w14:textId="77777777" w:rsidR="00885987" w:rsidRPr="00055D83" w:rsidRDefault="00885987" w:rsidP="004145E3">
            <w:pPr>
              <w:jc w:val="both"/>
              <w:rPr>
                <w:rFonts w:ascii="Times New Roman" w:eastAsia="Tahoma"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6DF89E" w14:textId="77777777" w:rsidR="00885987" w:rsidRPr="00055D83" w:rsidRDefault="00885987" w:rsidP="004145E3">
            <w:pPr>
              <w:jc w:val="both"/>
              <w:rPr>
                <w:rFonts w:ascii="Times New Roman" w:eastAsia="Tahoma" w:hAnsi="Times New Roman" w:cs="Times New Roman"/>
                <w:color w:val="000000"/>
                <w:sz w:val="24"/>
                <w:szCs w:val="24"/>
              </w:rPr>
            </w:pPr>
          </w:p>
        </w:tc>
        <w:tc>
          <w:tcPr>
            <w:tcW w:w="7176" w:type="dxa"/>
            <w:tcBorders>
              <w:top w:val="nil"/>
              <w:left w:val="single" w:sz="4" w:space="0" w:color="auto"/>
              <w:bottom w:val="nil"/>
              <w:right w:val="single" w:sz="4" w:space="0" w:color="auto"/>
            </w:tcBorders>
            <w:hideMark/>
          </w:tcPr>
          <w:p w14:paraId="1EE79008" w14:textId="333A4793"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tc>
      </w:tr>
      <w:tr w:rsidR="00885987" w:rsidRPr="00055D83" w14:paraId="3B25F105" w14:textId="77777777" w:rsidTr="004145E3">
        <w:tc>
          <w:tcPr>
            <w:tcW w:w="0" w:type="auto"/>
            <w:vMerge/>
            <w:tcBorders>
              <w:top w:val="single" w:sz="4" w:space="0" w:color="auto"/>
              <w:left w:val="single" w:sz="4" w:space="0" w:color="auto"/>
              <w:bottom w:val="single" w:sz="4" w:space="0" w:color="auto"/>
              <w:right w:val="single" w:sz="4" w:space="0" w:color="auto"/>
            </w:tcBorders>
            <w:vAlign w:val="center"/>
            <w:hideMark/>
          </w:tcPr>
          <w:p w14:paraId="27EDA4F7" w14:textId="77777777" w:rsidR="00885987" w:rsidRPr="00055D83" w:rsidRDefault="00885987" w:rsidP="004145E3">
            <w:pPr>
              <w:jc w:val="both"/>
              <w:rPr>
                <w:rFonts w:ascii="Times New Roman" w:eastAsia="Tahoma"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DE66A1" w14:textId="77777777" w:rsidR="00885987" w:rsidRPr="00055D83" w:rsidRDefault="00885987" w:rsidP="004145E3">
            <w:pPr>
              <w:jc w:val="both"/>
              <w:rPr>
                <w:rFonts w:ascii="Times New Roman" w:eastAsia="Tahoma"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141299" w14:textId="77777777" w:rsidR="00885987" w:rsidRPr="00055D83" w:rsidRDefault="00885987" w:rsidP="004145E3">
            <w:pPr>
              <w:jc w:val="both"/>
              <w:rPr>
                <w:rFonts w:ascii="Times New Roman" w:eastAsia="Tahoma"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1A1E78" w14:textId="77777777" w:rsidR="00885987" w:rsidRPr="00055D83" w:rsidRDefault="00885987" w:rsidP="004145E3">
            <w:pPr>
              <w:jc w:val="both"/>
              <w:rPr>
                <w:rFonts w:ascii="Times New Roman" w:eastAsia="Tahoma" w:hAnsi="Times New Roman" w:cs="Times New Roman"/>
                <w:color w:val="000000"/>
                <w:sz w:val="24"/>
                <w:szCs w:val="24"/>
              </w:rPr>
            </w:pPr>
          </w:p>
        </w:tc>
        <w:tc>
          <w:tcPr>
            <w:tcW w:w="7176" w:type="dxa"/>
            <w:tcBorders>
              <w:top w:val="nil"/>
              <w:left w:val="single" w:sz="4" w:space="0" w:color="auto"/>
              <w:bottom w:val="nil"/>
              <w:right w:val="single" w:sz="4" w:space="0" w:color="auto"/>
            </w:tcBorders>
            <w:hideMark/>
          </w:tcPr>
          <w:p w14:paraId="1F0FC5DA" w14:textId="77777777"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0%.</w:t>
            </w:r>
          </w:p>
        </w:tc>
      </w:tr>
      <w:tr w:rsidR="00885987" w:rsidRPr="00055D83" w14:paraId="011792B3" w14:textId="77777777" w:rsidTr="004145E3">
        <w:tc>
          <w:tcPr>
            <w:tcW w:w="0" w:type="auto"/>
            <w:vMerge/>
            <w:tcBorders>
              <w:top w:val="single" w:sz="4" w:space="0" w:color="auto"/>
              <w:left w:val="single" w:sz="4" w:space="0" w:color="auto"/>
              <w:bottom w:val="single" w:sz="4" w:space="0" w:color="auto"/>
              <w:right w:val="single" w:sz="4" w:space="0" w:color="auto"/>
            </w:tcBorders>
            <w:vAlign w:val="center"/>
            <w:hideMark/>
          </w:tcPr>
          <w:p w14:paraId="399C28D4" w14:textId="77777777" w:rsidR="00885987" w:rsidRPr="00055D83" w:rsidRDefault="00885987" w:rsidP="004145E3">
            <w:pPr>
              <w:jc w:val="both"/>
              <w:rPr>
                <w:rFonts w:ascii="Times New Roman" w:eastAsia="Tahoma"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D728F4" w14:textId="77777777" w:rsidR="00885987" w:rsidRPr="00055D83" w:rsidRDefault="00885987" w:rsidP="004145E3">
            <w:pPr>
              <w:jc w:val="both"/>
              <w:rPr>
                <w:rFonts w:ascii="Times New Roman" w:eastAsia="Tahoma"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4AED9B" w14:textId="77777777" w:rsidR="00885987" w:rsidRPr="00055D83" w:rsidRDefault="00885987" w:rsidP="004145E3">
            <w:pPr>
              <w:jc w:val="both"/>
              <w:rPr>
                <w:rFonts w:ascii="Times New Roman" w:eastAsia="Tahoma"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A52C4" w14:textId="77777777" w:rsidR="00885987" w:rsidRPr="00055D83" w:rsidRDefault="00885987" w:rsidP="004145E3">
            <w:pPr>
              <w:jc w:val="both"/>
              <w:rPr>
                <w:rFonts w:ascii="Times New Roman" w:eastAsia="Tahoma" w:hAnsi="Times New Roman" w:cs="Times New Roman"/>
                <w:color w:val="000000"/>
                <w:sz w:val="24"/>
                <w:szCs w:val="24"/>
              </w:rPr>
            </w:pPr>
          </w:p>
        </w:tc>
        <w:tc>
          <w:tcPr>
            <w:tcW w:w="7176" w:type="dxa"/>
            <w:tcBorders>
              <w:top w:val="nil"/>
              <w:left w:val="single" w:sz="4" w:space="0" w:color="auto"/>
              <w:bottom w:val="nil"/>
              <w:right w:val="single" w:sz="4" w:space="0" w:color="auto"/>
            </w:tcBorders>
            <w:hideMark/>
          </w:tcPr>
          <w:p w14:paraId="2595DBA2" w14:textId="5D7CAAE0"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446EB5" w:rsidRPr="00055D83">
              <w:rPr>
                <w:rFonts w:ascii="Times New Roman" w:eastAsia="Tahoma" w:hAnsi="Times New Roman" w:cs="Times New Roman"/>
                <w:color w:val="000000"/>
                <w:sz w:val="24"/>
                <w:szCs w:val="24"/>
              </w:rPr>
              <w:t>– не подлежит установлению</w:t>
            </w:r>
          </w:p>
        </w:tc>
      </w:tr>
      <w:tr w:rsidR="00885987" w:rsidRPr="00055D83" w14:paraId="52FF7B97" w14:textId="77777777" w:rsidTr="004145E3">
        <w:tc>
          <w:tcPr>
            <w:tcW w:w="0" w:type="auto"/>
            <w:vMerge/>
            <w:tcBorders>
              <w:top w:val="single" w:sz="4" w:space="0" w:color="auto"/>
              <w:left w:val="single" w:sz="4" w:space="0" w:color="auto"/>
              <w:bottom w:val="single" w:sz="4" w:space="0" w:color="auto"/>
              <w:right w:val="single" w:sz="4" w:space="0" w:color="auto"/>
            </w:tcBorders>
            <w:vAlign w:val="center"/>
            <w:hideMark/>
          </w:tcPr>
          <w:p w14:paraId="00637D07" w14:textId="77777777" w:rsidR="00885987" w:rsidRPr="00055D83" w:rsidRDefault="00885987" w:rsidP="004145E3">
            <w:pPr>
              <w:jc w:val="both"/>
              <w:rPr>
                <w:rFonts w:ascii="Times New Roman" w:eastAsia="Tahoma"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C0182A" w14:textId="77777777" w:rsidR="00885987" w:rsidRPr="00055D83" w:rsidRDefault="00885987" w:rsidP="004145E3">
            <w:pPr>
              <w:jc w:val="both"/>
              <w:rPr>
                <w:rFonts w:ascii="Times New Roman" w:eastAsia="Tahoma"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BBF15" w14:textId="77777777" w:rsidR="00885987" w:rsidRPr="00055D83" w:rsidRDefault="00885987" w:rsidP="004145E3">
            <w:pPr>
              <w:jc w:val="both"/>
              <w:rPr>
                <w:rFonts w:ascii="Times New Roman" w:eastAsia="Tahoma"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8E896C" w14:textId="77777777" w:rsidR="00885987" w:rsidRPr="00055D83" w:rsidRDefault="00885987" w:rsidP="004145E3">
            <w:pPr>
              <w:jc w:val="both"/>
              <w:rPr>
                <w:rFonts w:ascii="Times New Roman" w:eastAsia="Tahoma" w:hAnsi="Times New Roman" w:cs="Times New Roman"/>
                <w:color w:val="000000"/>
                <w:sz w:val="24"/>
                <w:szCs w:val="24"/>
              </w:rPr>
            </w:pPr>
          </w:p>
        </w:tc>
        <w:tc>
          <w:tcPr>
            <w:tcW w:w="7176" w:type="dxa"/>
            <w:tcBorders>
              <w:top w:val="nil"/>
              <w:left w:val="single" w:sz="4" w:space="0" w:color="auto"/>
              <w:bottom w:val="single" w:sz="4" w:space="0" w:color="auto"/>
              <w:right w:val="single" w:sz="4" w:space="0" w:color="auto"/>
            </w:tcBorders>
            <w:hideMark/>
          </w:tcPr>
          <w:p w14:paraId="4A3AF616" w14:textId="24C74DB3"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Предельная высота зданий, строений, сооружений </w:t>
            </w:r>
            <w:r w:rsidR="00446EB5" w:rsidRPr="00055D83">
              <w:rPr>
                <w:rFonts w:ascii="Times New Roman" w:eastAsia="Tahoma" w:hAnsi="Times New Roman" w:cs="Times New Roman"/>
                <w:color w:val="000000"/>
                <w:sz w:val="24"/>
                <w:szCs w:val="24"/>
              </w:rPr>
              <w:t>– не подлежит установлению</w:t>
            </w:r>
          </w:p>
        </w:tc>
      </w:tr>
      <w:tr w:rsidR="00885987" w:rsidRPr="00055D83" w14:paraId="38A2670F" w14:textId="77777777" w:rsidTr="004145E3">
        <w:trPr>
          <w:trHeight w:val="550"/>
        </w:trPr>
        <w:tc>
          <w:tcPr>
            <w:tcW w:w="540" w:type="dxa"/>
            <w:tcBorders>
              <w:top w:val="single" w:sz="4" w:space="0" w:color="auto"/>
              <w:left w:val="single" w:sz="4" w:space="0" w:color="auto"/>
              <w:bottom w:val="single" w:sz="4" w:space="0" w:color="auto"/>
              <w:right w:val="single" w:sz="4" w:space="0" w:color="auto"/>
            </w:tcBorders>
          </w:tcPr>
          <w:p w14:paraId="2E352247" w14:textId="77777777" w:rsidR="00885987" w:rsidRPr="00055D83" w:rsidRDefault="00885987" w:rsidP="00CD3955">
            <w:pPr>
              <w:numPr>
                <w:ilvl w:val="0"/>
                <w:numId w:val="30"/>
              </w:numPr>
              <w:jc w:val="both"/>
              <w:rPr>
                <w:rFonts w:ascii="Times New Roman" w:eastAsia="Tahoma" w:hAnsi="Times New Roman" w:cs="Times New Roman"/>
                <w:color w:val="000000"/>
                <w:sz w:val="24"/>
                <w:szCs w:val="24"/>
              </w:rPr>
            </w:pPr>
          </w:p>
        </w:tc>
        <w:tc>
          <w:tcPr>
            <w:tcW w:w="2094" w:type="dxa"/>
            <w:tcBorders>
              <w:top w:val="single" w:sz="4" w:space="0" w:color="auto"/>
              <w:left w:val="single" w:sz="4" w:space="0" w:color="auto"/>
              <w:bottom w:val="single" w:sz="4" w:space="0" w:color="auto"/>
              <w:right w:val="single" w:sz="4" w:space="0" w:color="auto"/>
            </w:tcBorders>
            <w:hideMark/>
          </w:tcPr>
          <w:p w14:paraId="4770D024" w14:textId="77777777"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Деятельность по особой охране и изучению природы</w:t>
            </w:r>
          </w:p>
        </w:tc>
        <w:tc>
          <w:tcPr>
            <w:tcW w:w="1731" w:type="dxa"/>
            <w:tcBorders>
              <w:top w:val="single" w:sz="4" w:space="0" w:color="auto"/>
              <w:left w:val="single" w:sz="4" w:space="0" w:color="auto"/>
              <w:bottom w:val="single" w:sz="4" w:space="0" w:color="auto"/>
              <w:right w:val="single" w:sz="4" w:space="0" w:color="auto"/>
            </w:tcBorders>
            <w:hideMark/>
          </w:tcPr>
          <w:p w14:paraId="4DEDC075" w14:textId="77777777" w:rsidR="00885987" w:rsidRPr="00055D83" w:rsidRDefault="00885987"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9.0</w:t>
            </w:r>
          </w:p>
        </w:tc>
        <w:tc>
          <w:tcPr>
            <w:tcW w:w="3763" w:type="dxa"/>
            <w:tcBorders>
              <w:top w:val="single" w:sz="4" w:space="0" w:color="auto"/>
              <w:left w:val="single" w:sz="4" w:space="0" w:color="auto"/>
              <w:bottom w:val="single" w:sz="4" w:space="0" w:color="auto"/>
              <w:right w:val="single" w:sz="4" w:space="0" w:color="auto"/>
            </w:tcBorders>
            <w:hideMark/>
          </w:tcPr>
          <w:p w14:paraId="34FD1801" w14:textId="77777777"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7176" w:type="dxa"/>
            <w:tcBorders>
              <w:top w:val="single" w:sz="4" w:space="0" w:color="auto"/>
              <w:left w:val="single" w:sz="4" w:space="0" w:color="auto"/>
              <w:bottom w:val="single" w:sz="4" w:space="0" w:color="auto"/>
              <w:right w:val="single" w:sz="4" w:space="0" w:color="auto"/>
            </w:tcBorders>
            <w:hideMark/>
          </w:tcPr>
          <w:p w14:paraId="6C8EAD7C" w14:textId="77777777"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85987" w:rsidRPr="00055D83" w14:paraId="15220094" w14:textId="77777777" w:rsidTr="00E30F45">
        <w:trPr>
          <w:trHeight w:val="575"/>
        </w:trPr>
        <w:tc>
          <w:tcPr>
            <w:tcW w:w="540" w:type="dxa"/>
            <w:tcBorders>
              <w:top w:val="single" w:sz="4" w:space="0" w:color="auto"/>
              <w:left w:val="single" w:sz="4" w:space="0" w:color="auto"/>
              <w:bottom w:val="single" w:sz="4" w:space="0" w:color="auto"/>
              <w:right w:val="single" w:sz="4" w:space="0" w:color="auto"/>
            </w:tcBorders>
          </w:tcPr>
          <w:p w14:paraId="49586B69" w14:textId="77777777" w:rsidR="00885987" w:rsidRPr="00055D83" w:rsidRDefault="00885987" w:rsidP="00CD3955">
            <w:pPr>
              <w:numPr>
                <w:ilvl w:val="0"/>
                <w:numId w:val="30"/>
              </w:numPr>
              <w:jc w:val="both"/>
              <w:rPr>
                <w:rFonts w:ascii="Times New Roman" w:eastAsia="Tahoma" w:hAnsi="Times New Roman" w:cs="Times New Roman"/>
                <w:color w:val="000000"/>
                <w:sz w:val="24"/>
                <w:szCs w:val="24"/>
              </w:rPr>
            </w:pPr>
          </w:p>
        </w:tc>
        <w:tc>
          <w:tcPr>
            <w:tcW w:w="2094" w:type="dxa"/>
            <w:tcBorders>
              <w:top w:val="single" w:sz="4" w:space="0" w:color="auto"/>
              <w:left w:val="single" w:sz="4" w:space="0" w:color="auto"/>
              <w:bottom w:val="single" w:sz="4" w:space="0" w:color="auto"/>
              <w:right w:val="single" w:sz="4" w:space="0" w:color="auto"/>
            </w:tcBorders>
            <w:hideMark/>
          </w:tcPr>
          <w:p w14:paraId="601D877D" w14:textId="77777777"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Охрана природных территорий</w:t>
            </w:r>
          </w:p>
        </w:tc>
        <w:tc>
          <w:tcPr>
            <w:tcW w:w="1731" w:type="dxa"/>
            <w:tcBorders>
              <w:top w:val="single" w:sz="4" w:space="0" w:color="auto"/>
              <w:left w:val="single" w:sz="4" w:space="0" w:color="auto"/>
              <w:bottom w:val="single" w:sz="4" w:space="0" w:color="auto"/>
              <w:right w:val="single" w:sz="4" w:space="0" w:color="auto"/>
            </w:tcBorders>
            <w:hideMark/>
          </w:tcPr>
          <w:p w14:paraId="67E3B946" w14:textId="77777777" w:rsidR="00885987" w:rsidRPr="00055D83" w:rsidRDefault="00885987" w:rsidP="004145E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9.1</w:t>
            </w:r>
          </w:p>
        </w:tc>
        <w:tc>
          <w:tcPr>
            <w:tcW w:w="3763" w:type="dxa"/>
            <w:tcBorders>
              <w:top w:val="single" w:sz="4" w:space="0" w:color="auto"/>
              <w:left w:val="single" w:sz="4" w:space="0" w:color="auto"/>
              <w:bottom w:val="single" w:sz="4" w:space="0" w:color="auto"/>
              <w:right w:val="single" w:sz="4" w:space="0" w:color="auto"/>
            </w:tcBorders>
            <w:hideMark/>
          </w:tcPr>
          <w:p w14:paraId="26479DBB" w14:textId="77777777"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w:t>
            </w:r>
            <w:r w:rsidRPr="00055D83">
              <w:rPr>
                <w:rFonts w:ascii="Times New Roman" w:eastAsia="Tahoma" w:hAnsi="Times New Roman" w:cs="Times New Roman"/>
                <w:color w:val="000000"/>
                <w:sz w:val="24"/>
                <w:szCs w:val="24"/>
              </w:rPr>
              <w:lastRenderedPageBreak/>
              <w:t>соблюдение режима использования природных ресурсов в заказниках, сохранение свойств земель, являющихся особо ценными</w:t>
            </w:r>
          </w:p>
        </w:tc>
        <w:tc>
          <w:tcPr>
            <w:tcW w:w="7176" w:type="dxa"/>
            <w:tcBorders>
              <w:top w:val="single" w:sz="4" w:space="0" w:color="auto"/>
              <w:left w:val="single" w:sz="4" w:space="0" w:color="auto"/>
              <w:bottom w:val="single" w:sz="4" w:space="0" w:color="auto"/>
              <w:right w:val="single" w:sz="4" w:space="0" w:color="auto"/>
            </w:tcBorders>
            <w:hideMark/>
          </w:tcPr>
          <w:p w14:paraId="247AC69B" w14:textId="77777777" w:rsidR="00885987" w:rsidRPr="00055D83" w:rsidRDefault="00885987" w:rsidP="004145E3">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547CE031" w14:textId="77777777" w:rsidR="00885987" w:rsidRPr="00055D83" w:rsidRDefault="00885987" w:rsidP="005A7171">
      <w:pPr>
        <w:keepNext/>
        <w:keepLines/>
        <w:spacing w:before="200"/>
        <w:jc w:val="both"/>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55B19B01" w14:textId="77777777" w:rsidR="00885987" w:rsidRPr="00055D83" w:rsidRDefault="00885987" w:rsidP="005A7171">
      <w:pPr>
        <w:keepNext/>
        <w:keepLines/>
        <w:spacing w:before="200"/>
        <w:jc w:val="both"/>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Условно разрешенные виды использования земельных участков и объектов капитального строительства не установлены</w:t>
      </w:r>
    </w:p>
    <w:p w14:paraId="19946216" w14:textId="77777777" w:rsidR="00885987" w:rsidRPr="00055D83" w:rsidRDefault="00885987" w:rsidP="005A7171">
      <w:pPr>
        <w:keepNext/>
        <w:keepLines/>
        <w:spacing w:before="200"/>
        <w:jc w:val="both"/>
        <w:outlineLvl w:val="1"/>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 xml:space="preserve">Особенности применения градостроительного регламента не установлены </w:t>
      </w:r>
    </w:p>
    <w:p w14:paraId="6C83AEF8" w14:textId="229977C4" w:rsidR="00885987" w:rsidRPr="00055D83" w:rsidRDefault="00885987" w:rsidP="0088598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EE1470" w:rsidRPr="00055D83">
        <w:rPr>
          <w:rFonts w:ascii="Times New Roman" w:eastAsia="Tahoma" w:hAnsi="Times New Roman" w:cs="Times New Roman"/>
          <w:color w:val="000000"/>
          <w:sz w:val="24"/>
          <w:szCs w:val="24"/>
        </w:rPr>
        <w:t>1</w:t>
      </w:r>
      <w:r w:rsidRPr="00055D83">
        <w:rPr>
          <w:rFonts w:ascii="Times New Roman" w:eastAsia="Tahoma" w:hAnsi="Times New Roman" w:cs="Times New Roman"/>
          <w:color w:val="000000"/>
          <w:sz w:val="24"/>
          <w:szCs w:val="24"/>
        </w:rPr>
        <w:t xml:space="preserve"> настоящих Правил, требованиями законодательства Российской Федерации.</w:t>
      </w:r>
    </w:p>
    <w:p w14:paraId="57910B47" w14:textId="77777777" w:rsidR="00401C6E" w:rsidRDefault="00885987" w:rsidP="00401C6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 В границах территориальной зоны Р1,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7AD75D89" w14:textId="77777777" w:rsidR="00401C6E" w:rsidRDefault="00401C6E" w:rsidP="00401C6E">
      <w:pPr>
        <w:ind w:firstLine="709"/>
        <w:jc w:val="both"/>
        <w:rPr>
          <w:rFonts w:ascii="Times New Roman" w:eastAsia="Tahoma" w:hAnsi="Times New Roman" w:cs="Times New Roman"/>
          <w:color w:val="000000"/>
          <w:sz w:val="24"/>
          <w:szCs w:val="24"/>
        </w:rPr>
      </w:pPr>
    </w:p>
    <w:p w14:paraId="2AEE5ACA" w14:textId="726A80AD" w:rsidR="00885987" w:rsidRPr="00401C6E" w:rsidRDefault="00885987" w:rsidP="00401C6E">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b/>
          <w:bCs/>
          <w:color w:val="000000"/>
          <w:sz w:val="24"/>
          <w:szCs w:val="24"/>
        </w:rPr>
        <w:t>Требования к архитектурно-градостроительному облику объектов капитального строительства</w:t>
      </w:r>
    </w:p>
    <w:p w14:paraId="7D39B4D6" w14:textId="0C459C6B" w:rsidR="00885987" w:rsidRDefault="00885987" w:rsidP="0088598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w:t>
      </w:r>
      <w:r w:rsidR="00EE1470" w:rsidRPr="00055D83">
        <w:rPr>
          <w:rFonts w:ascii="Times New Roman" w:eastAsia="Tahoma" w:hAnsi="Times New Roman" w:cs="Times New Roman"/>
          <w:color w:val="000000"/>
          <w:sz w:val="24"/>
          <w:szCs w:val="24"/>
        </w:rPr>
        <w:t>10</w:t>
      </w:r>
      <w:r w:rsidRPr="00055D83">
        <w:rPr>
          <w:rFonts w:ascii="Times New Roman" w:eastAsia="Tahoma" w:hAnsi="Times New Roman" w:cs="Times New Roman"/>
          <w:color w:val="000000"/>
          <w:sz w:val="24"/>
          <w:szCs w:val="24"/>
        </w:rPr>
        <w:t xml:space="preserve"> настоящих Правил.</w:t>
      </w:r>
    </w:p>
    <w:p w14:paraId="5CC33357" w14:textId="77777777" w:rsidR="00401C6E" w:rsidRPr="00055D83" w:rsidRDefault="00401C6E" w:rsidP="00885987">
      <w:pPr>
        <w:ind w:firstLine="709"/>
        <w:jc w:val="both"/>
        <w:rPr>
          <w:rFonts w:ascii="Times New Roman" w:eastAsia="Tahoma" w:hAnsi="Times New Roman" w:cs="Times New Roman"/>
          <w:color w:val="000000"/>
          <w:sz w:val="24"/>
          <w:szCs w:val="24"/>
        </w:rPr>
      </w:pPr>
    </w:p>
    <w:bookmarkEnd w:id="27"/>
    <w:p w14:paraId="0E529DE0" w14:textId="64C1D762" w:rsidR="00943507" w:rsidRPr="00055D83" w:rsidRDefault="00943507" w:rsidP="00401C6E">
      <w:pPr>
        <w:pStyle w:val="11"/>
        <w:spacing w:before="0"/>
        <w:jc w:val="both"/>
        <w:rPr>
          <w:rFonts w:ascii="Times New Roman" w:eastAsia="Tahoma" w:hAnsi="Times New Roman"/>
          <w:color w:val="000000"/>
          <w:sz w:val="24"/>
          <w:szCs w:val="24"/>
        </w:rPr>
      </w:pPr>
      <w:r w:rsidRPr="00055D83">
        <w:rPr>
          <w:rFonts w:ascii="Times New Roman" w:eastAsia="Tahoma" w:hAnsi="Times New Roman"/>
          <w:color w:val="000000"/>
          <w:sz w:val="24"/>
          <w:szCs w:val="24"/>
        </w:rPr>
        <w:t>Статья</w:t>
      </w:r>
      <w:r w:rsidR="00062815" w:rsidRPr="00055D83">
        <w:rPr>
          <w:rFonts w:ascii="Times New Roman" w:eastAsia="Tahoma" w:hAnsi="Times New Roman"/>
          <w:color w:val="000000"/>
          <w:sz w:val="24"/>
          <w:szCs w:val="24"/>
        </w:rPr>
        <w:t xml:space="preserve"> </w:t>
      </w:r>
      <w:r w:rsidR="001E063F" w:rsidRPr="00055D83">
        <w:rPr>
          <w:rFonts w:ascii="Times New Roman" w:eastAsia="Tahoma" w:hAnsi="Times New Roman"/>
          <w:color w:val="000000"/>
          <w:sz w:val="24"/>
          <w:szCs w:val="24"/>
        </w:rPr>
        <w:t>3</w:t>
      </w:r>
      <w:r w:rsidR="008D4766" w:rsidRPr="00055D83">
        <w:rPr>
          <w:rFonts w:ascii="Times New Roman" w:eastAsia="Tahoma" w:hAnsi="Times New Roman"/>
          <w:color w:val="000000"/>
          <w:sz w:val="24"/>
          <w:szCs w:val="24"/>
        </w:rPr>
        <w:t>6</w:t>
      </w:r>
      <w:r w:rsidRPr="00055D83">
        <w:rPr>
          <w:rFonts w:ascii="Times New Roman" w:eastAsia="Tahoma" w:hAnsi="Times New Roman"/>
          <w:color w:val="000000"/>
          <w:sz w:val="24"/>
          <w:szCs w:val="24"/>
        </w:rPr>
        <w:t>.</w:t>
      </w:r>
      <w:r w:rsidR="00062815" w:rsidRPr="00055D83">
        <w:rPr>
          <w:rFonts w:ascii="Times New Roman" w:eastAsia="Tahoma" w:hAnsi="Times New Roman"/>
          <w:color w:val="000000"/>
          <w:sz w:val="24"/>
          <w:szCs w:val="24"/>
        </w:rPr>
        <w:t xml:space="preserve"> </w:t>
      </w:r>
      <w:r w:rsidR="00115E3F" w:rsidRPr="00055D83">
        <w:rPr>
          <w:rFonts w:ascii="Times New Roman" w:eastAsia="Tahoma" w:hAnsi="Times New Roman"/>
          <w:color w:val="000000"/>
          <w:sz w:val="24"/>
          <w:szCs w:val="24"/>
        </w:rPr>
        <w:t>К1.</w:t>
      </w:r>
      <w:r w:rsidR="00062815" w:rsidRPr="00055D83">
        <w:rPr>
          <w:rFonts w:ascii="Times New Roman" w:eastAsia="Tahoma" w:hAnsi="Times New Roman"/>
          <w:color w:val="000000"/>
          <w:sz w:val="24"/>
          <w:szCs w:val="24"/>
        </w:rPr>
        <w:t xml:space="preserve"> </w:t>
      </w:r>
      <w:r w:rsidRPr="00055D83">
        <w:rPr>
          <w:rFonts w:ascii="Times New Roman" w:eastAsia="Tahoma" w:hAnsi="Times New Roman"/>
          <w:color w:val="000000"/>
          <w:sz w:val="24"/>
          <w:szCs w:val="24"/>
        </w:rPr>
        <w:t>Зона</w:t>
      </w:r>
      <w:r w:rsidR="00062815" w:rsidRPr="00055D83">
        <w:rPr>
          <w:rFonts w:ascii="Times New Roman" w:eastAsia="Tahoma" w:hAnsi="Times New Roman"/>
          <w:color w:val="000000"/>
          <w:sz w:val="24"/>
          <w:szCs w:val="24"/>
        </w:rPr>
        <w:t xml:space="preserve"> </w:t>
      </w:r>
      <w:r w:rsidRPr="00055D83">
        <w:rPr>
          <w:rFonts w:ascii="Times New Roman" w:eastAsia="Tahoma" w:hAnsi="Times New Roman"/>
          <w:color w:val="000000"/>
          <w:sz w:val="24"/>
          <w:szCs w:val="24"/>
        </w:rPr>
        <w:t>ритуальной</w:t>
      </w:r>
      <w:r w:rsidR="00062815" w:rsidRPr="00055D83">
        <w:rPr>
          <w:rFonts w:ascii="Times New Roman" w:eastAsia="Tahoma" w:hAnsi="Times New Roman"/>
          <w:color w:val="000000"/>
          <w:sz w:val="24"/>
          <w:szCs w:val="24"/>
        </w:rPr>
        <w:t xml:space="preserve"> </w:t>
      </w:r>
      <w:r w:rsidRPr="00055D83">
        <w:rPr>
          <w:rFonts w:ascii="Times New Roman" w:eastAsia="Tahoma" w:hAnsi="Times New Roman"/>
          <w:color w:val="000000"/>
          <w:sz w:val="24"/>
          <w:szCs w:val="24"/>
        </w:rPr>
        <w:t>деятельности</w:t>
      </w:r>
    </w:p>
    <w:p w14:paraId="127F623C" w14:textId="7049A3E9" w:rsidR="00115E3F" w:rsidRPr="00055D83" w:rsidRDefault="00943507" w:rsidP="00F659D7">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ритуальной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установлена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условий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специализированного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назначения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функционирования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ритуальной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религиозного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p>
    <w:p w14:paraId="4912A2DC" w14:textId="1B82ECED" w:rsidR="00A040ED" w:rsidRPr="00055D83" w:rsidRDefault="00943507" w:rsidP="0018607A">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Перечень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параметры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реконструкции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К1:</w:t>
      </w:r>
      <w:r w:rsidR="00062815" w:rsidRPr="00055D83">
        <w:rPr>
          <w:rFonts w:ascii="Times New Roman" w:eastAsia="Tahoma" w:hAnsi="Times New Roman" w:cs="Times New Roman"/>
          <w:color w:val="000000"/>
          <w:sz w:val="24"/>
          <w:szCs w:val="24"/>
        </w:rPr>
        <w:t xml:space="preserve"> </w:t>
      </w:r>
    </w:p>
    <w:p w14:paraId="5AB9214C" w14:textId="729B72CF" w:rsidR="00943507" w:rsidRPr="00055D83" w:rsidRDefault="00943507" w:rsidP="00F659D7">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Основные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tbl>
      <w:tblPr>
        <w:tblStyle w:val="af"/>
        <w:tblW w:w="15304" w:type="dxa"/>
        <w:tblLook w:val="04A0" w:firstRow="1" w:lastRow="0" w:firstColumn="1" w:lastColumn="0" w:noHBand="0" w:noVBand="1"/>
      </w:tblPr>
      <w:tblGrid>
        <w:gridCol w:w="540"/>
        <w:gridCol w:w="1944"/>
        <w:gridCol w:w="1731"/>
        <w:gridCol w:w="4569"/>
        <w:gridCol w:w="6520"/>
      </w:tblGrid>
      <w:tr w:rsidR="00963173" w:rsidRPr="00055D83" w14:paraId="7C9936A1" w14:textId="77777777" w:rsidTr="0084648F">
        <w:trPr>
          <w:trHeight w:val="276"/>
        </w:trPr>
        <w:tc>
          <w:tcPr>
            <w:tcW w:w="540" w:type="dxa"/>
          </w:tcPr>
          <w:p w14:paraId="36F29E4F" w14:textId="71988D1F" w:rsidR="00963173" w:rsidRPr="00055D83" w:rsidRDefault="00963173" w:rsidP="0096317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п/п</w:t>
            </w:r>
          </w:p>
        </w:tc>
        <w:tc>
          <w:tcPr>
            <w:tcW w:w="1944" w:type="dxa"/>
          </w:tcPr>
          <w:p w14:paraId="14B009CE" w14:textId="046AC584" w:rsidR="00963173" w:rsidRPr="00055D83" w:rsidRDefault="00963173" w:rsidP="0096317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4074D3CA" w14:textId="0F28181F" w:rsidR="00963173" w:rsidRPr="00055D83" w:rsidRDefault="00963173" w:rsidP="0096317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569" w:type="dxa"/>
          </w:tcPr>
          <w:p w14:paraId="5CEDCFD0" w14:textId="10321576" w:rsidR="00963173" w:rsidRPr="00055D83" w:rsidRDefault="00963173" w:rsidP="0096317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520" w:type="dxa"/>
          </w:tcPr>
          <w:p w14:paraId="2A4A39D4" w14:textId="6C6E0C2F" w:rsidR="00963173" w:rsidRPr="00055D83" w:rsidRDefault="00963173" w:rsidP="0096317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F41DEF" w:rsidRPr="00055D83" w14:paraId="0DCB618C" w14:textId="77777777" w:rsidTr="0084648F">
        <w:trPr>
          <w:trHeight w:val="276"/>
        </w:trPr>
        <w:tc>
          <w:tcPr>
            <w:tcW w:w="540" w:type="dxa"/>
          </w:tcPr>
          <w:p w14:paraId="532D153C" w14:textId="224849B5" w:rsidR="00F41DEF" w:rsidRPr="00055D83" w:rsidRDefault="00F41DEF" w:rsidP="00F41DEF">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1</w:t>
            </w:r>
          </w:p>
        </w:tc>
        <w:tc>
          <w:tcPr>
            <w:tcW w:w="1944" w:type="dxa"/>
          </w:tcPr>
          <w:p w14:paraId="03948022" w14:textId="66AFAAB1" w:rsidR="00F41DEF" w:rsidRPr="00055D83" w:rsidRDefault="00F41DEF" w:rsidP="00564D77">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Предоставление коммунальных услуг</w:t>
            </w:r>
          </w:p>
        </w:tc>
        <w:tc>
          <w:tcPr>
            <w:tcW w:w="1731" w:type="dxa"/>
          </w:tcPr>
          <w:p w14:paraId="730449F4" w14:textId="7C3429B4" w:rsidR="00F41DEF" w:rsidRPr="00055D83" w:rsidRDefault="00F41DEF" w:rsidP="00F41DEF">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3.1.1</w:t>
            </w:r>
          </w:p>
        </w:tc>
        <w:tc>
          <w:tcPr>
            <w:tcW w:w="4569" w:type="dxa"/>
          </w:tcPr>
          <w:p w14:paraId="0695F8ED" w14:textId="7830E3AF" w:rsidR="00F41DEF" w:rsidRPr="00055D83" w:rsidRDefault="00F41DEF" w:rsidP="00E32235">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Pr>
          <w:p w14:paraId="069BB62D" w14:textId="4A21B861" w:rsidR="00F41DEF" w:rsidRPr="00055D83" w:rsidRDefault="00F41DEF" w:rsidP="00F41DEF">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–1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1EA88ABB" w14:textId="6E14C9EF" w:rsidR="00F41DEF" w:rsidRPr="00055D83" w:rsidRDefault="00F41DEF" w:rsidP="00F41DEF">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p>
          <w:p w14:paraId="42DEEC1E" w14:textId="77777777" w:rsidR="00F41DEF" w:rsidRPr="00055D83" w:rsidRDefault="00F41DEF" w:rsidP="00F41DEF">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p w14:paraId="7D151FF9" w14:textId="71AAF12B" w:rsidR="00F41DEF" w:rsidRPr="00055D83" w:rsidRDefault="00F41DEF" w:rsidP="00F41DEF">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 м.</w:t>
            </w:r>
          </w:p>
          <w:p w14:paraId="2E7894EF" w14:textId="77777777" w:rsidR="00F41DEF" w:rsidRPr="00055D83" w:rsidRDefault="00F41DEF" w:rsidP="00F41DEF">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30 м.</w:t>
            </w:r>
          </w:p>
          <w:p w14:paraId="427B4323" w14:textId="5EDB11E0" w:rsidR="00F41DEF" w:rsidRPr="00055D83" w:rsidRDefault="00F41DEF" w:rsidP="00F41DEF">
            <w:pPr>
              <w:jc w:val="center"/>
              <w:rPr>
                <w:rFonts w:ascii="Times New Roman" w:eastAsia="Tahoma" w:hAnsi="Times New Roman" w:cs="Times New Roman"/>
                <w:color w:val="000000"/>
                <w:sz w:val="24"/>
                <w:szCs w:val="24"/>
              </w:rPr>
            </w:pPr>
          </w:p>
        </w:tc>
      </w:tr>
      <w:tr w:rsidR="00E32235" w:rsidRPr="00055D83" w14:paraId="1FA0D247" w14:textId="77777777" w:rsidTr="0084648F">
        <w:trPr>
          <w:trHeight w:val="276"/>
        </w:trPr>
        <w:tc>
          <w:tcPr>
            <w:tcW w:w="540" w:type="dxa"/>
          </w:tcPr>
          <w:p w14:paraId="4935B42A" w14:textId="4DADDFEE" w:rsidR="00E32235" w:rsidRPr="00055D83" w:rsidRDefault="00E32235" w:rsidP="00E3223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2</w:t>
            </w:r>
          </w:p>
        </w:tc>
        <w:tc>
          <w:tcPr>
            <w:tcW w:w="1944" w:type="dxa"/>
          </w:tcPr>
          <w:p w14:paraId="2C4D9C34" w14:textId="427C9ECF" w:rsidR="00E32235" w:rsidRPr="00055D83" w:rsidRDefault="00E32235" w:rsidP="00E32235">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Стоянка транспортных средств</w:t>
            </w:r>
          </w:p>
        </w:tc>
        <w:tc>
          <w:tcPr>
            <w:tcW w:w="1731" w:type="dxa"/>
          </w:tcPr>
          <w:p w14:paraId="386E54C7" w14:textId="41E5433D" w:rsidR="00E32235" w:rsidRPr="00055D83" w:rsidRDefault="00E32235" w:rsidP="00E3223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4.9.2</w:t>
            </w:r>
          </w:p>
        </w:tc>
        <w:tc>
          <w:tcPr>
            <w:tcW w:w="4569" w:type="dxa"/>
          </w:tcPr>
          <w:p w14:paraId="7BB7209E" w14:textId="13516569" w:rsidR="00E32235" w:rsidRPr="00055D83" w:rsidRDefault="00E32235" w:rsidP="00E32235">
            <w:pPr>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Pr>
          <w:p w14:paraId="123BB659" w14:textId="77777777" w:rsidR="00401C6E" w:rsidRPr="00F659D7" w:rsidRDefault="00401C6E" w:rsidP="00401C6E">
            <w:pPr>
              <w:rPr>
                <w:rFonts w:ascii="Times New Roman" w:hAnsi="Times New Roman" w:cs="Times New Roman"/>
                <w:sz w:val="24"/>
                <w:szCs w:val="24"/>
              </w:rPr>
            </w:pPr>
            <w:r w:rsidRPr="008052F0">
              <w:rPr>
                <w:rFonts w:ascii="Times New Roman" w:eastAsia="Tahoma" w:hAnsi="Times New Roman" w:cs="Times New Roman"/>
                <w:sz w:val="24"/>
                <w:szCs w:val="24"/>
              </w:rPr>
              <w:t>Минимальный размер земельного участка (площадь) – не подлежит установлению</w:t>
            </w:r>
          </w:p>
          <w:p w14:paraId="3B6B54CB" w14:textId="17CF1F58" w:rsidR="00E32235" w:rsidRPr="00055D83" w:rsidRDefault="00401C6E" w:rsidP="00401C6E">
            <w:pPr>
              <w:jc w:val="both"/>
              <w:rPr>
                <w:rFonts w:ascii="Times New Roman" w:eastAsia="Tahoma" w:hAnsi="Times New Roman" w:cs="Times New Roman"/>
                <w:color w:val="000000"/>
                <w:sz w:val="24"/>
                <w:szCs w:val="24"/>
              </w:rPr>
            </w:pPr>
            <w:r w:rsidRPr="008052F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D543D" w:rsidRPr="00055D83" w14:paraId="4734E053" w14:textId="77777777" w:rsidTr="0084648F">
        <w:trPr>
          <w:trHeight w:val="162"/>
        </w:trPr>
        <w:tc>
          <w:tcPr>
            <w:tcW w:w="540" w:type="dxa"/>
          </w:tcPr>
          <w:p w14:paraId="689586B8" w14:textId="6A85F181" w:rsidR="008D543D" w:rsidRPr="00055D83" w:rsidRDefault="00E32235" w:rsidP="00F659D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w:t>
            </w:r>
            <w:r w:rsidR="008D543D" w:rsidRPr="00055D83">
              <w:rPr>
                <w:rFonts w:ascii="Times New Roman" w:eastAsia="Tahoma" w:hAnsi="Times New Roman" w:cs="Times New Roman"/>
                <w:color w:val="000000"/>
                <w:sz w:val="24"/>
                <w:szCs w:val="24"/>
              </w:rPr>
              <w:t>.</w:t>
            </w:r>
          </w:p>
        </w:tc>
        <w:tc>
          <w:tcPr>
            <w:tcW w:w="1944" w:type="dxa"/>
          </w:tcPr>
          <w:p w14:paraId="4B5E3821" w14:textId="77777777" w:rsidR="008D543D" w:rsidRPr="00055D83" w:rsidRDefault="008D543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Связь</w:t>
            </w:r>
          </w:p>
        </w:tc>
        <w:tc>
          <w:tcPr>
            <w:tcW w:w="1731" w:type="dxa"/>
          </w:tcPr>
          <w:p w14:paraId="789C2A6B" w14:textId="77777777" w:rsidR="008D543D" w:rsidRPr="00055D83" w:rsidRDefault="008D543D" w:rsidP="0084648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6.8</w:t>
            </w:r>
          </w:p>
        </w:tc>
        <w:tc>
          <w:tcPr>
            <w:tcW w:w="4569" w:type="dxa"/>
          </w:tcPr>
          <w:p w14:paraId="1A14424F" w14:textId="5BEDDB18" w:rsidR="008D543D" w:rsidRPr="00055D83" w:rsidRDefault="008D543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радиовещания,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телевидения,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включая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воздушные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радиорелейные,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надземные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подземные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кабельные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радиофикации,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антенные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усилительные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пункты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кабельных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инфраструктуру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спутниковой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телерадиовещания,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исключением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предусмотрено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содержанием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кодами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3.1.1,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3.2.3</w:t>
            </w:r>
          </w:p>
        </w:tc>
        <w:tc>
          <w:tcPr>
            <w:tcW w:w="6520" w:type="dxa"/>
          </w:tcPr>
          <w:p w14:paraId="164098DC" w14:textId="674D9877" w:rsidR="008D543D" w:rsidRPr="00055D83" w:rsidRDefault="00963173" w:rsidP="00401C6E">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D543D" w:rsidRPr="00055D83" w14:paraId="6CE903DC" w14:textId="77777777" w:rsidTr="0084648F">
        <w:trPr>
          <w:trHeight w:val="201"/>
        </w:trPr>
        <w:tc>
          <w:tcPr>
            <w:tcW w:w="540" w:type="dxa"/>
          </w:tcPr>
          <w:p w14:paraId="05D9A376" w14:textId="1794B713" w:rsidR="008D543D" w:rsidRPr="00055D83" w:rsidRDefault="00E32235" w:rsidP="00F659D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4</w:t>
            </w:r>
            <w:r w:rsidR="008D543D" w:rsidRPr="00055D83">
              <w:rPr>
                <w:rFonts w:ascii="Times New Roman" w:eastAsia="Tahoma" w:hAnsi="Times New Roman" w:cs="Times New Roman"/>
                <w:color w:val="000000"/>
                <w:sz w:val="24"/>
                <w:szCs w:val="24"/>
              </w:rPr>
              <w:t>.</w:t>
            </w:r>
          </w:p>
        </w:tc>
        <w:tc>
          <w:tcPr>
            <w:tcW w:w="1944" w:type="dxa"/>
          </w:tcPr>
          <w:p w14:paraId="0960941A" w14:textId="01E2995E" w:rsidR="008D543D" w:rsidRPr="00055D83" w:rsidRDefault="008D543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Историко-культурная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деятельность</w:t>
            </w:r>
          </w:p>
        </w:tc>
        <w:tc>
          <w:tcPr>
            <w:tcW w:w="1731" w:type="dxa"/>
          </w:tcPr>
          <w:p w14:paraId="591E5FB1" w14:textId="77777777" w:rsidR="008D543D" w:rsidRPr="00055D83" w:rsidRDefault="008D543D" w:rsidP="00A040ED">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9.3</w:t>
            </w:r>
          </w:p>
        </w:tc>
        <w:tc>
          <w:tcPr>
            <w:tcW w:w="4569" w:type="dxa"/>
          </w:tcPr>
          <w:p w14:paraId="7D49F69E" w14:textId="62193C6D" w:rsidR="008D543D" w:rsidRPr="00055D83" w:rsidRDefault="008D543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Сохранение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изучение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культурного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наследия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народов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Российской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Федерации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(памятников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культуры),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числе: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археологического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наследия,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достопримечательных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бытования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исторических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промыслов,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ремесел,</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исторических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поселений,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недействующих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захоронений,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культурного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наследия,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хозяйственная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являющаяся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историческим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промыслом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ремеслом,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также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хозяйственная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обеспечивающая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познавательный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туризм</w:t>
            </w:r>
            <w:r w:rsidR="00062815" w:rsidRPr="00055D83">
              <w:rPr>
                <w:rFonts w:ascii="Times New Roman" w:eastAsia="Tahoma" w:hAnsi="Times New Roman" w:cs="Times New Roman"/>
                <w:color w:val="000000"/>
                <w:sz w:val="24"/>
                <w:szCs w:val="24"/>
              </w:rPr>
              <w:t xml:space="preserve"> </w:t>
            </w:r>
          </w:p>
        </w:tc>
        <w:tc>
          <w:tcPr>
            <w:tcW w:w="6520" w:type="dxa"/>
          </w:tcPr>
          <w:p w14:paraId="19870C21" w14:textId="26DF062B" w:rsidR="008D543D" w:rsidRPr="00055D83" w:rsidRDefault="00963173" w:rsidP="00F41DE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D543D" w:rsidRPr="00055D83" w14:paraId="518AD76E" w14:textId="77777777" w:rsidTr="0084648F">
        <w:trPr>
          <w:trHeight w:val="600"/>
        </w:trPr>
        <w:tc>
          <w:tcPr>
            <w:tcW w:w="540" w:type="dxa"/>
          </w:tcPr>
          <w:p w14:paraId="138F8592" w14:textId="78BD399B" w:rsidR="008D543D" w:rsidRPr="00055D83" w:rsidRDefault="00C214CF" w:rsidP="00F659D7">
            <w:pPr>
              <w:jc w:val="center"/>
              <w:rPr>
                <w:rFonts w:ascii="Times New Roman" w:hAnsi="Times New Roman" w:cs="Times New Roman"/>
                <w:sz w:val="24"/>
                <w:szCs w:val="24"/>
              </w:rPr>
            </w:pPr>
            <w:r w:rsidRPr="00055D83">
              <w:rPr>
                <w:rFonts w:ascii="Times New Roman" w:hAnsi="Times New Roman" w:cs="Times New Roman"/>
                <w:sz w:val="24"/>
                <w:szCs w:val="24"/>
              </w:rPr>
              <w:t>5</w:t>
            </w:r>
          </w:p>
        </w:tc>
        <w:tc>
          <w:tcPr>
            <w:tcW w:w="1944" w:type="dxa"/>
          </w:tcPr>
          <w:p w14:paraId="0403E13F" w14:textId="28F18F09" w:rsidR="008D543D" w:rsidRPr="00055D83" w:rsidRDefault="008D543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Благоустройство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p>
        </w:tc>
        <w:tc>
          <w:tcPr>
            <w:tcW w:w="1731" w:type="dxa"/>
          </w:tcPr>
          <w:p w14:paraId="23E4F200" w14:textId="77777777" w:rsidR="008D543D" w:rsidRPr="00055D83" w:rsidRDefault="008D543D" w:rsidP="00A040ED">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12.0.2</w:t>
            </w:r>
          </w:p>
        </w:tc>
        <w:tc>
          <w:tcPr>
            <w:tcW w:w="4569" w:type="dxa"/>
          </w:tcPr>
          <w:p w14:paraId="2124A1C0" w14:textId="25C86BAB" w:rsidR="008D543D" w:rsidRPr="00055D83" w:rsidRDefault="008D543D"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декоративных,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технических,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планировочных,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конструктивных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устройств,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элементов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различных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оборудования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оформления,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малых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архитектурных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форм,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некапитальных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нестационарных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информационных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щитов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указателей,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применяемых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составные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части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благоустройства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туалетов</w:t>
            </w:r>
          </w:p>
        </w:tc>
        <w:tc>
          <w:tcPr>
            <w:tcW w:w="6520" w:type="dxa"/>
          </w:tcPr>
          <w:p w14:paraId="155DFBA0" w14:textId="54FC598A" w:rsidR="008D543D" w:rsidRPr="00055D83" w:rsidRDefault="00963173" w:rsidP="00F41DE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CD410E" w:rsidRPr="00055D83" w14:paraId="60A783B4" w14:textId="77777777" w:rsidTr="0084648F">
        <w:trPr>
          <w:trHeight w:val="600"/>
        </w:trPr>
        <w:tc>
          <w:tcPr>
            <w:tcW w:w="540" w:type="dxa"/>
          </w:tcPr>
          <w:p w14:paraId="11C569CF" w14:textId="169DE171" w:rsidR="00CD410E" w:rsidRPr="00055D83" w:rsidRDefault="00CD410E" w:rsidP="00CD410E">
            <w:pPr>
              <w:jc w:val="center"/>
              <w:rPr>
                <w:rFonts w:ascii="Times New Roman" w:hAnsi="Times New Roman" w:cs="Times New Roman"/>
                <w:sz w:val="24"/>
                <w:szCs w:val="24"/>
              </w:rPr>
            </w:pPr>
            <w:r w:rsidRPr="00055D83">
              <w:rPr>
                <w:rFonts w:ascii="Times New Roman" w:hAnsi="Times New Roman" w:cs="Times New Roman"/>
                <w:sz w:val="24"/>
                <w:szCs w:val="24"/>
              </w:rPr>
              <w:t>6</w:t>
            </w:r>
          </w:p>
        </w:tc>
        <w:tc>
          <w:tcPr>
            <w:tcW w:w="1944" w:type="dxa"/>
          </w:tcPr>
          <w:p w14:paraId="5D78F666" w14:textId="41DE7CAD" w:rsidR="00CD410E" w:rsidRPr="00055D83" w:rsidRDefault="00CD410E" w:rsidP="00CD410E">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Ритуальная деятельность</w:t>
            </w:r>
          </w:p>
        </w:tc>
        <w:tc>
          <w:tcPr>
            <w:tcW w:w="1731" w:type="dxa"/>
          </w:tcPr>
          <w:p w14:paraId="04919CD9" w14:textId="0F61BD69" w:rsidR="00CD410E" w:rsidRPr="00055D83" w:rsidRDefault="00CD410E" w:rsidP="00CD410E">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12.1</w:t>
            </w:r>
          </w:p>
        </w:tc>
        <w:tc>
          <w:tcPr>
            <w:tcW w:w="4569" w:type="dxa"/>
          </w:tcPr>
          <w:p w14:paraId="613AD29F" w14:textId="33AC2057" w:rsidR="00CD410E" w:rsidRPr="00055D83" w:rsidRDefault="00CD410E" w:rsidP="00CD410E">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xml:space="preserve">Размещение кладбищ, крематориев и мест захоронения; размещение соответствующих культовых сооружений; осуществление деятельности по производству продукции ритуально-обрядового назначения </w:t>
            </w:r>
          </w:p>
        </w:tc>
        <w:tc>
          <w:tcPr>
            <w:tcW w:w="6520" w:type="dxa"/>
          </w:tcPr>
          <w:p w14:paraId="6D61701C" w14:textId="34F3864B" w:rsidR="00CD410E" w:rsidRPr="00055D83" w:rsidRDefault="00CD410E" w:rsidP="00CD410E">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Минимальный размер земельного участка (площадь) </w:t>
            </w:r>
            <w:r w:rsidR="00446EB5" w:rsidRPr="00055D83">
              <w:rPr>
                <w:rFonts w:ascii="Times New Roman" w:eastAsia="Tahoma" w:hAnsi="Times New Roman" w:cs="Times New Roman"/>
                <w:color w:val="000000"/>
                <w:sz w:val="24"/>
                <w:szCs w:val="24"/>
              </w:rPr>
              <w:t>– не подлежит установлению</w:t>
            </w:r>
            <w:r w:rsidRPr="00055D83">
              <w:rPr>
                <w:rFonts w:ascii="Times New Roman" w:eastAsia="Tahoma" w:hAnsi="Times New Roman" w:cs="Times New Roman"/>
                <w:color w:val="000000"/>
                <w:sz w:val="24"/>
                <w:szCs w:val="24"/>
              </w:rPr>
              <w:t xml:space="preserve"> </w:t>
            </w:r>
          </w:p>
          <w:p w14:paraId="4E16DF74" w14:textId="37BB3E16" w:rsidR="00CD410E" w:rsidRPr="00055D83" w:rsidRDefault="00CD410E" w:rsidP="00CD410E">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размер земельного участка (площадь) – 40000 </w:t>
            </w:r>
            <w:r w:rsidR="00496FA0" w:rsidRPr="00055D83">
              <w:rPr>
                <w:rFonts w:ascii="Times New Roman" w:eastAsia="Tahoma" w:hAnsi="Times New Roman" w:cs="Times New Roman"/>
                <w:color w:val="000000"/>
                <w:sz w:val="24"/>
                <w:szCs w:val="24"/>
              </w:rPr>
              <w:t>кв.м</w:t>
            </w:r>
            <w:r w:rsidRPr="00055D83">
              <w:rPr>
                <w:rFonts w:ascii="Times New Roman" w:eastAsia="Tahoma" w:hAnsi="Times New Roman" w:cs="Times New Roman"/>
                <w:color w:val="000000"/>
                <w:sz w:val="24"/>
                <w:szCs w:val="24"/>
              </w:rPr>
              <w:t>.</w:t>
            </w:r>
          </w:p>
          <w:p w14:paraId="5E873397" w14:textId="5BD2E061" w:rsidR="00CD410E" w:rsidRPr="00055D83" w:rsidRDefault="00CD410E" w:rsidP="00CD410E">
            <w:pPr>
              <w:rPr>
                <w:rFonts w:ascii="Times New Roman" w:hAnsi="Times New Roman" w:cs="Times New Roman"/>
                <w:sz w:val="24"/>
                <w:szCs w:val="24"/>
              </w:rPr>
            </w:pPr>
            <w:r w:rsidRPr="00055D83">
              <w:rPr>
                <w:rFonts w:ascii="Times New Roman" w:eastAsia="Tahoma" w:hAnsi="Times New Roman" w:cs="Times New Roman"/>
                <w:color w:val="000000"/>
                <w:sz w:val="24"/>
                <w:szCs w:val="24"/>
              </w:rPr>
              <w:t xml:space="preserve">Максимальный процент застройки в границах земельного участка </w:t>
            </w:r>
            <w:r w:rsidR="00446EB5" w:rsidRPr="00055D83">
              <w:rPr>
                <w:rFonts w:ascii="Times New Roman" w:eastAsia="Tahoma" w:hAnsi="Times New Roman" w:cs="Times New Roman"/>
                <w:color w:val="000000"/>
                <w:sz w:val="24"/>
                <w:szCs w:val="24"/>
              </w:rPr>
              <w:t>– не подлежит установлению</w:t>
            </w:r>
          </w:p>
          <w:p w14:paraId="03D30884" w14:textId="77777777" w:rsidR="00CD410E" w:rsidRPr="00055D83" w:rsidRDefault="00CD410E" w:rsidP="00CD410E">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28AF1AE5" w14:textId="70B7391E" w:rsidR="00CD410E" w:rsidRPr="00055D83" w:rsidRDefault="00CD410E" w:rsidP="00CD410E">
            <w:pPr>
              <w:jc w:val="both"/>
              <w:rPr>
                <w:rFonts w:ascii="Times New Roman" w:eastAsia="Tahoma" w:hAnsi="Times New Roman" w:cs="Times New Roman"/>
                <w:sz w:val="24"/>
                <w:szCs w:val="24"/>
              </w:rPr>
            </w:pPr>
            <w:r w:rsidRPr="00055D83">
              <w:rPr>
                <w:rFonts w:ascii="Times New Roman" w:eastAsia="Tahoma" w:hAnsi="Times New Roman" w:cs="Times New Roman"/>
                <w:color w:val="000000"/>
                <w:sz w:val="24"/>
                <w:szCs w:val="24"/>
              </w:rPr>
              <w:lastRenderedPageBreak/>
              <w:t xml:space="preserve">Предельная высота зданий, строений, сооружений </w:t>
            </w:r>
            <w:r w:rsidR="00446EB5" w:rsidRPr="00055D83">
              <w:rPr>
                <w:rFonts w:ascii="Times New Roman" w:eastAsia="Tahoma" w:hAnsi="Times New Roman" w:cs="Times New Roman"/>
                <w:color w:val="000000"/>
                <w:sz w:val="24"/>
                <w:szCs w:val="24"/>
              </w:rPr>
              <w:t>– не подлежит установлению</w:t>
            </w:r>
          </w:p>
        </w:tc>
      </w:tr>
    </w:tbl>
    <w:p w14:paraId="5B30B163" w14:textId="073FC081" w:rsidR="00943507" w:rsidRPr="00055D83" w:rsidRDefault="00943507"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lastRenderedPageBreak/>
        <w:t>Вспомогательные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не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установлены</w:t>
      </w:r>
    </w:p>
    <w:p w14:paraId="761217C6" w14:textId="2C5A5D38" w:rsidR="00943507" w:rsidRPr="00055D83" w:rsidRDefault="00943507"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Условно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tbl>
      <w:tblPr>
        <w:tblStyle w:val="af"/>
        <w:tblW w:w="0" w:type="auto"/>
        <w:tblLook w:val="04A0" w:firstRow="1" w:lastRow="0" w:firstColumn="1" w:lastColumn="0" w:noHBand="0" w:noVBand="1"/>
      </w:tblPr>
      <w:tblGrid>
        <w:gridCol w:w="540"/>
        <w:gridCol w:w="2230"/>
        <w:gridCol w:w="1731"/>
        <w:gridCol w:w="4064"/>
        <w:gridCol w:w="6734"/>
      </w:tblGrid>
      <w:tr w:rsidR="00963173" w:rsidRPr="00055D83" w14:paraId="44A25B90" w14:textId="77777777" w:rsidTr="00E32235">
        <w:tc>
          <w:tcPr>
            <w:tcW w:w="540" w:type="dxa"/>
          </w:tcPr>
          <w:p w14:paraId="1C72F93D" w14:textId="7693EBA1" w:rsidR="00963173" w:rsidRPr="00055D83" w:rsidRDefault="00963173" w:rsidP="0096317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п/п</w:t>
            </w:r>
          </w:p>
        </w:tc>
        <w:tc>
          <w:tcPr>
            <w:tcW w:w="2230" w:type="dxa"/>
          </w:tcPr>
          <w:p w14:paraId="01D05A21" w14:textId="23C37906" w:rsidR="00963173" w:rsidRPr="00055D83" w:rsidRDefault="00963173" w:rsidP="00A040ED">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311E439C" w14:textId="1D06A6A3" w:rsidR="00963173" w:rsidRPr="00055D83" w:rsidRDefault="00963173" w:rsidP="00A040ED">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064" w:type="dxa"/>
          </w:tcPr>
          <w:p w14:paraId="7114842C" w14:textId="23336B52" w:rsidR="00963173" w:rsidRPr="00055D83" w:rsidRDefault="00963173" w:rsidP="00A040ED">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734" w:type="dxa"/>
          </w:tcPr>
          <w:p w14:paraId="3B1F8E49" w14:textId="06A8F3CC" w:rsidR="00963173" w:rsidRPr="00055D83" w:rsidRDefault="00963173" w:rsidP="00A040ED">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32235" w:rsidRPr="00055D83" w14:paraId="35D36EF7" w14:textId="77777777" w:rsidTr="00E30F45">
        <w:trPr>
          <w:trHeight w:val="70"/>
        </w:trPr>
        <w:tc>
          <w:tcPr>
            <w:tcW w:w="540" w:type="dxa"/>
            <w:vMerge w:val="restart"/>
          </w:tcPr>
          <w:p w14:paraId="39950945" w14:textId="77777777" w:rsidR="00E32235" w:rsidRPr="00055D83" w:rsidRDefault="00E32235" w:rsidP="001B212D">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p>
        </w:tc>
        <w:tc>
          <w:tcPr>
            <w:tcW w:w="2230" w:type="dxa"/>
            <w:vMerge w:val="restart"/>
          </w:tcPr>
          <w:p w14:paraId="25917169" w14:textId="77777777" w:rsidR="00E32235" w:rsidRPr="00055D83" w:rsidRDefault="00E32235" w:rsidP="001B212D">
            <w:pPr>
              <w:rPr>
                <w:rFonts w:ascii="Times New Roman" w:eastAsia="Tahoma" w:hAnsi="Times New Roman" w:cs="Times New Roman"/>
                <w:color w:val="000000"/>
                <w:sz w:val="24"/>
                <w:szCs w:val="24"/>
              </w:rPr>
            </w:pPr>
            <w:r w:rsidRPr="00055D83">
              <w:rPr>
                <w:rFonts w:ascii="Times New Roman" w:hAnsi="Times New Roman" w:cs="Times New Roman"/>
                <w:sz w:val="24"/>
                <w:szCs w:val="24"/>
              </w:rPr>
              <w:t>Осуществление религиозных обрядов</w:t>
            </w:r>
          </w:p>
        </w:tc>
        <w:tc>
          <w:tcPr>
            <w:tcW w:w="1731" w:type="dxa"/>
            <w:vMerge w:val="restart"/>
          </w:tcPr>
          <w:p w14:paraId="57B89EB6" w14:textId="77777777" w:rsidR="00E32235" w:rsidRPr="00055D83" w:rsidRDefault="00E32235" w:rsidP="001B212D">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3.7.1</w:t>
            </w:r>
          </w:p>
        </w:tc>
        <w:tc>
          <w:tcPr>
            <w:tcW w:w="4064" w:type="dxa"/>
            <w:vMerge w:val="restart"/>
            <w:tcBorders>
              <w:right w:val="single" w:sz="4" w:space="0" w:color="auto"/>
            </w:tcBorders>
          </w:tcPr>
          <w:p w14:paraId="60AD9697" w14:textId="77777777" w:rsidR="00E32235" w:rsidRPr="00055D83" w:rsidRDefault="00E32235" w:rsidP="001B212D">
            <w:pPr>
              <w:rPr>
                <w:rFonts w:ascii="Times New Roman" w:eastAsia="Tahoma" w:hAnsi="Times New Roman" w:cs="Times New Roman"/>
                <w:color w:val="000000"/>
                <w:sz w:val="24"/>
                <w:szCs w:val="24"/>
              </w:rPr>
            </w:pPr>
            <w:r w:rsidRPr="00055D83">
              <w:rPr>
                <w:rFonts w:ascii="Times New Roman" w:hAnsi="Times New Roman" w:cs="Times New Roman"/>
                <w:sz w:val="24"/>
                <w:szCs w:val="24"/>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734" w:type="dxa"/>
            <w:tcBorders>
              <w:top w:val="single" w:sz="4" w:space="0" w:color="auto"/>
              <w:left w:val="single" w:sz="4" w:space="0" w:color="auto"/>
              <w:bottom w:val="single" w:sz="4" w:space="0" w:color="auto"/>
              <w:right w:val="single" w:sz="4" w:space="0" w:color="auto"/>
            </w:tcBorders>
          </w:tcPr>
          <w:p w14:paraId="7E76FCF6" w14:textId="67154989" w:rsidR="00E32235" w:rsidRPr="00055D83" w:rsidRDefault="00E32235" w:rsidP="001B212D">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размер земельного участка (площадь)–300 кв.м</w:t>
            </w:r>
          </w:p>
        </w:tc>
      </w:tr>
      <w:tr w:rsidR="00E32235" w:rsidRPr="00055D83" w14:paraId="4A554588" w14:textId="77777777" w:rsidTr="00E32235">
        <w:trPr>
          <w:trHeight w:val="607"/>
        </w:trPr>
        <w:tc>
          <w:tcPr>
            <w:tcW w:w="540" w:type="dxa"/>
            <w:vMerge/>
          </w:tcPr>
          <w:p w14:paraId="0B54CE7A" w14:textId="77777777" w:rsidR="00E32235" w:rsidRPr="00055D83" w:rsidRDefault="00E32235" w:rsidP="001B212D">
            <w:pPr>
              <w:jc w:val="center"/>
              <w:rPr>
                <w:rFonts w:ascii="Times New Roman" w:eastAsia="Tahoma" w:hAnsi="Times New Roman" w:cs="Times New Roman"/>
                <w:color w:val="000000"/>
                <w:sz w:val="24"/>
                <w:szCs w:val="24"/>
              </w:rPr>
            </w:pPr>
          </w:p>
        </w:tc>
        <w:tc>
          <w:tcPr>
            <w:tcW w:w="2230" w:type="dxa"/>
            <w:vMerge/>
          </w:tcPr>
          <w:p w14:paraId="4F81E281" w14:textId="77777777" w:rsidR="00E32235" w:rsidRPr="00055D83" w:rsidRDefault="00E32235" w:rsidP="001B212D">
            <w:pPr>
              <w:rPr>
                <w:rFonts w:ascii="Times New Roman" w:hAnsi="Times New Roman" w:cs="Times New Roman"/>
                <w:sz w:val="24"/>
                <w:szCs w:val="24"/>
              </w:rPr>
            </w:pPr>
          </w:p>
        </w:tc>
        <w:tc>
          <w:tcPr>
            <w:tcW w:w="1731" w:type="dxa"/>
            <w:vMerge/>
          </w:tcPr>
          <w:p w14:paraId="44DB53F1" w14:textId="77777777" w:rsidR="00E32235" w:rsidRPr="00055D83" w:rsidRDefault="00E32235" w:rsidP="001B212D">
            <w:pPr>
              <w:jc w:val="center"/>
              <w:rPr>
                <w:rFonts w:ascii="Times New Roman" w:eastAsia="Tahoma" w:hAnsi="Times New Roman" w:cs="Times New Roman"/>
                <w:color w:val="000000"/>
                <w:sz w:val="24"/>
                <w:szCs w:val="24"/>
              </w:rPr>
            </w:pPr>
          </w:p>
        </w:tc>
        <w:tc>
          <w:tcPr>
            <w:tcW w:w="4064" w:type="dxa"/>
            <w:vMerge/>
            <w:tcBorders>
              <w:right w:val="single" w:sz="4" w:space="0" w:color="auto"/>
            </w:tcBorders>
          </w:tcPr>
          <w:p w14:paraId="2D301FAA" w14:textId="77777777" w:rsidR="00E32235" w:rsidRPr="00055D83" w:rsidRDefault="00E32235" w:rsidP="001B212D">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2A3B91CE" w14:textId="36B30614" w:rsidR="00E32235" w:rsidRPr="00055D83" w:rsidRDefault="00E32235" w:rsidP="001B212D">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размер земельного участка (площадь) – 5000 кв.м</w:t>
            </w:r>
          </w:p>
        </w:tc>
      </w:tr>
      <w:tr w:rsidR="00E32235" w:rsidRPr="00055D83" w14:paraId="3DE183E1" w14:textId="77777777" w:rsidTr="00E30F45">
        <w:trPr>
          <w:trHeight w:val="148"/>
        </w:trPr>
        <w:tc>
          <w:tcPr>
            <w:tcW w:w="540" w:type="dxa"/>
            <w:vMerge/>
          </w:tcPr>
          <w:p w14:paraId="44594700" w14:textId="77777777" w:rsidR="00E32235" w:rsidRPr="00055D83" w:rsidRDefault="00E32235" w:rsidP="001B212D">
            <w:pPr>
              <w:jc w:val="center"/>
              <w:rPr>
                <w:rFonts w:ascii="Times New Roman" w:eastAsia="Tahoma" w:hAnsi="Times New Roman" w:cs="Times New Roman"/>
                <w:color w:val="000000"/>
                <w:sz w:val="24"/>
                <w:szCs w:val="24"/>
              </w:rPr>
            </w:pPr>
          </w:p>
        </w:tc>
        <w:tc>
          <w:tcPr>
            <w:tcW w:w="2230" w:type="dxa"/>
            <w:vMerge/>
          </w:tcPr>
          <w:p w14:paraId="3005A79D" w14:textId="77777777" w:rsidR="00E32235" w:rsidRPr="00055D83" w:rsidRDefault="00E32235" w:rsidP="001B212D">
            <w:pPr>
              <w:rPr>
                <w:rFonts w:ascii="Times New Roman" w:hAnsi="Times New Roman" w:cs="Times New Roman"/>
                <w:sz w:val="24"/>
                <w:szCs w:val="24"/>
              </w:rPr>
            </w:pPr>
          </w:p>
        </w:tc>
        <w:tc>
          <w:tcPr>
            <w:tcW w:w="1731" w:type="dxa"/>
            <w:vMerge/>
          </w:tcPr>
          <w:p w14:paraId="63FBF8FE" w14:textId="77777777" w:rsidR="00E32235" w:rsidRPr="00055D83" w:rsidRDefault="00E32235" w:rsidP="001B212D">
            <w:pPr>
              <w:jc w:val="center"/>
              <w:rPr>
                <w:rFonts w:ascii="Times New Roman" w:eastAsia="Tahoma" w:hAnsi="Times New Roman" w:cs="Times New Roman"/>
                <w:color w:val="000000"/>
                <w:sz w:val="24"/>
                <w:szCs w:val="24"/>
              </w:rPr>
            </w:pPr>
          </w:p>
        </w:tc>
        <w:tc>
          <w:tcPr>
            <w:tcW w:w="4064" w:type="dxa"/>
            <w:vMerge/>
            <w:tcBorders>
              <w:right w:val="single" w:sz="4" w:space="0" w:color="auto"/>
            </w:tcBorders>
          </w:tcPr>
          <w:p w14:paraId="548C02A3" w14:textId="77777777" w:rsidR="00E32235" w:rsidRPr="00055D83" w:rsidRDefault="00E32235" w:rsidP="001B212D">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1A4E034E" w14:textId="77777777" w:rsidR="00E32235" w:rsidRPr="00055D83" w:rsidRDefault="00E32235" w:rsidP="001B212D">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Максимальный процент застройки в границах земельного участка – 60%</w:t>
            </w:r>
          </w:p>
        </w:tc>
      </w:tr>
      <w:tr w:rsidR="00E32235" w:rsidRPr="00055D83" w14:paraId="257FD940" w14:textId="77777777" w:rsidTr="00E32235">
        <w:trPr>
          <w:trHeight w:val="607"/>
        </w:trPr>
        <w:tc>
          <w:tcPr>
            <w:tcW w:w="540" w:type="dxa"/>
            <w:vMerge/>
          </w:tcPr>
          <w:p w14:paraId="0F8D1F97" w14:textId="77777777" w:rsidR="00E32235" w:rsidRPr="00055D83" w:rsidRDefault="00E32235" w:rsidP="001B212D">
            <w:pPr>
              <w:jc w:val="center"/>
              <w:rPr>
                <w:rFonts w:ascii="Times New Roman" w:eastAsia="Tahoma" w:hAnsi="Times New Roman" w:cs="Times New Roman"/>
                <w:color w:val="000000"/>
                <w:sz w:val="24"/>
                <w:szCs w:val="24"/>
              </w:rPr>
            </w:pPr>
          </w:p>
        </w:tc>
        <w:tc>
          <w:tcPr>
            <w:tcW w:w="2230" w:type="dxa"/>
            <w:vMerge/>
          </w:tcPr>
          <w:p w14:paraId="340196F5" w14:textId="77777777" w:rsidR="00E32235" w:rsidRPr="00055D83" w:rsidRDefault="00E32235" w:rsidP="001B212D">
            <w:pPr>
              <w:rPr>
                <w:rFonts w:ascii="Times New Roman" w:hAnsi="Times New Roman" w:cs="Times New Roman"/>
                <w:sz w:val="24"/>
                <w:szCs w:val="24"/>
              </w:rPr>
            </w:pPr>
          </w:p>
        </w:tc>
        <w:tc>
          <w:tcPr>
            <w:tcW w:w="1731" w:type="dxa"/>
            <w:vMerge/>
          </w:tcPr>
          <w:p w14:paraId="3C090A33" w14:textId="77777777" w:rsidR="00E32235" w:rsidRPr="00055D83" w:rsidRDefault="00E32235" w:rsidP="001B212D">
            <w:pPr>
              <w:jc w:val="center"/>
              <w:rPr>
                <w:rFonts w:ascii="Times New Roman" w:eastAsia="Tahoma" w:hAnsi="Times New Roman" w:cs="Times New Roman"/>
                <w:color w:val="000000"/>
                <w:sz w:val="24"/>
                <w:szCs w:val="24"/>
              </w:rPr>
            </w:pPr>
          </w:p>
        </w:tc>
        <w:tc>
          <w:tcPr>
            <w:tcW w:w="4064" w:type="dxa"/>
            <w:vMerge/>
            <w:tcBorders>
              <w:right w:val="single" w:sz="4" w:space="0" w:color="auto"/>
            </w:tcBorders>
          </w:tcPr>
          <w:p w14:paraId="41D90E29" w14:textId="77777777" w:rsidR="00E32235" w:rsidRPr="00055D83" w:rsidRDefault="00E32235" w:rsidP="001B212D">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3F01073F" w14:textId="77777777" w:rsidR="00E32235" w:rsidRPr="00055D83" w:rsidRDefault="00E32235" w:rsidP="001B212D">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32235" w:rsidRPr="00055D83" w14:paraId="7BB0986D" w14:textId="77777777" w:rsidTr="00E32235">
        <w:trPr>
          <w:trHeight w:val="173"/>
        </w:trPr>
        <w:tc>
          <w:tcPr>
            <w:tcW w:w="540" w:type="dxa"/>
            <w:vMerge/>
          </w:tcPr>
          <w:p w14:paraId="34BE2C2A" w14:textId="77777777" w:rsidR="00E32235" w:rsidRPr="00055D83" w:rsidRDefault="00E32235" w:rsidP="001B212D">
            <w:pPr>
              <w:jc w:val="center"/>
              <w:rPr>
                <w:rFonts w:ascii="Times New Roman" w:eastAsia="Tahoma" w:hAnsi="Times New Roman" w:cs="Times New Roman"/>
                <w:color w:val="000000"/>
                <w:sz w:val="24"/>
                <w:szCs w:val="24"/>
              </w:rPr>
            </w:pPr>
          </w:p>
        </w:tc>
        <w:tc>
          <w:tcPr>
            <w:tcW w:w="2230" w:type="dxa"/>
            <w:vMerge/>
          </w:tcPr>
          <w:p w14:paraId="7EB11EC5" w14:textId="77777777" w:rsidR="00E32235" w:rsidRPr="00055D83" w:rsidRDefault="00E32235" w:rsidP="001B212D">
            <w:pPr>
              <w:rPr>
                <w:rFonts w:ascii="Times New Roman" w:hAnsi="Times New Roman" w:cs="Times New Roman"/>
                <w:sz w:val="24"/>
                <w:szCs w:val="24"/>
              </w:rPr>
            </w:pPr>
          </w:p>
        </w:tc>
        <w:tc>
          <w:tcPr>
            <w:tcW w:w="1731" w:type="dxa"/>
            <w:vMerge/>
          </w:tcPr>
          <w:p w14:paraId="6BF671C3" w14:textId="77777777" w:rsidR="00E32235" w:rsidRPr="00055D83" w:rsidRDefault="00E32235" w:rsidP="001B212D">
            <w:pPr>
              <w:jc w:val="center"/>
              <w:rPr>
                <w:rFonts w:ascii="Times New Roman" w:eastAsia="Tahoma" w:hAnsi="Times New Roman" w:cs="Times New Roman"/>
                <w:color w:val="000000"/>
                <w:sz w:val="24"/>
                <w:szCs w:val="24"/>
              </w:rPr>
            </w:pPr>
          </w:p>
        </w:tc>
        <w:tc>
          <w:tcPr>
            <w:tcW w:w="4064" w:type="dxa"/>
            <w:vMerge/>
            <w:tcBorders>
              <w:right w:val="single" w:sz="4" w:space="0" w:color="auto"/>
            </w:tcBorders>
          </w:tcPr>
          <w:p w14:paraId="68772BF7" w14:textId="77777777" w:rsidR="00E32235" w:rsidRPr="00055D83" w:rsidRDefault="00E32235" w:rsidP="001B212D">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3EDE92C0" w14:textId="77777777" w:rsidR="00E32235" w:rsidRPr="00055D83" w:rsidRDefault="00E32235" w:rsidP="001B212D">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Предельная высота зданий, строений, сооружений – 30 м</w:t>
            </w:r>
          </w:p>
        </w:tc>
      </w:tr>
      <w:tr w:rsidR="00E32235" w:rsidRPr="00055D83" w14:paraId="26623BFE" w14:textId="77777777" w:rsidTr="00E30F45">
        <w:trPr>
          <w:trHeight w:val="70"/>
        </w:trPr>
        <w:tc>
          <w:tcPr>
            <w:tcW w:w="540" w:type="dxa"/>
            <w:vMerge/>
          </w:tcPr>
          <w:p w14:paraId="40D49525" w14:textId="77777777" w:rsidR="00E32235" w:rsidRPr="00055D83" w:rsidRDefault="00E32235" w:rsidP="001B212D">
            <w:pPr>
              <w:jc w:val="center"/>
              <w:rPr>
                <w:rFonts w:ascii="Times New Roman" w:eastAsia="Tahoma" w:hAnsi="Times New Roman" w:cs="Times New Roman"/>
                <w:color w:val="000000"/>
                <w:sz w:val="24"/>
                <w:szCs w:val="24"/>
              </w:rPr>
            </w:pPr>
          </w:p>
        </w:tc>
        <w:tc>
          <w:tcPr>
            <w:tcW w:w="2230" w:type="dxa"/>
            <w:vMerge/>
          </w:tcPr>
          <w:p w14:paraId="366A768C" w14:textId="77777777" w:rsidR="00E32235" w:rsidRPr="00055D83" w:rsidRDefault="00E32235" w:rsidP="001B212D">
            <w:pPr>
              <w:rPr>
                <w:rFonts w:ascii="Times New Roman" w:hAnsi="Times New Roman" w:cs="Times New Roman"/>
                <w:sz w:val="24"/>
                <w:szCs w:val="24"/>
              </w:rPr>
            </w:pPr>
          </w:p>
        </w:tc>
        <w:tc>
          <w:tcPr>
            <w:tcW w:w="1731" w:type="dxa"/>
            <w:vMerge/>
          </w:tcPr>
          <w:p w14:paraId="2D52A4FD" w14:textId="77777777" w:rsidR="00E32235" w:rsidRPr="00055D83" w:rsidRDefault="00E32235" w:rsidP="001B212D">
            <w:pPr>
              <w:jc w:val="center"/>
              <w:rPr>
                <w:rFonts w:ascii="Times New Roman" w:eastAsia="Tahoma" w:hAnsi="Times New Roman" w:cs="Times New Roman"/>
                <w:color w:val="000000"/>
                <w:sz w:val="24"/>
                <w:szCs w:val="24"/>
              </w:rPr>
            </w:pPr>
          </w:p>
        </w:tc>
        <w:tc>
          <w:tcPr>
            <w:tcW w:w="4064" w:type="dxa"/>
            <w:vMerge/>
            <w:tcBorders>
              <w:right w:val="single" w:sz="4" w:space="0" w:color="auto"/>
            </w:tcBorders>
          </w:tcPr>
          <w:p w14:paraId="5690465D" w14:textId="77777777" w:rsidR="00E32235" w:rsidRPr="00055D83" w:rsidRDefault="00E32235" w:rsidP="001B212D">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77E8506C" w14:textId="77777777" w:rsidR="00E32235" w:rsidRPr="00055D83" w:rsidRDefault="00E32235" w:rsidP="001B212D">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Минимальный процент озеленения в границах земельного участка – 15%</w:t>
            </w:r>
          </w:p>
        </w:tc>
      </w:tr>
      <w:tr w:rsidR="00943507" w:rsidRPr="00055D83" w14:paraId="32D4EEC1" w14:textId="77777777" w:rsidTr="00E32235">
        <w:tc>
          <w:tcPr>
            <w:tcW w:w="540" w:type="dxa"/>
            <w:vMerge w:val="restart"/>
          </w:tcPr>
          <w:p w14:paraId="737D150D" w14:textId="77777777" w:rsidR="00943507" w:rsidRPr="00055D83" w:rsidRDefault="00943507" w:rsidP="00F659D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2.</w:t>
            </w:r>
          </w:p>
        </w:tc>
        <w:tc>
          <w:tcPr>
            <w:tcW w:w="2230" w:type="dxa"/>
            <w:vMerge w:val="restart"/>
          </w:tcPr>
          <w:p w14:paraId="209D8C49" w14:textId="76862F45"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Служебные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гаражи</w:t>
            </w:r>
          </w:p>
        </w:tc>
        <w:tc>
          <w:tcPr>
            <w:tcW w:w="1731" w:type="dxa"/>
            <w:vMerge w:val="restart"/>
          </w:tcPr>
          <w:p w14:paraId="571B8A09" w14:textId="77777777" w:rsidR="00943507" w:rsidRPr="00055D83" w:rsidRDefault="00943507" w:rsidP="0096317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4.9</w:t>
            </w:r>
          </w:p>
        </w:tc>
        <w:tc>
          <w:tcPr>
            <w:tcW w:w="4064" w:type="dxa"/>
            <w:vMerge w:val="restart"/>
            <w:tcBorders>
              <w:right w:val="single" w:sz="4" w:space="0" w:color="auto"/>
            </w:tcBorders>
          </w:tcPr>
          <w:p w14:paraId="568B59FA" w14:textId="29E2077C"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постоянных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временных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хранения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служебного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автотранспорта,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используемого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осуществления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предусмотренных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кодами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4.0,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также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хранения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транспортных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числе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депо</w:t>
            </w:r>
          </w:p>
        </w:tc>
        <w:tc>
          <w:tcPr>
            <w:tcW w:w="6734" w:type="dxa"/>
            <w:tcBorders>
              <w:top w:val="single" w:sz="4" w:space="0" w:color="auto"/>
              <w:left w:val="single" w:sz="4" w:space="0" w:color="auto"/>
              <w:bottom w:val="nil"/>
              <w:right w:val="single" w:sz="4" w:space="0" w:color="auto"/>
            </w:tcBorders>
          </w:tcPr>
          <w:p w14:paraId="3B07BC70" w14:textId="6BC46E38"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(площадь)–100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w:t>
            </w:r>
            <w:r w:rsidR="00401C6E">
              <w:rPr>
                <w:rFonts w:ascii="Times New Roman" w:eastAsia="Tahoma" w:hAnsi="Times New Roman" w:cs="Times New Roman"/>
                <w:color w:val="000000"/>
                <w:sz w:val="24"/>
                <w:szCs w:val="24"/>
              </w:rPr>
              <w:t>м</w:t>
            </w:r>
          </w:p>
        </w:tc>
      </w:tr>
      <w:tr w:rsidR="00943507" w:rsidRPr="00055D83" w14:paraId="15CD43E5" w14:textId="77777777" w:rsidTr="00E32235">
        <w:tc>
          <w:tcPr>
            <w:tcW w:w="540" w:type="dxa"/>
            <w:vMerge/>
          </w:tcPr>
          <w:p w14:paraId="2DD82254" w14:textId="77777777" w:rsidR="00943507" w:rsidRPr="00055D83" w:rsidRDefault="00943507" w:rsidP="00F659D7">
            <w:pPr>
              <w:rPr>
                <w:rFonts w:ascii="Times New Roman" w:hAnsi="Times New Roman" w:cs="Times New Roman"/>
                <w:sz w:val="24"/>
                <w:szCs w:val="24"/>
              </w:rPr>
            </w:pPr>
          </w:p>
        </w:tc>
        <w:tc>
          <w:tcPr>
            <w:tcW w:w="2230" w:type="dxa"/>
            <w:vMerge/>
          </w:tcPr>
          <w:p w14:paraId="57A9BD8A" w14:textId="77777777" w:rsidR="00943507" w:rsidRPr="00055D83" w:rsidRDefault="00943507" w:rsidP="00F659D7">
            <w:pPr>
              <w:rPr>
                <w:rFonts w:ascii="Times New Roman" w:hAnsi="Times New Roman" w:cs="Times New Roman"/>
                <w:sz w:val="24"/>
                <w:szCs w:val="24"/>
              </w:rPr>
            </w:pPr>
          </w:p>
        </w:tc>
        <w:tc>
          <w:tcPr>
            <w:tcW w:w="1731" w:type="dxa"/>
            <w:vMerge/>
          </w:tcPr>
          <w:p w14:paraId="25D94CD9" w14:textId="77777777" w:rsidR="00943507" w:rsidRPr="00055D83" w:rsidRDefault="00943507" w:rsidP="00963173">
            <w:pPr>
              <w:jc w:val="center"/>
              <w:rPr>
                <w:rFonts w:ascii="Times New Roman" w:hAnsi="Times New Roman" w:cs="Times New Roman"/>
                <w:sz w:val="24"/>
                <w:szCs w:val="24"/>
              </w:rPr>
            </w:pPr>
          </w:p>
        </w:tc>
        <w:tc>
          <w:tcPr>
            <w:tcW w:w="4064" w:type="dxa"/>
            <w:vMerge/>
            <w:tcBorders>
              <w:right w:val="single" w:sz="4" w:space="0" w:color="auto"/>
            </w:tcBorders>
          </w:tcPr>
          <w:p w14:paraId="1C65E206" w14:textId="77777777" w:rsidR="00943507" w:rsidRPr="00055D83" w:rsidRDefault="00943507" w:rsidP="00F659D7">
            <w:pPr>
              <w:rPr>
                <w:rFonts w:ascii="Times New Roman" w:hAnsi="Times New Roman" w:cs="Times New Roman"/>
                <w:sz w:val="24"/>
                <w:szCs w:val="24"/>
              </w:rPr>
            </w:pPr>
          </w:p>
        </w:tc>
        <w:tc>
          <w:tcPr>
            <w:tcW w:w="6734" w:type="dxa"/>
            <w:tcBorders>
              <w:top w:val="nil"/>
              <w:left w:val="single" w:sz="4" w:space="0" w:color="auto"/>
              <w:bottom w:val="nil"/>
              <w:right w:val="single" w:sz="4" w:space="0" w:color="auto"/>
            </w:tcBorders>
          </w:tcPr>
          <w:p w14:paraId="0B9CB4B5" w14:textId="55CC1477"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943507" w:rsidRPr="00055D83" w14:paraId="06AFD798" w14:textId="77777777" w:rsidTr="00E32235">
        <w:tc>
          <w:tcPr>
            <w:tcW w:w="540" w:type="dxa"/>
            <w:vMerge/>
          </w:tcPr>
          <w:p w14:paraId="7EB26E3F" w14:textId="77777777" w:rsidR="00943507" w:rsidRPr="00055D83" w:rsidRDefault="00943507" w:rsidP="00F659D7">
            <w:pPr>
              <w:rPr>
                <w:rFonts w:ascii="Times New Roman" w:hAnsi="Times New Roman" w:cs="Times New Roman"/>
                <w:sz w:val="24"/>
                <w:szCs w:val="24"/>
              </w:rPr>
            </w:pPr>
          </w:p>
        </w:tc>
        <w:tc>
          <w:tcPr>
            <w:tcW w:w="2230" w:type="dxa"/>
            <w:vMerge/>
          </w:tcPr>
          <w:p w14:paraId="1E3C60B9" w14:textId="77777777" w:rsidR="00943507" w:rsidRPr="00055D83" w:rsidRDefault="00943507" w:rsidP="00F659D7">
            <w:pPr>
              <w:rPr>
                <w:rFonts w:ascii="Times New Roman" w:hAnsi="Times New Roman" w:cs="Times New Roman"/>
                <w:sz w:val="24"/>
                <w:szCs w:val="24"/>
              </w:rPr>
            </w:pPr>
          </w:p>
        </w:tc>
        <w:tc>
          <w:tcPr>
            <w:tcW w:w="1731" w:type="dxa"/>
            <w:vMerge/>
          </w:tcPr>
          <w:p w14:paraId="0D575A2C" w14:textId="77777777" w:rsidR="00943507" w:rsidRPr="00055D83" w:rsidRDefault="00943507" w:rsidP="00963173">
            <w:pPr>
              <w:jc w:val="center"/>
              <w:rPr>
                <w:rFonts w:ascii="Times New Roman" w:hAnsi="Times New Roman" w:cs="Times New Roman"/>
                <w:sz w:val="24"/>
                <w:szCs w:val="24"/>
              </w:rPr>
            </w:pPr>
          </w:p>
        </w:tc>
        <w:tc>
          <w:tcPr>
            <w:tcW w:w="4064" w:type="dxa"/>
            <w:vMerge/>
            <w:tcBorders>
              <w:right w:val="single" w:sz="4" w:space="0" w:color="auto"/>
            </w:tcBorders>
          </w:tcPr>
          <w:p w14:paraId="6B2B0FF7" w14:textId="77777777" w:rsidR="00943507" w:rsidRPr="00055D83" w:rsidRDefault="00943507" w:rsidP="00F659D7">
            <w:pPr>
              <w:rPr>
                <w:rFonts w:ascii="Times New Roman" w:hAnsi="Times New Roman" w:cs="Times New Roman"/>
                <w:sz w:val="24"/>
                <w:szCs w:val="24"/>
              </w:rPr>
            </w:pPr>
          </w:p>
        </w:tc>
        <w:tc>
          <w:tcPr>
            <w:tcW w:w="6734" w:type="dxa"/>
            <w:tcBorders>
              <w:top w:val="nil"/>
              <w:left w:val="single" w:sz="4" w:space="0" w:color="auto"/>
              <w:bottom w:val="nil"/>
              <w:right w:val="single" w:sz="4" w:space="0" w:color="auto"/>
            </w:tcBorders>
          </w:tcPr>
          <w:p w14:paraId="6E106998" w14:textId="1C5A2C1A"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75%.</w:t>
            </w:r>
          </w:p>
        </w:tc>
      </w:tr>
      <w:tr w:rsidR="00943507" w:rsidRPr="00055D83" w14:paraId="471276C2" w14:textId="77777777" w:rsidTr="00E32235">
        <w:tc>
          <w:tcPr>
            <w:tcW w:w="540" w:type="dxa"/>
            <w:vMerge/>
          </w:tcPr>
          <w:p w14:paraId="22EEA0F0" w14:textId="77777777" w:rsidR="00943507" w:rsidRPr="00055D83" w:rsidRDefault="00943507" w:rsidP="00F659D7">
            <w:pPr>
              <w:rPr>
                <w:rFonts w:ascii="Times New Roman" w:hAnsi="Times New Roman" w:cs="Times New Roman"/>
                <w:sz w:val="24"/>
                <w:szCs w:val="24"/>
              </w:rPr>
            </w:pPr>
          </w:p>
        </w:tc>
        <w:tc>
          <w:tcPr>
            <w:tcW w:w="2230" w:type="dxa"/>
            <w:vMerge/>
          </w:tcPr>
          <w:p w14:paraId="37A0CBF0" w14:textId="77777777" w:rsidR="00943507" w:rsidRPr="00055D83" w:rsidRDefault="00943507" w:rsidP="00F659D7">
            <w:pPr>
              <w:rPr>
                <w:rFonts w:ascii="Times New Roman" w:hAnsi="Times New Roman" w:cs="Times New Roman"/>
                <w:sz w:val="24"/>
                <w:szCs w:val="24"/>
              </w:rPr>
            </w:pPr>
          </w:p>
        </w:tc>
        <w:tc>
          <w:tcPr>
            <w:tcW w:w="1731" w:type="dxa"/>
            <w:vMerge/>
          </w:tcPr>
          <w:p w14:paraId="2EBC8B3C" w14:textId="77777777" w:rsidR="00943507" w:rsidRPr="00055D83" w:rsidRDefault="00943507" w:rsidP="00963173">
            <w:pPr>
              <w:jc w:val="center"/>
              <w:rPr>
                <w:rFonts w:ascii="Times New Roman" w:hAnsi="Times New Roman" w:cs="Times New Roman"/>
                <w:sz w:val="24"/>
                <w:szCs w:val="24"/>
              </w:rPr>
            </w:pPr>
          </w:p>
        </w:tc>
        <w:tc>
          <w:tcPr>
            <w:tcW w:w="4064" w:type="dxa"/>
            <w:vMerge/>
            <w:tcBorders>
              <w:right w:val="single" w:sz="4" w:space="0" w:color="auto"/>
            </w:tcBorders>
          </w:tcPr>
          <w:p w14:paraId="1236367F" w14:textId="77777777" w:rsidR="00943507" w:rsidRPr="00055D83" w:rsidRDefault="00943507" w:rsidP="00F659D7">
            <w:pPr>
              <w:rPr>
                <w:rFonts w:ascii="Times New Roman" w:hAnsi="Times New Roman" w:cs="Times New Roman"/>
                <w:sz w:val="24"/>
                <w:szCs w:val="24"/>
              </w:rPr>
            </w:pPr>
          </w:p>
        </w:tc>
        <w:tc>
          <w:tcPr>
            <w:tcW w:w="6734" w:type="dxa"/>
            <w:tcBorders>
              <w:top w:val="nil"/>
              <w:left w:val="single" w:sz="4" w:space="0" w:color="auto"/>
              <w:bottom w:val="nil"/>
              <w:right w:val="single" w:sz="4" w:space="0" w:color="auto"/>
            </w:tcBorders>
          </w:tcPr>
          <w:p w14:paraId="44D5545E" w14:textId="2DD878E6"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943507" w:rsidRPr="00055D83" w14:paraId="434EB1AB" w14:textId="77777777" w:rsidTr="00E32235">
        <w:tc>
          <w:tcPr>
            <w:tcW w:w="540" w:type="dxa"/>
            <w:vMerge/>
          </w:tcPr>
          <w:p w14:paraId="2A62DDCC" w14:textId="77777777" w:rsidR="00943507" w:rsidRPr="00055D83" w:rsidRDefault="00943507" w:rsidP="00F659D7">
            <w:pPr>
              <w:rPr>
                <w:rFonts w:ascii="Times New Roman" w:hAnsi="Times New Roman" w:cs="Times New Roman"/>
                <w:sz w:val="24"/>
                <w:szCs w:val="24"/>
              </w:rPr>
            </w:pPr>
          </w:p>
        </w:tc>
        <w:tc>
          <w:tcPr>
            <w:tcW w:w="2230" w:type="dxa"/>
            <w:vMerge/>
          </w:tcPr>
          <w:p w14:paraId="2DE3B579" w14:textId="77777777" w:rsidR="00943507" w:rsidRPr="00055D83" w:rsidRDefault="00943507" w:rsidP="00F659D7">
            <w:pPr>
              <w:rPr>
                <w:rFonts w:ascii="Times New Roman" w:hAnsi="Times New Roman" w:cs="Times New Roman"/>
                <w:sz w:val="24"/>
                <w:szCs w:val="24"/>
              </w:rPr>
            </w:pPr>
          </w:p>
        </w:tc>
        <w:tc>
          <w:tcPr>
            <w:tcW w:w="1731" w:type="dxa"/>
            <w:vMerge/>
          </w:tcPr>
          <w:p w14:paraId="13B5BF0C" w14:textId="77777777" w:rsidR="00943507" w:rsidRPr="00055D83" w:rsidRDefault="00943507" w:rsidP="00963173">
            <w:pPr>
              <w:jc w:val="center"/>
              <w:rPr>
                <w:rFonts w:ascii="Times New Roman" w:hAnsi="Times New Roman" w:cs="Times New Roman"/>
                <w:sz w:val="24"/>
                <w:szCs w:val="24"/>
              </w:rPr>
            </w:pPr>
          </w:p>
        </w:tc>
        <w:tc>
          <w:tcPr>
            <w:tcW w:w="4064" w:type="dxa"/>
            <w:vMerge/>
            <w:tcBorders>
              <w:right w:val="single" w:sz="4" w:space="0" w:color="auto"/>
            </w:tcBorders>
          </w:tcPr>
          <w:p w14:paraId="3E6EEBE7" w14:textId="77777777" w:rsidR="00943507" w:rsidRPr="00055D83" w:rsidRDefault="00943507" w:rsidP="00F659D7">
            <w:pPr>
              <w:rPr>
                <w:rFonts w:ascii="Times New Roman" w:hAnsi="Times New Roman" w:cs="Times New Roman"/>
                <w:sz w:val="24"/>
                <w:szCs w:val="24"/>
              </w:rPr>
            </w:pPr>
          </w:p>
        </w:tc>
        <w:tc>
          <w:tcPr>
            <w:tcW w:w="6734" w:type="dxa"/>
            <w:tcBorders>
              <w:top w:val="nil"/>
              <w:left w:val="single" w:sz="4" w:space="0" w:color="auto"/>
              <w:bottom w:val="single" w:sz="4" w:space="0" w:color="auto"/>
              <w:right w:val="single" w:sz="4" w:space="0" w:color="auto"/>
            </w:tcBorders>
          </w:tcPr>
          <w:p w14:paraId="405CCDC4" w14:textId="330735A3"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943507" w:rsidRPr="00055D83" w14:paraId="3F9972DA" w14:textId="77777777" w:rsidTr="00E32235">
        <w:tc>
          <w:tcPr>
            <w:tcW w:w="540" w:type="dxa"/>
            <w:vMerge w:val="restart"/>
          </w:tcPr>
          <w:p w14:paraId="32A95FB5" w14:textId="267C27F2" w:rsidR="00943507" w:rsidRPr="00055D83" w:rsidRDefault="00F41DEF" w:rsidP="00F659D7">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w:t>
            </w:r>
            <w:r w:rsidR="00943507" w:rsidRPr="00055D83">
              <w:rPr>
                <w:rFonts w:ascii="Times New Roman" w:eastAsia="Tahoma" w:hAnsi="Times New Roman" w:cs="Times New Roman"/>
                <w:color w:val="000000"/>
                <w:sz w:val="24"/>
                <w:szCs w:val="24"/>
              </w:rPr>
              <w:t>.</w:t>
            </w:r>
          </w:p>
        </w:tc>
        <w:tc>
          <w:tcPr>
            <w:tcW w:w="2230" w:type="dxa"/>
            <w:vMerge w:val="restart"/>
          </w:tcPr>
          <w:p w14:paraId="26C9691D" w14:textId="2A7349D5"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внутреннего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правопорядка</w:t>
            </w:r>
          </w:p>
        </w:tc>
        <w:tc>
          <w:tcPr>
            <w:tcW w:w="1731" w:type="dxa"/>
            <w:vMerge w:val="restart"/>
          </w:tcPr>
          <w:p w14:paraId="17D24685" w14:textId="77777777" w:rsidR="00943507" w:rsidRPr="00055D83" w:rsidRDefault="00943507" w:rsidP="0096317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8.3</w:t>
            </w:r>
          </w:p>
        </w:tc>
        <w:tc>
          <w:tcPr>
            <w:tcW w:w="4064" w:type="dxa"/>
            <w:vMerge w:val="restart"/>
            <w:tcBorders>
              <w:right w:val="single" w:sz="4" w:space="0" w:color="auto"/>
            </w:tcBorders>
          </w:tcPr>
          <w:p w14:paraId="78E80CA4" w14:textId="14C0E354"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подготовки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поддержания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готовности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органов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внутренних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дел,</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Росгвардии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спасательных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служб,</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существует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военизированная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служба;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обороны,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исключением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гражданской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обороны,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являющихся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частями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p>
        </w:tc>
        <w:tc>
          <w:tcPr>
            <w:tcW w:w="6734" w:type="dxa"/>
            <w:tcBorders>
              <w:top w:val="single" w:sz="4" w:space="0" w:color="auto"/>
              <w:left w:val="single" w:sz="4" w:space="0" w:color="auto"/>
              <w:bottom w:val="nil"/>
              <w:right w:val="single" w:sz="4" w:space="0" w:color="auto"/>
            </w:tcBorders>
          </w:tcPr>
          <w:p w14:paraId="7939F5D9" w14:textId="5A657582"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963173" w:rsidRPr="00055D83">
              <w:rPr>
                <w:rFonts w:ascii="Times New Roman" w:eastAsia="Tahoma" w:hAnsi="Times New Roman" w:cs="Times New Roman"/>
                <w:color w:val="000000"/>
                <w:sz w:val="24"/>
                <w:szCs w:val="24"/>
              </w:rPr>
              <w:t xml:space="preserve">100 </w:t>
            </w:r>
            <w:r w:rsidR="00496FA0" w:rsidRPr="00055D83">
              <w:rPr>
                <w:rFonts w:ascii="Times New Roman" w:eastAsia="Tahoma" w:hAnsi="Times New Roman" w:cs="Times New Roman"/>
                <w:color w:val="000000"/>
                <w:sz w:val="24"/>
                <w:szCs w:val="24"/>
              </w:rPr>
              <w:t>кв.м</w:t>
            </w:r>
          </w:p>
        </w:tc>
      </w:tr>
      <w:tr w:rsidR="00943507" w:rsidRPr="00055D83" w14:paraId="27A42AE6" w14:textId="77777777" w:rsidTr="00E32235">
        <w:tc>
          <w:tcPr>
            <w:tcW w:w="540" w:type="dxa"/>
            <w:vMerge/>
          </w:tcPr>
          <w:p w14:paraId="7CD7FA1F" w14:textId="77777777" w:rsidR="00943507" w:rsidRPr="00055D83" w:rsidRDefault="00943507" w:rsidP="00F659D7">
            <w:pPr>
              <w:rPr>
                <w:rFonts w:ascii="Times New Roman" w:hAnsi="Times New Roman" w:cs="Times New Roman"/>
                <w:sz w:val="24"/>
                <w:szCs w:val="24"/>
              </w:rPr>
            </w:pPr>
          </w:p>
        </w:tc>
        <w:tc>
          <w:tcPr>
            <w:tcW w:w="2230" w:type="dxa"/>
            <w:vMerge/>
          </w:tcPr>
          <w:p w14:paraId="04A36ACE" w14:textId="77777777" w:rsidR="00943507" w:rsidRPr="00055D83" w:rsidRDefault="00943507" w:rsidP="00F659D7">
            <w:pPr>
              <w:rPr>
                <w:rFonts w:ascii="Times New Roman" w:hAnsi="Times New Roman" w:cs="Times New Roman"/>
                <w:sz w:val="24"/>
                <w:szCs w:val="24"/>
              </w:rPr>
            </w:pPr>
          </w:p>
        </w:tc>
        <w:tc>
          <w:tcPr>
            <w:tcW w:w="1731" w:type="dxa"/>
            <w:vMerge/>
          </w:tcPr>
          <w:p w14:paraId="0C4517E9" w14:textId="77777777" w:rsidR="00943507" w:rsidRPr="00055D83" w:rsidRDefault="00943507" w:rsidP="00F659D7">
            <w:pPr>
              <w:rPr>
                <w:rFonts w:ascii="Times New Roman" w:hAnsi="Times New Roman" w:cs="Times New Roman"/>
                <w:sz w:val="24"/>
                <w:szCs w:val="24"/>
              </w:rPr>
            </w:pPr>
          </w:p>
        </w:tc>
        <w:tc>
          <w:tcPr>
            <w:tcW w:w="4064" w:type="dxa"/>
            <w:vMerge/>
            <w:tcBorders>
              <w:right w:val="single" w:sz="4" w:space="0" w:color="auto"/>
            </w:tcBorders>
          </w:tcPr>
          <w:p w14:paraId="51B30C87" w14:textId="77777777" w:rsidR="00943507" w:rsidRPr="00055D83" w:rsidRDefault="00943507" w:rsidP="00F659D7">
            <w:pPr>
              <w:rPr>
                <w:rFonts w:ascii="Times New Roman" w:hAnsi="Times New Roman" w:cs="Times New Roman"/>
                <w:sz w:val="24"/>
                <w:szCs w:val="24"/>
              </w:rPr>
            </w:pPr>
          </w:p>
        </w:tc>
        <w:tc>
          <w:tcPr>
            <w:tcW w:w="6734" w:type="dxa"/>
            <w:tcBorders>
              <w:top w:val="nil"/>
              <w:left w:val="single" w:sz="4" w:space="0" w:color="auto"/>
              <w:bottom w:val="nil"/>
              <w:right w:val="single" w:sz="4" w:space="0" w:color="auto"/>
            </w:tcBorders>
          </w:tcPr>
          <w:p w14:paraId="5CF46A70" w14:textId="7A8A448A"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943507" w:rsidRPr="00055D83" w14:paraId="548F168F" w14:textId="77777777" w:rsidTr="00E32235">
        <w:tc>
          <w:tcPr>
            <w:tcW w:w="540" w:type="dxa"/>
            <w:vMerge/>
          </w:tcPr>
          <w:p w14:paraId="600E75B8" w14:textId="77777777" w:rsidR="00943507" w:rsidRPr="00055D83" w:rsidRDefault="00943507" w:rsidP="00F659D7">
            <w:pPr>
              <w:rPr>
                <w:rFonts w:ascii="Times New Roman" w:hAnsi="Times New Roman" w:cs="Times New Roman"/>
                <w:sz w:val="24"/>
                <w:szCs w:val="24"/>
              </w:rPr>
            </w:pPr>
          </w:p>
        </w:tc>
        <w:tc>
          <w:tcPr>
            <w:tcW w:w="2230" w:type="dxa"/>
            <w:vMerge/>
          </w:tcPr>
          <w:p w14:paraId="25C70E94" w14:textId="77777777" w:rsidR="00943507" w:rsidRPr="00055D83" w:rsidRDefault="00943507" w:rsidP="00F659D7">
            <w:pPr>
              <w:rPr>
                <w:rFonts w:ascii="Times New Roman" w:hAnsi="Times New Roman" w:cs="Times New Roman"/>
                <w:sz w:val="24"/>
                <w:szCs w:val="24"/>
              </w:rPr>
            </w:pPr>
          </w:p>
        </w:tc>
        <w:tc>
          <w:tcPr>
            <w:tcW w:w="1731" w:type="dxa"/>
            <w:vMerge/>
          </w:tcPr>
          <w:p w14:paraId="60870B78" w14:textId="77777777" w:rsidR="00943507" w:rsidRPr="00055D83" w:rsidRDefault="00943507" w:rsidP="00F659D7">
            <w:pPr>
              <w:rPr>
                <w:rFonts w:ascii="Times New Roman" w:hAnsi="Times New Roman" w:cs="Times New Roman"/>
                <w:sz w:val="24"/>
                <w:szCs w:val="24"/>
              </w:rPr>
            </w:pPr>
          </w:p>
        </w:tc>
        <w:tc>
          <w:tcPr>
            <w:tcW w:w="4064" w:type="dxa"/>
            <w:vMerge/>
            <w:tcBorders>
              <w:right w:val="single" w:sz="4" w:space="0" w:color="auto"/>
            </w:tcBorders>
          </w:tcPr>
          <w:p w14:paraId="37CFF447" w14:textId="77777777" w:rsidR="00943507" w:rsidRPr="00055D83" w:rsidRDefault="00943507" w:rsidP="00F659D7">
            <w:pPr>
              <w:rPr>
                <w:rFonts w:ascii="Times New Roman" w:hAnsi="Times New Roman" w:cs="Times New Roman"/>
                <w:sz w:val="24"/>
                <w:szCs w:val="24"/>
              </w:rPr>
            </w:pPr>
          </w:p>
        </w:tc>
        <w:tc>
          <w:tcPr>
            <w:tcW w:w="6734" w:type="dxa"/>
            <w:tcBorders>
              <w:top w:val="nil"/>
              <w:left w:val="single" w:sz="4" w:space="0" w:color="auto"/>
              <w:bottom w:val="nil"/>
              <w:right w:val="single" w:sz="4" w:space="0" w:color="auto"/>
            </w:tcBorders>
          </w:tcPr>
          <w:p w14:paraId="3FDB2108" w14:textId="1BD20734"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943507" w:rsidRPr="00055D83" w14:paraId="0F16D013" w14:textId="77777777" w:rsidTr="00E32235">
        <w:tc>
          <w:tcPr>
            <w:tcW w:w="540" w:type="dxa"/>
            <w:vMerge/>
          </w:tcPr>
          <w:p w14:paraId="10613FF2" w14:textId="77777777" w:rsidR="00943507" w:rsidRPr="00055D83" w:rsidRDefault="00943507" w:rsidP="00F659D7">
            <w:pPr>
              <w:rPr>
                <w:rFonts w:ascii="Times New Roman" w:hAnsi="Times New Roman" w:cs="Times New Roman"/>
                <w:sz w:val="24"/>
                <w:szCs w:val="24"/>
              </w:rPr>
            </w:pPr>
          </w:p>
        </w:tc>
        <w:tc>
          <w:tcPr>
            <w:tcW w:w="2230" w:type="dxa"/>
            <w:vMerge/>
          </w:tcPr>
          <w:p w14:paraId="7DDEF223" w14:textId="77777777" w:rsidR="00943507" w:rsidRPr="00055D83" w:rsidRDefault="00943507" w:rsidP="00F659D7">
            <w:pPr>
              <w:rPr>
                <w:rFonts w:ascii="Times New Roman" w:hAnsi="Times New Roman" w:cs="Times New Roman"/>
                <w:sz w:val="24"/>
                <w:szCs w:val="24"/>
              </w:rPr>
            </w:pPr>
          </w:p>
        </w:tc>
        <w:tc>
          <w:tcPr>
            <w:tcW w:w="1731" w:type="dxa"/>
            <w:vMerge/>
          </w:tcPr>
          <w:p w14:paraId="6CFC3700" w14:textId="77777777" w:rsidR="00943507" w:rsidRPr="00055D83" w:rsidRDefault="00943507" w:rsidP="00F659D7">
            <w:pPr>
              <w:rPr>
                <w:rFonts w:ascii="Times New Roman" w:hAnsi="Times New Roman" w:cs="Times New Roman"/>
                <w:sz w:val="24"/>
                <w:szCs w:val="24"/>
              </w:rPr>
            </w:pPr>
          </w:p>
        </w:tc>
        <w:tc>
          <w:tcPr>
            <w:tcW w:w="4064" w:type="dxa"/>
            <w:vMerge/>
            <w:tcBorders>
              <w:right w:val="single" w:sz="4" w:space="0" w:color="auto"/>
            </w:tcBorders>
          </w:tcPr>
          <w:p w14:paraId="22D6F8CF" w14:textId="77777777" w:rsidR="00943507" w:rsidRPr="00055D83" w:rsidRDefault="00943507" w:rsidP="00F659D7">
            <w:pPr>
              <w:rPr>
                <w:rFonts w:ascii="Times New Roman" w:hAnsi="Times New Roman" w:cs="Times New Roman"/>
                <w:sz w:val="24"/>
                <w:szCs w:val="24"/>
              </w:rPr>
            </w:pPr>
          </w:p>
        </w:tc>
        <w:tc>
          <w:tcPr>
            <w:tcW w:w="6734" w:type="dxa"/>
            <w:tcBorders>
              <w:top w:val="nil"/>
              <w:left w:val="single" w:sz="4" w:space="0" w:color="auto"/>
              <w:bottom w:val="nil"/>
              <w:right w:val="single" w:sz="4" w:space="0" w:color="auto"/>
            </w:tcBorders>
          </w:tcPr>
          <w:p w14:paraId="2C13CFC7" w14:textId="2AB7C47D"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943507" w:rsidRPr="00055D83" w14:paraId="1BB99386" w14:textId="77777777" w:rsidTr="00E32235">
        <w:tc>
          <w:tcPr>
            <w:tcW w:w="540" w:type="dxa"/>
            <w:vMerge/>
          </w:tcPr>
          <w:p w14:paraId="79392704" w14:textId="77777777" w:rsidR="00943507" w:rsidRPr="00055D83" w:rsidRDefault="00943507" w:rsidP="00F659D7">
            <w:pPr>
              <w:rPr>
                <w:rFonts w:ascii="Times New Roman" w:hAnsi="Times New Roman" w:cs="Times New Roman"/>
                <w:sz w:val="24"/>
                <w:szCs w:val="24"/>
              </w:rPr>
            </w:pPr>
          </w:p>
        </w:tc>
        <w:tc>
          <w:tcPr>
            <w:tcW w:w="2230" w:type="dxa"/>
            <w:vMerge/>
          </w:tcPr>
          <w:p w14:paraId="209AB48C" w14:textId="77777777" w:rsidR="00943507" w:rsidRPr="00055D83" w:rsidRDefault="00943507" w:rsidP="00F659D7">
            <w:pPr>
              <w:rPr>
                <w:rFonts w:ascii="Times New Roman" w:hAnsi="Times New Roman" w:cs="Times New Roman"/>
                <w:sz w:val="24"/>
                <w:szCs w:val="24"/>
              </w:rPr>
            </w:pPr>
          </w:p>
        </w:tc>
        <w:tc>
          <w:tcPr>
            <w:tcW w:w="1731" w:type="dxa"/>
            <w:vMerge/>
          </w:tcPr>
          <w:p w14:paraId="6A0D2E82" w14:textId="77777777" w:rsidR="00943507" w:rsidRPr="00055D83" w:rsidRDefault="00943507" w:rsidP="00F659D7">
            <w:pPr>
              <w:rPr>
                <w:rFonts w:ascii="Times New Roman" w:hAnsi="Times New Roman" w:cs="Times New Roman"/>
                <w:sz w:val="24"/>
                <w:szCs w:val="24"/>
              </w:rPr>
            </w:pPr>
          </w:p>
        </w:tc>
        <w:tc>
          <w:tcPr>
            <w:tcW w:w="4064" w:type="dxa"/>
            <w:vMerge/>
            <w:tcBorders>
              <w:right w:val="single" w:sz="4" w:space="0" w:color="auto"/>
            </w:tcBorders>
          </w:tcPr>
          <w:p w14:paraId="16BE0E4A" w14:textId="77777777" w:rsidR="00943507" w:rsidRPr="00055D83" w:rsidRDefault="00943507" w:rsidP="00F659D7">
            <w:pPr>
              <w:rPr>
                <w:rFonts w:ascii="Times New Roman" w:hAnsi="Times New Roman" w:cs="Times New Roman"/>
                <w:sz w:val="24"/>
                <w:szCs w:val="24"/>
              </w:rPr>
            </w:pPr>
          </w:p>
        </w:tc>
        <w:tc>
          <w:tcPr>
            <w:tcW w:w="6734" w:type="dxa"/>
            <w:tcBorders>
              <w:top w:val="nil"/>
              <w:left w:val="single" w:sz="4" w:space="0" w:color="auto"/>
              <w:bottom w:val="nil"/>
              <w:right w:val="single" w:sz="4" w:space="0" w:color="auto"/>
            </w:tcBorders>
          </w:tcPr>
          <w:p w14:paraId="1436F74A" w14:textId="62AF333A"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943507" w:rsidRPr="00055D83" w14:paraId="1469AB6D" w14:textId="77777777" w:rsidTr="00E32235">
        <w:tc>
          <w:tcPr>
            <w:tcW w:w="540" w:type="dxa"/>
            <w:vMerge/>
          </w:tcPr>
          <w:p w14:paraId="395D33A7" w14:textId="77777777" w:rsidR="00943507" w:rsidRPr="00055D83" w:rsidRDefault="00943507" w:rsidP="00F659D7">
            <w:pPr>
              <w:rPr>
                <w:rFonts w:ascii="Times New Roman" w:hAnsi="Times New Roman" w:cs="Times New Roman"/>
                <w:sz w:val="24"/>
                <w:szCs w:val="24"/>
              </w:rPr>
            </w:pPr>
          </w:p>
        </w:tc>
        <w:tc>
          <w:tcPr>
            <w:tcW w:w="2230" w:type="dxa"/>
            <w:vMerge/>
          </w:tcPr>
          <w:p w14:paraId="47935B72" w14:textId="77777777" w:rsidR="00943507" w:rsidRPr="00055D83" w:rsidRDefault="00943507" w:rsidP="00F659D7">
            <w:pPr>
              <w:rPr>
                <w:rFonts w:ascii="Times New Roman" w:hAnsi="Times New Roman" w:cs="Times New Roman"/>
                <w:sz w:val="24"/>
                <w:szCs w:val="24"/>
              </w:rPr>
            </w:pPr>
          </w:p>
        </w:tc>
        <w:tc>
          <w:tcPr>
            <w:tcW w:w="1731" w:type="dxa"/>
            <w:vMerge/>
          </w:tcPr>
          <w:p w14:paraId="7B27ECB7" w14:textId="77777777" w:rsidR="00943507" w:rsidRPr="00055D83" w:rsidRDefault="00943507" w:rsidP="00F659D7">
            <w:pPr>
              <w:rPr>
                <w:rFonts w:ascii="Times New Roman" w:hAnsi="Times New Roman" w:cs="Times New Roman"/>
                <w:sz w:val="24"/>
                <w:szCs w:val="24"/>
              </w:rPr>
            </w:pPr>
          </w:p>
        </w:tc>
        <w:tc>
          <w:tcPr>
            <w:tcW w:w="4064" w:type="dxa"/>
            <w:vMerge/>
            <w:tcBorders>
              <w:right w:val="single" w:sz="4" w:space="0" w:color="auto"/>
            </w:tcBorders>
          </w:tcPr>
          <w:p w14:paraId="45B1338C" w14:textId="77777777" w:rsidR="00943507" w:rsidRPr="00055D83" w:rsidRDefault="00943507" w:rsidP="00F659D7">
            <w:pPr>
              <w:rPr>
                <w:rFonts w:ascii="Times New Roman" w:hAnsi="Times New Roman" w:cs="Times New Roman"/>
                <w:sz w:val="24"/>
                <w:szCs w:val="24"/>
              </w:rPr>
            </w:pPr>
          </w:p>
        </w:tc>
        <w:tc>
          <w:tcPr>
            <w:tcW w:w="6734" w:type="dxa"/>
            <w:tcBorders>
              <w:top w:val="nil"/>
              <w:left w:val="single" w:sz="4" w:space="0" w:color="auto"/>
              <w:bottom w:val="single" w:sz="4" w:space="0" w:color="auto"/>
              <w:right w:val="single" w:sz="4" w:space="0" w:color="auto"/>
            </w:tcBorders>
          </w:tcPr>
          <w:p w14:paraId="3A13607F" w14:textId="5013B782" w:rsidR="00943507" w:rsidRPr="00055D83" w:rsidRDefault="00943507" w:rsidP="00F659D7">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15%.</w:t>
            </w:r>
          </w:p>
        </w:tc>
      </w:tr>
    </w:tbl>
    <w:p w14:paraId="34E22C6C" w14:textId="0421BEEF" w:rsidR="00943507" w:rsidRPr="00055D83" w:rsidRDefault="00943507"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Особенности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применения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градостроительного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регламента</w:t>
      </w:r>
    </w:p>
    <w:p w14:paraId="63CEEB12" w14:textId="7BC7A407" w:rsidR="00943507" w:rsidRPr="00055D83" w:rsidRDefault="00963173"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943507" w:rsidRPr="00055D83">
        <w:rPr>
          <w:rFonts w:ascii="Times New Roman" w:eastAsia="Tahoma" w:hAnsi="Times New Roman" w:cs="Times New Roman"/>
          <w:color w:val="000000"/>
          <w:sz w:val="24"/>
          <w:szCs w:val="24"/>
        </w:rPr>
        <w:t>.</w:t>
      </w: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расширение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реконструкция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кладбищ,</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похоронного</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назначения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осуществляются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соответствии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действующими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санитарными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правилами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нормами.</w:t>
      </w:r>
    </w:p>
    <w:p w14:paraId="141D0874" w14:textId="766C3F49" w:rsidR="00943507" w:rsidRPr="00055D83" w:rsidRDefault="00963173"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DD2BC8" w:rsidRPr="00055D83">
        <w:rPr>
          <w:rFonts w:ascii="Times New Roman" w:eastAsia="Tahoma" w:hAnsi="Times New Roman" w:cs="Times New Roman"/>
          <w:color w:val="000000"/>
          <w:sz w:val="24"/>
          <w:szCs w:val="24"/>
        </w:rPr>
        <w:t>.2</w:t>
      </w:r>
      <w:r w:rsidR="00943507"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разрешается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размещать</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кладбища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территориях:</w:t>
      </w:r>
    </w:p>
    <w:p w14:paraId="38DA07BC" w14:textId="57A1800B"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первого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второго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поясов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охраны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источников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централизованного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водоснабжения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минеральных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источников;</w:t>
      </w:r>
    </w:p>
    <w:p w14:paraId="1F67769D" w14:textId="210BE421"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первой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охраны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курортов;</w:t>
      </w:r>
    </w:p>
    <w:p w14:paraId="5F3E2B2B" w14:textId="3C0DBEEB"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выходом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поверхность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закарстованных,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сильнотрещиноватых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пород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выклинивания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водоносных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горизонтов;</w:t>
      </w:r>
    </w:p>
    <w:p w14:paraId="6F0AEB0F" w14:textId="52CAB3D0"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грунтовых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менее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двух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метров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поверхности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наиболее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высоком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также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затапливаемых,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подверженных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оползням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обвалам,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заболоченных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участках;</w:t>
      </w:r>
    </w:p>
    <w:p w14:paraId="10E88182" w14:textId="15ABCAFC"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берегам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других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открытых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водоемов,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используемых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хозяйственно-бытовых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нужд,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купания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культурно-оздоровительных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целей.</w:t>
      </w:r>
    </w:p>
    <w:p w14:paraId="42BD10CC" w14:textId="63383D34" w:rsidR="00943507" w:rsidRPr="00055D83" w:rsidRDefault="00963173"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DD2BC8" w:rsidRPr="00055D83">
        <w:rPr>
          <w:rFonts w:ascii="Times New Roman" w:eastAsia="Tahoma" w:hAnsi="Times New Roman" w:cs="Times New Roman"/>
          <w:color w:val="000000"/>
          <w:sz w:val="24"/>
          <w:szCs w:val="24"/>
        </w:rPr>
        <w:t>.3</w:t>
      </w:r>
      <w:r w:rsidR="00943507"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Выбор</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под</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кладбища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производится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основе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санитарно-эпидемиологической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оценки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следующих</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факторов:</w:t>
      </w:r>
    </w:p>
    <w:p w14:paraId="6A3A4144" w14:textId="4BD58597"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санитарно-эпидемиологической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обстановки;</w:t>
      </w:r>
    </w:p>
    <w:p w14:paraId="57E6C1C4" w14:textId="26E3D95D"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градостроительного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назначения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ландшафтного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зонирования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p>
    <w:p w14:paraId="4AA463E7" w14:textId="08BB36A1"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геологических,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гидрогеологических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гидрогеохимических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данных;</w:t>
      </w:r>
    </w:p>
    <w:p w14:paraId="1F997DBF" w14:textId="6F6C4011"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почвенно-географических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способности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почв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почвогрунтов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самоочищению;</w:t>
      </w:r>
    </w:p>
    <w:p w14:paraId="5E79C048" w14:textId="0C2B024A"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5)</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эрозионного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потенциала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миграции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загрязнений;</w:t>
      </w:r>
    </w:p>
    <w:p w14:paraId="7FD27753" w14:textId="2AD59B85"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6)</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транспортной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доступности.</w:t>
      </w:r>
    </w:p>
    <w:p w14:paraId="48389DF1" w14:textId="710BF249" w:rsidR="00943507" w:rsidRPr="00055D83" w:rsidRDefault="00963173"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DD2BC8" w:rsidRPr="00055D83">
        <w:rPr>
          <w:rFonts w:ascii="Times New Roman" w:eastAsia="Tahoma" w:hAnsi="Times New Roman" w:cs="Times New Roman"/>
          <w:color w:val="000000"/>
          <w:sz w:val="24"/>
          <w:szCs w:val="24"/>
        </w:rPr>
        <w:t>.4</w:t>
      </w:r>
      <w:r w:rsidR="00943507"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Участок,</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отводимый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под</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кладбище,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должен</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удовлетворять</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следующим</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требованиям:</w:t>
      </w:r>
    </w:p>
    <w:p w14:paraId="3F100AE1" w14:textId="246BD2BC"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иметь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уклон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сторону,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противоположную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населенному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пункту,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открытым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водоемам,</w:t>
      </w:r>
    </w:p>
    <w:p w14:paraId="657E3BE4" w14:textId="3D0A8A5D"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затопляться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паводках;</w:t>
      </w:r>
    </w:p>
    <w:p w14:paraId="36CC9815" w14:textId="14522B68"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иметь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уровень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грунтовых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менее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2,5</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поверхности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максимальном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грунтовых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уровне</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выше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2,5</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поверхности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может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быть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лишь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кладбища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погребения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кремации;</w:t>
      </w:r>
    </w:p>
    <w:p w14:paraId="61F339F0" w14:textId="5D52FCAB"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иметь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сухую,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пористую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почву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(супесчаную,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песчаную)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глубине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1,5</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ниже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влажностью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почвы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18</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процентов;</w:t>
      </w:r>
    </w:p>
    <w:p w14:paraId="4B02A3FF" w14:textId="07CCEF1E"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lastRenderedPageBreak/>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располагаться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подветренной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стороны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отношению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жилой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p>
    <w:p w14:paraId="3F5A587C" w14:textId="1EFF2591" w:rsidR="00943507" w:rsidRPr="00055D83" w:rsidRDefault="00963173"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DD2BC8" w:rsidRPr="00055D83">
        <w:rPr>
          <w:rFonts w:ascii="Times New Roman" w:eastAsia="Tahoma" w:hAnsi="Times New Roman" w:cs="Times New Roman"/>
          <w:color w:val="000000"/>
          <w:sz w:val="24"/>
          <w:szCs w:val="24"/>
        </w:rPr>
        <w:t>.5</w:t>
      </w:r>
      <w:r w:rsidR="00943507"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Устройство</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кладбища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осуществляется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соответствии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утвержденным</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проектом.</w:t>
      </w:r>
    </w:p>
    <w:p w14:paraId="080167A4" w14:textId="61FDF34E" w:rsidR="00943507" w:rsidRPr="00055D83" w:rsidRDefault="00963173"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DD2BC8" w:rsidRPr="00055D83">
        <w:rPr>
          <w:rFonts w:ascii="Times New Roman" w:eastAsia="Tahoma" w:hAnsi="Times New Roman" w:cs="Times New Roman"/>
          <w:color w:val="000000"/>
          <w:sz w:val="24"/>
          <w:szCs w:val="24"/>
        </w:rPr>
        <w:t>.6</w:t>
      </w:r>
      <w:r w:rsidR="00943507"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кладбища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определяется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учетом</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количества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жителей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конкретного</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поселения,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но</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может</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превышать</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40</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гектаров.</w:t>
      </w:r>
    </w:p>
    <w:p w14:paraId="38F1A2D8" w14:textId="53556539" w:rsidR="00943507" w:rsidRPr="00055D83" w:rsidRDefault="00963173"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DD2BC8" w:rsidRPr="00055D83">
        <w:rPr>
          <w:rFonts w:ascii="Times New Roman" w:eastAsia="Tahoma" w:hAnsi="Times New Roman" w:cs="Times New Roman"/>
          <w:color w:val="000000"/>
          <w:sz w:val="24"/>
          <w:szCs w:val="24"/>
        </w:rPr>
        <w:t>.7</w:t>
      </w:r>
      <w:r w:rsidR="00943507"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Вновь</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создаваемые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места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погребения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должны</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размещаться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расстоянии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менее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300</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м</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селитебной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территории.</w:t>
      </w:r>
    </w:p>
    <w:p w14:paraId="29010F03" w14:textId="29A30146"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Кладбища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погребением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путем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(останков)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умершего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(захоронение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могилу,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склеп)</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размещают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расстоянии:</w:t>
      </w:r>
    </w:p>
    <w:p w14:paraId="28A9B810" w14:textId="2D06747B"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жилых,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спортивно-оздоровительных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санаторно-курортных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p>
    <w:p w14:paraId="12070CB7" w14:textId="3FC23898"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500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кладбищ</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20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40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w:t>
      </w:r>
    </w:p>
    <w:p w14:paraId="337F8639" w14:textId="7D07173F"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300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кладбищ</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20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w:t>
      </w:r>
    </w:p>
    <w:p w14:paraId="3E4D05F5" w14:textId="546FD836"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100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кладбищ</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менее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w:t>
      </w:r>
    </w:p>
    <w:p w14:paraId="2BEA6C42" w14:textId="14389A23"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50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сельских,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закрытых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кладбищ</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мемориальных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комплексов,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кладбищ</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погребением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кремации;</w:t>
      </w:r>
    </w:p>
    <w:p w14:paraId="5B47FB2A" w14:textId="2DCD85F8" w:rsidR="00943507" w:rsidRPr="00055D83" w:rsidRDefault="00943507"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водозаборных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централизованного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источника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водоснабжения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менее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1000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подтверждением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достаточности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расстояния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расчетами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поясов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охраны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водоисточника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времени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фильтрации.</w:t>
      </w:r>
    </w:p>
    <w:p w14:paraId="737B5644" w14:textId="74A41EC9" w:rsidR="00943507" w:rsidRPr="00055D83" w:rsidRDefault="00963173"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DD2BC8" w:rsidRPr="00055D83">
        <w:rPr>
          <w:rFonts w:ascii="Times New Roman" w:eastAsia="Tahoma" w:hAnsi="Times New Roman" w:cs="Times New Roman"/>
          <w:color w:val="000000"/>
          <w:sz w:val="24"/>
          <w:szCs w:val="24"/>
        </w:rPr>
        <w:t>.8</w:t>
      </w:r>
      <w:r w:rsidR="00943507"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Территория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санитарно-защитных</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должна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быть</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спланирована,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благоустроена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озеленена,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иметь</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транспортные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инженерные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коридоры.</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определяется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расчетным</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путем</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из</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условия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участия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растительности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регулировании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водного</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режима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территории.</w:t>
      </w:r>
    </w:p>
    <w:p w14:paraId="5DA97100" w14:textId="7FDFBE85" w:rsidR="00943507" w:rsidRPr="00055D83" w:rsidRDefault="00963173"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DD2BC8" w:rsidRPr="00055D83">
        <w:rPr>
          <w:rFonts w:ascii="Times New Roman" w:eastAsia="Tahoma" w:hAnsi="Times New Roman" w:cs="Times New Roman"/>
          <w:color w:val="000000"/>
          <w:sz w:val="24"/>
          <w:szCs w:val="24"/>
        </w:rPr>
        <w:t>.9</w:t>
      </w:r>
      <w:r w:rsidR="00943507"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территориях</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санитарно-защитных</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кладбищ,</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крематориев,</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похоронного</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назначения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разрешается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связанных</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обслуживанием</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указанных</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исключением</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культовых</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обрядовых</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объектов.</w:t>
      </w:r>
    </w:p>
    <w:p w14:paraId="48610868" w14:textId="335FECFD" w:rsidR="00943507" w:rsidRPr="00055D83" w:rsidRDefault="00963173"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DD2BC8" w:rsidRPr="00055D83">
        <w:rPr>
          <w:rFonts w:ascii="Times New Roman" w:eastAsia="Tahoma" w:hAnsi="Times New Roman" w:cs="Times New Roman"/>
          <w:color w:val="000000"/>
          <w:sz w:val="24"/>
          <w:szCs w:val="24"/>
        </w:rPr>
        <w:t>.10</w:t>
      </w:r>
      <w:r w:rsidR="00943507"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участках</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кладбищ,</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крематориев,</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похоронного</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назначения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предусматриваются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зона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зеленых</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насаждений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шириной</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менее</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20</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метров,</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стоянки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автокатафалков</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автотранспорта,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урны</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сбора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мусора,</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площадки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мусоросборников</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подъездами</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00943507" w:rsidRPr="00055D83">
        <w:rPr>
          <w:rFonts w:ascii="Times New Roman" w:eastAsia="Tahoma" w:hAnsi="Times New Roman" w:cs="Times New Roman"/>
          <w:color w:val="000000"/>
          <w:sz w:val="24"/>
          <w:szCs w:val="24"/>
        </w:rPr>
        <w:t>ним.</w:t>
      </w:r>
    </w:p>
    <w:p w14:paraId="4D8C5DD7" w14:textId="5CB90F1A" w:rsidR="00DD2BC8" w:rsidRPr="00055D83" w:rsidRDefault="00963173" w:rsidP="00F659D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w:t>
      </w:r>
      <w:r w:rsidR="00DD2BC8"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случае</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если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земельный</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участок</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объект</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находится</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особыми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условиями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них</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ограничения</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соответствии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главой</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1</w:t>
      </w:r>
      <w:r w:rsidR="00EE1470"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настоящих</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Правил,</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требованиями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законодательства</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Российской</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Федерации.</w:t>
      </w:r>
    </w:p>
    <w:p w14:paraId="1CF8D5B4" w14:textId="37648E21" w:rsidR="00DD2BC8" w:rsidRPr="00055D83" w:rsidRDefault="00963173" w:rsidP="00F659D7">
      <w:pPr>
        <w:ind w:firstLine="709"/>
        <w:jc w:val="both"/>
        <w:rPr>
          <w:rFonts w:ascii="Times New Roman" w:hAnsi="Times New Roman" w:cs="Times New Roman"/>
          <w:sz w:val="24"/>
          <w:szCs w:val="24"/>
        </w:rPr>
      </w:pPr>
      <w:r w:rsidRPr="00055D83">
        <w:rPr>
          <w:rFonts w:ascii="Times New Roman" w:eastAsia="Tahoma" w:hAnsi="Times New Roman" w:cs="Times New Roman"/>
          <w:color w:val="000000"/>
          <w:sz w:val="24"/>
          <w:szCs w:val="24"/>
        </w:rPr>
        <w:t>5</w:t>
      </w:r>
      <w:r w:rsidR="00DD2BC8"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территориальной</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009B0725" w:rsidRPr="00055D83">
        <w:rPr>
          <w:rFonts w:ascii="Times New Roman" w:eastAsia="Tahoma" w:hAnsi="Times New Roman" w:cs="Times New Roman"/>
          <w:color w:val="000000"/>
          <w:sz w:val="24"/>
          <w:szCs w:val="24"/>
        </w:rPr>
        <w:t>К1</w:t>
      </w:r>
      <w:r w:rsidR="00DD2BC8"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применительно</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которой</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предусматривается</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осуществление</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комплексному</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развитию</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расчетные</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минимально</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обеспеченности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объектами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коммунальной,</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транспортной,</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социальной</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инфраструктур</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расчетные</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максимально</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территориальной</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доступности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указанных</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населения,</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согласно</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нормативам</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градостроительного</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проектирования,</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документам</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планировке</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требованиям</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действующего</w:t>
      </w:r>
      <w:r w:rsidR="00062815" w:rsidRPr="00055D83">
        <w:rPr>
          <w:rFonts w:ascii="Times New Roman" w:eastAsia="Tahoma" w:hAnsi="Times New Roman" w:cs="Times New Roman"/>
          <w:color w:val="000000"/>
          <w:sz w:val="24"/>
          <w:szCs w:val="24"/>
        </w:rPr>
        <w:t xml:space="preserve"> </w:t>
      </w:r>
      <w:r w:rsidR="00DD2BC8" w:rsidRPr="00055D83">
        <w:rPr>
          <w:rFonts w:ascii="Times New Roman" w:eastAsia="Tahoma" w:hAnsi="Times New Roman" w:cs="Times New Roman"/>
          <w:color w:val="000000"/>
          <w:sz w:val="24"/>
          <w:szCs w:val="24"/>
        </w:rPr>
        <w:t>законодательства.</w:t>
      </w:r>
    </w:p>
    <w:p w14:paraId="112B10A4" w14:textId="463323FE" w:rsidR="00886744" w:rsidRPr="00055D83" w:rsidRDefault="00886744" w:rsidP="00F659D7">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Требования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архитектурно-градостроительному</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облику</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p w14:paraId="0AE742FC" w14:textId="7DC22FA7" w:rsidR="00885987" w:rsidRDefault="00886744" w:rsidP="00885987">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случае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если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находится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предусматриваются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архитектурно-градостроительному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облику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соответствии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главой</w:t>
      </w:r>
      <w:r w:rsidR="00062815" w:rsidRPr="00055D83">
        <w:rPr>
          <w:rFonts w:ascii="Times New Roman" w:eastAsia="Tahoma" w:hAnsi="Times New Roman" w:cs="Times New Roman"/>
          <w:color w:val="000000"/>
          <w:sz w:val="24"/>
          <w:szCs w:val="24"/>
        </w:rPr>
        <w:t xml:space="preserve"> </w:t>
      </w:r>
      <w:r w:rsidR="00EE1470" w:rsidRPr="00055D83">
        <w:rPr>
          <w:rFonts w:ascii="Times New Roman" w:eastAsia="Tahoma" w:hAnsi="Times New Roman" w:cs="Times New Roman"/>
          <w:color w:val="000000"/>
          <w:sz w:val="24"/>
          <w:szCs w:val="24"/>
        </w:rPr>
        <w:t>10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настоящих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Правил.</w:t>
      </w:r>
    </w:p>
    <w:p w14:paraId="21A0A7AF" w14:textId="77777777" w:rsidR="00401C6E" w:rsidRPr="00055D83" w:rsidRDefault="00401C6E" w:rsidP="00885987">
      <w:pPr>
        <w:ind w:firstLine="709"/>
        <w:jc w:val="both"/>
        <w:rPr>
          <w:rFonts w:ascii="Times New Roman" w:eastAsia="Tahoma" w:hAnsi="Times New Roman" w:cs="Times New Roman"/>
          <w:color w:val="000000"/>
          <w:sz w:val="24"/>
          <w:szCs w:val="24"/>
        </w:rPr>
      </w:pPr>
    </w:p>
    <w:p w14:paraId="1EDB8871" w14:textId="74AD2554" w:rsidR="006259BB" w:rsidRPr="00055D83" w:rsidRDefault="00885987" w:rsidP="00401C6E">
      <w:pPr>
        <w:pStyle w:val="11"/>
        <w:spacing w:before="0"/>
        <w:jc w:val="both"/>
        <w:rPr>
          <w:rFonts w:ascii="Times New Roman" w:eastAsia="Tahoma" w:hAnsi="Times New Roman"/>
          <w:color w:val="000000"/>
          <w:sz w:val="24"/>
          <w:szCs w:val="24"/>
        </w:rPr>
      </w:pPr>
      <w:bookmarkStart w:id="30" w:name="_Hlk187962887"/>
      <w:r w:rsidRPr="00055D83">
        <w:rPr>
          <w:rFonts w:ascii="Times New Roman" w:eastAsia="Tahoma" w:hAnsi="Times New Roman"/>
          <w:color w:val="000000"/>
          <w:sz w:val="24"/>
          <w:szCs w:val="24"/>
        </w:rPr>
        <w:lastRenderedPageBreak/>
        <w:t>Статья 3</w:t>
      </w:r>
      <w:r w:rsidR="008D4766" w:rsidRPr="00055D83">
        <w:rPr>
          <w:rFonts w:ascii="Times New Roman" w:eastAsia="Tahoma" w:hAnsi="Times New Roman"/>
          <w:color w:val="000000"/>
          <w:sz w:val="24"/>
          <w:szCs w:val="24"/>
        </w:rPr>
        <w:t>7</w:t>
      </w:r>
      <w:r w:rsidRPr="00055D83">
        <w:rPr>
          <w:rFonts w:ascii="Times New Roman" w:eastAsia="Tahoma" w:hAnsi="Times New Roman"/>
          <w:color w:val="000000"/>
          <w:sz w:val="24"/>
          <w:szCs w:val="24"/>
        </w:rPr>
        <w:t xml:space="preserve">. ОС1. Зона озелененных территорий специального назначения </w:t>
      </w:r>
    </w:p>
    <w:p w14:paraId="670E1397" w14:textId="4815E0DB" w:rsidR="006259BB" w:rsidRPr="00055D83" w:rsidRDefault="006259BB" w:rsidP="006259BB">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озеленённых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специального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назначения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выделена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правовых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условий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зеленых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насаждений,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зеленых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насаждений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специального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назначения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санитарно-защитных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пользования.</w:t>
      </w:r>
    </w:p>
    <w:p w14:paraId="046848D4" w14:textId="680C1326" w:rsidR="00E32235" w:rsidRPr="00055D83" w:rsidRDefault="006259BB" w:rsidP="00E32235">
      <w:pPr>
        <w:ind w:firstLine="709"/>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2.</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Перечень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параметры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реконструкции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ОС1:</w:t>
      </w:r>
    </w:p>
    <w:p w14:paraId="7C700545" w14:textId="77777777" w:rsidR="00DA013E" w:rsidRPr="00055D83" w:rsidRDefault="00DA013E" w:rsidP="00E32235">
      <w:pPr>
        <w:ind w:firstLine="709"/>
        <w:jc w:val="both"/>
        <w:rPr>
          <w:rFonts w:ascii="Times New Roman" w:eastAsia="Tahoma" w:hAnsi="Times New Roman" w:cs="Times New Roman"/>
          <w:color w:val="000000"/>
          <w:sz w:val="24"/>
          <w:szCs w:val="24"/>
        </w:rPr>
      </w:pPr>
    </w:p>
    <w:p w14:paraId="3AA188A4" w14:textId="3680C091" w:rsidR="006259BB" w:rsidRPr="00055D83" w:rsidRDefault="006259BB" w:rsidP="00E32235">
      <w:pPr>
        <w:jc w:val="both"/>
        <w:rPr>
          <w:rFonts w:ascii="Times New Roman" w:eastAsia="Tahoma" w:hAnsi="Times New Roman" w:cs="Times New Roman"/>
          <w:color w:val="000000"/>
          <w:sz w:val="24"/>
          <w:szCs w:val="24"/>
        </w:rPr>
      </w:pPr>
      <w:r w:rsidRPr="00055D83">
        <w:rPr>
          <w:rFonts w:ascii="Times New Roman" w:eastAsia="Tahoma" w:hAnsi="Times New Roman" w:cs="Times New Roman"/>
          <w:b/>
          <w:bCs/>
          <w:color w:val="000000"/>
          <w:sz w:val="24"/>
          <w:szCs w:val="24"/>
        </w:rPr>
        <w:t>Основные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tbl>
      <w:tblPr>
        <w:tblStyle w:val="af"/>
        <w:tblW w:w="15304" w:type="dxa"/>
        <w:tblLook w:val="04A0" w:firstRow="1" w:lastRow="0" w:firstColumn="1" w:lastColumn="0" w:noHBand="0" w:noVBand="1"/>
      </w:tblPr>
      <w:tblGrid>
        <w:gridCol w:w="653"/>
        <w:gridCol w:w="2119"/>
        <w:gridCol w:w="1731"/>
        <w:gridCol w:w="4281"/>
        <w:gridCol w:w="6520"/>
      </w:tblGrid>
      <w:tr w:rsidR="00963173" w:rsidRPr="00055D83" w14:paraId="7FEF899C" w14:textId="77777777" w:rsidTr="00F41DEF">
        <w:tc>
          <w:tcPr>
            <w:tcW w:w="653" w:type="dxa"/>
          </w:tcPr>
          <w:p w14:paraId="6C39E105" w14:textId="5D7CCF6E" w:rsidR="00963173" w:rsidRPr="00055D83" w:rsidRDefault="00963173" w:rsidP="00963173">
            <w:pPr>
              <w:ind w:left="113"/>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 п/п</w:t>
            </w:r>
          </w:p>
        </w:tc>
        <w:tc>
          <w:tcPr>
            <w:tcW w:w="2119" w:type="dxa"/>
          </w:tcPr>
          <w:p w14:paraId="037A6EF0" w14:textId="182E9192" w:rsidR="00963173" w:rsidRPr="00055D83" w:rsidRDefault="00963173" w:rsidP="0096317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0AFE92E1" w14:textId="4D934303" w:rsidR="00963173" w:rsidRPr="00055D83" w:rsidRDefault="00963173" w:rsidP="0096317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281" w:type="dxa"/>
          </w:tcPr>
          <w:p w14:paraId="63558339" w14:textId="257EB40A" w:rsidR="00963173" w:rsidRPr="00055D83" w:rsidRDefault="00963173" w:rsidP="0096317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520" w:type="dxa"/>
            <w:tcBorders>
              <w:bottom w:val="single" w:sz="4" w:space="0" w:color="auto"/>
            </w:tcBorders>
          </w:tcPr>
          <w:p w14:paraId="62981877" w14:textId="08CDB755" w:rsidR="00963173" w:rsidRPr="00055D83" w:rsidRDefault="00963173" w:rsidP="00963173">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259BB" w:rsidRPr="00055D83" w14:paraId="5B56A289" w14:textId="77777777" w:rsidTr="00F41DEF">
        <w:tc>
          <w:tcPr>
            <w:tcW w:w="653" w:type="dxa"/>
            <w:vMerge w:val="restart"/>
          </w:tcPr>
          <w:p w14:paraId="60DB85C3" w14:textId="77777777" w:rsidR="006259BB" w:rsidRPr="00055D83" w:rsidRDefault="006259BB" w:rsidP="00CD3955">
            <w:pPr>
              <w:pStyle w:val="af7"/>
              <w:numPr>
                <w:ilvl w:val="0"/>
                <w:numId w:val="19"/>
              </w:numPr>
              <w:jc w:val="center"/>
              <w:rPr>
                <w:rFonts w:ascii="Times New Roman" w:hAnsi="Times New Roman" w:cs="Times New Roman"/>
                <w:sz w:val="24"/>
                <w:szCs w:val="24"/>
              </w:rPr>
            </w:pPr>
          </w:p>
        </w:tc>
        <w:tc>
          <w:tcPr>
            <w:tcW w:w="2119" w:type="dxa"/>
            <w:vMerge w:val="restart"/>
          </w:tcPr>
          <w:p w14:paraId="60A77788" w14:textId="77777777"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Питомники</w:t>
            </w:r>
          </w:p>
        </w:tc>
        <w:tc>
          <w:tcPr>
            <w:tcW w:w="1731" w:type="dxa"/>
            <w:vMerge w:val="restart"/>
          </w:tcPr>
          <w:p w14:paraId="13A1999D" w14:textId="77777777" w:rsidR="006259BB" w:rsidRPr="00055D83" w:rsidRDefault="006259BB" w:rsidP="00963173">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1.17</w:t>
            </w:r>
          </w:p>
        </w:tc>
        <w:tc>
          <w:tcPr>
            <w:tcW w:w="4281" w:type="dxa"/>
            <w:vMerge w:val="restart"/>
            <w:tcBorders>
              <w:right w:val="single" w:sz="4" w:space="0" w:color="auto"/>
            </w:tcBorders>
          </w:tcPr>
          <w:p w14:paraId="398EE384" w14:textId="428F54F8"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Выращивание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реализация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подроста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деревьев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кустарников,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используемых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сельском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хозяйстве,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также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сельскохозяйственных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культур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получения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рассады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семян;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указанных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сельскохозяйственного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производства</w:t>
            </w:r>
            <w:r w:rsidR="00062815" w:rsidRPr="00055D83">
              <w:rPr>
                <w:rFonts w:ascii="Times New Roman" w:eastAsia="Tahoma" w:hAnsi="Times New Roman" w:cs="Times New Roman"/>
                <w:color w:val="000000"/>
                <w:sz w:val="24"/>
                <w:szCs w:val="24"/>
              </w:rPr>
              <w:t xml:space="preserve"> </w:t>
            </w:r>
          </w:p>
        </w:tc>
        <w:tc>
          <w:tcPr>
            <w:tcW w:w="6520" w:type="dxa"/>
            <w:tcBorders>
              <w:top w:val="single" w:sz="4" w:space="0" w:color="auto"/>
              <w:left w:val="single" w:sz="4" w:space="0" w:color="auto"/>
              <w:bottom w:val="nil"/>
              <w:right w:val="single" w:sz="4" w:space="0" w:color="auto"/>
            </w:tcBorders>
          </w:tcPr>
          <w:p w14:paraId="39BB23BB" w14:textId="34EE4947"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15000</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6259BB" w:rsidRPr="00055D83" w14:paraId="78A6E3B8" w14:textId="77777777" w:rsidTr="00F41DEF">
        <w:tc>
          <w:tcPr>
            <w:tcW w:w="653" w:type="dxa"/>
            <w:vMerge/>
          </w:tcPr>
          <w:p w14:paraId="25A6474D" w14:textId="77777777" w:rsidR="006259BB" w:rsidRPr="00055D83" w:rsidRDefault="006259BB" w:rsidP="00CD3955">
            <w:pPr>
              <w:pStyle w:val="af7"/>
              <w:numPr>
                <w:ilvl w:val="0"/>
                <w:numId w:val="19"/>
              </w:numPr>
              <w:rPr>
                <w:rFonts w:ascii="Times New Roman" w:hAnsi="Times New Roman" w:cs="Times New Roman"/>
                <w:sz w:val="24"/>
                <w:szCs w:val="24"/>
              </w:rPr>
            </w:pPr>
          </w:p>
        </w:tc>
        <w:tc>
          <w:tcPr>
            <w:tcW w:w="2119" w:type="dxa"/>
            <w:vMerge/>
          </w:tcPr>
          <w:p w14:paraId="770A0D2A" w14:textId="77777777" w:rsidR="006259BB" w:rsidRPr="00055D83" w:rsidRDefault="006259BB" w:rsidP="00963775">
            <w:pPr>
              <w:rPr>
                <w:rFonts w:ascii="Times New Roman" w:hAnsi="Times New Roman" w:cs="Times New Roman"/>
                <w:sz w:val="24"/>
                <w:szCs w:val="24"/>
              </w:rPr>
            </w:pPr>
          </w:p>
        </w:tc>
        <w:tc>
          <w:tcPr>
            <w:tcW w:w="1731" w:type="dxa"/>
            <w:vMerge/>
          </w:tcPr>
          <w:p w14:paraId="57A80D4D" w14:textId="77777777" w:rsidR="006259BB" w:rsidRPr="00055D83" w:rsidRDefault="006259BB" w:rsidP="00963775">
            <w:pPr>
              <w:rPr>
                <w:rFonts w:ascii="Times New Roman" w:hAnsi="Times New Roman" w:cs="Times New Roman"/>
                <w:sz w:val="24"/>
                <w:szCs w:val="24"/>
              </w:rPr>
            </w:pPr>
          </w:p>
        </w:tc>
        <w:tc>
          <w:tcPr>
            <w:tcW w:w="4281" w:type="dxa"/>
            <w:vMerge/>
            <w:tcBorders>
              <w:right w:val="single" w:sz="4" w:space="0" w:color="auto"/>
            </w:tcBorders>
          </w:tcPr>
          <w:p w14:paraId="6513255A" w14:textId="77777777" w:rsidR="006259BB" w:rsidRPr="00055D83" w:rsidRDefault="006259BB" w:rsidP="00963775">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2A8CDA7E" w14:textId="7C2CB793"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6259BB" w:rsidRPr="00055D83" w14:paraId="3A4F66EE" w14:textId="77777777" w:rsidTr="00F41DEF">
        <w:tc>
          <w:tcPr>
            <w:tcW w:w="653" w:type="dxa"/>
            <w:vMerge/>
          </w:tcPr>
          <w:p w14:paraId="357B02C7" w14:textId="77777777" w:rsidR="006259BB" w:rsidRPr="00055D83" w:rsidRDefault="006259BB" w:rsidP="00CD3955">
            <w:pPr>
              <w:pStyle w:val="af7"/>
              <w:numPr>
                <w:ilvl w:val="0"/>
                <w:numId w:val="19"/>
              </w:numPr>
              <w:rPr>
                <w:rFonts w:ascii="Times New Roman" w:hAnsi="Times New Roman" w:cs="Times New Roman"/>
                <w:sz w:val="24"/>
                <w:szCs w:val="24"/>
              </w:rPr>
            </w:pPr>
          </w:p>
        </w:tc>
        <w:tc>
          <w:tcPr>
            <w:tcW w:w="2119" w:type="dxa"/>
            <w:vMerge/>
          </w:tcPr>
          <w:p w14:paraId="4B266CBA" w14:textId="77777777" w:rsidR="006259BB" w:rsidRPr="00055D83" w:rsidRDefault="006259BB" w:rsidP="00963775">
            <w:pPr>
              <w:rPr>
                <w:rFonts w:ascii="Times New Roman" w:hAnsi="Times New Roman" w:cs="Times New Roman"/>
                <w:sz w:val="24"/>
                <w:szCs w:val="24"/>
              </w:rPr>
            </w:pPr>
          </w:p>
        </w:tc>
        <w:tc>
          <w:tcPr>
            <w:tcW w:w="1731" w:type="dxa"/>
            <w:vMerge/>
          </w:tcPr>
          <w:p w14:paraId="1C25ECA5" w14:textId="77777777" w:rsidR="006259BB" w:rsidRPr="00055D83" w:rsidRDefault="006259BB" w:rsidP="00963775">
            <w:pPr>
              <w:rPr>
                <w:rFonts w:ascii="Times New Roman" w:hAnsi="Times New Roman" w:cs="Times New Roman"/>
                <w:sz w:val="24"/>
                <w:szCs w:val="24"/>
              </w:rPr>
            </w:pPr>
          </w:p>
        </w:tc>
        <w:tc>
          <w:tcPr>
            <w:tcW w:w="4281" w:type="dxa"/>
            <w:vMerge/>
            <w:tcBorders>
              <w:right w:val="single" w:sz="4" w:space="0" w:color="auto"/>
            </w:tcBorders>
          </w:tcPr>
          <w:p w14:paraId="75F43DF2" w14:textId="77777777" w:rsidR="006259BB" w:rsidRPr="00055D83" w:rsidRDefault="006259BB" w:rsidP="00963775">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35F95C1C" w14:textId="12A6F581"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15%.</w:t>
            </w:r>
          </w:p>
        </w:tc>
      </w:tr>
      <w:tr w:rsidR="006259BB" w:rsidRPr="00055D83" w14:paraId="0E2C0D53" w14:textId="77777777" w:rsidTr="00F41DEF">
        <w:tc>
          <w:tcPr>
            <w:tcW w:w="653" w:type="dxa"/>
            <w:vMerge/>
          </w:tcPr>
          <w:p w14:paraId="132C7A40" w14:textId="77777777" w:rsidR="006259BB" w:rsidRPr="00055D83" w:rsidRDefault="006259BB" w:rsidP="00CD3955">
            <w:pPr>
              <w:pStyle w:val="af7"/>
              <w:numPr>
                <w:ilvl w:val="0"/>
                <w:numId w:val="19"/>
              </w:numPr>
              <w:rPr>
                <w:rFonts w:ascii="Times New Roman" w:hAnsi="Times New Roman" w:cs="Times New Roman"/>
                <w:sz w:val="24"/>
                <w:szCs w:val="24"/>
              </w:rPr>
            </w:pPr>
          </w:p>
        </w:tc>
        <w:tc>
          <w:tcPr>
            <w:tcW w:w="2119" w:type="dxa"/>
            <w:vMerge/>
          </w:tcPr>
          <w:p w14:paraId="2C5AAF29" w14:textId="77777777" w:rsidR="006259BB" w:rsidRPr="00055D83" w:rsidRDefault="006259BB" w:rsidP="00963775">
            <w:pPr>
              <w:rPr>
                <w:rFonts w:ascii="Times New Roman" w:hAnsi="Times New Roman" w:cs="Times New Roman"/>
                <w:sz w:val="24"/>
                <w:szCs w:val="24"/>
              </w:rPr>
            </w:pPr>
          </w:p>
        </w:tc>
        <w:tc>
          <w:tcPr>
            <w:tcW w:w="1731" w:type="dxa"/>
            <w:vMerge/>
          </w:tcPr>
          <w:p w14:paraId="2DFE7D6E" w14:textId="77777777" w:rsidR="006259BB" w:rsidRPr="00055D83" w:rsidRDefault="006259BB" w:rsidP="00963775">
            <w:pPr>
              <w:rPr>
                <w:rFonts w:ascii="Times New Roman" w:hAnsi="Times New Roman" w:cs="Times New Roman"/>
                <w:sz w:val="24"/>
                <w:szCs w:val="24"/>
              </w:rPr>
            </w:pPr>
          </w:p>
        </w:tc>
        <w:tc>
          <w:tcPr>
            <w:tcW w:w="4281" w:type="dxa"/>
            <w:vMerge/>
            <w:tcBorders>
              <w:right w:val="single" w:sz="4" w:space="0" w:color="auto"/>
            </w:tcBorders>
          </w:tcPr>
          <w:p w14:paraId="171EAE05" w14:textId="77777777" w:rsidR="006259BB" w:rsidRPr="00055D83" w:rsidRDefault="006259BB" w:rsidP="00963775">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0F06AD1E" w14:textId="5AA0950A"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6259BB" w:rsidRPr="00055D83" w14:paraId="4059A8A3" w14:textId="77777777" w:rsidTr="00F41DEF">
        <w:tc>
          <w:tcPr>
            <w:tcW w:w="653" w:type="dxa"/>
            <w:vMerge/>
          </w:tcPr>
          <w:p w14:paraId="4B07F02F" w14:textId="77777777" w:rsidR="006259BB" w:rsidRPr="00055D83" w:rsidRDefault="006259BB" w:rsidP="00CD3955">
            <w:pPr>
              <w:pStyle w:val="af7"/>
              <w:numPr>
                <w:ilvl w:val="0"/>
                <w:numId w:val="19"/>
              </w:numPr>
              <w:rPr>
                <w:rFonts w:ascii="Times New Roman" w:hAnsi="Times New Roman" w:cs="Times New Roman"/>
                <w:sz w:val="24"/>
                <w:szCs w:val="24"/>
              </w:rPr>
            </w:pPr>
          </w:p>
        </w:tc>
        <w:tc>
          <w:tcPr>
            <w:tcW w:w="2119" w:type="dxa"/>
            <w:vMerge/>
          </w:tcPr>
          <w:p w14:paraId="0A961C69" w14:textId="77777777" w:rsidR="006259BB" w:rsidRPr="00055D83" w:rsidRDefault="006259BB" w:rsidP="00963775">
            <w:pPr>
              <w:rPr>
                <w:rFonts w:ascii="Times New Roman" w:hAnsi="Times New Roman" w:cs="Times New Roman"/>
                <w:sz w:val="24"/>
                <w:szCs w:val="24"/>
              </w:rPr>
            </w:pPr>
          </w:p>
        </w:tc>
        <w:tc>
          <w:tcPr>
            <w:tcW w:w="1731" w:type="dxa"/>
            <w:vMerge/>
          </w:tcPr>
          <w:p w14:paraId="3BCC99BF" w14:textId="77777777" w:rsidR="006259BB" w:rsidRPr="00055D83" w:rsidRDefault="006259BB" w:rsidP="00963775">
            <w:pPr>
              <w:rPr>
                <w:rFonts w:ascii="Times New Roman" w:hAnsi="Times New Roman" w:cs="Times New Roman"/>
                <w:sz w:val="24"/>
                <w:szCs w:val="24"/>
              </w:rPr>
            </w:pPr>
          </w:p>
        </w:tc>
        <w:tc>
          <w:tcPr>
            <w:tcW w:w="4281" w:type="dxa"/>
            <w:vMerge/>
            <w:tcBorders>
              <w:right w:val="single" w:sz="4" w:space="0" w:color="auto"/>
            </w:tcBorders>
          </w:tcPr>
          <w:p w14:paraId="333317AB" w14:textId="77777777" w:rsidR="006259BB" w:rsidRPr="00055D83" w:rsidRDefault="006259BB" w:rsidP="00963775">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4A1FC872" w14:textId="4476E261"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6259BB" w:rsidRPr="00055D83" w14:paraId="5F4C69A2" w14:textId="77777777" w:rsidTr="00F41DEF">
        <w:trPr>
          <w:trHeight w:val="276"/>
        </w:trPr>
        <w:tc>
          <w:tcPr>
            <w:tcW w:w="653" w:type="dxa"/>
            <w:vMerge w:val="restart"/>
          </w:tcPr>
          <w:p w14:paraId="56AB5AE6" w14:textId="77777777" w:rsidR="006259BB" w:rsidRPr="00055D83" w:rsidRDefault="006259BB" w:rsidP="00CD3955">
            <w:pPr>
              <w:pStyle w:val="af7"/>
              <w:numPr>
                <w:ilvl w:val="0"/>
                <w:numId w:val="19"/>
              </w:numPr>
              <w:jc w:val="center"/>
              <w:rPr>
                <w:rFonts w:ascii="Times New Roman" w:hAnsi="Times New Roman" w:cs="Times New Roman"/>
                <w:sz w:val="24"/>
                <w:szCs w:val="24"/>
              </w:rPr>
            </w:pPr>
          </w:p>
        </w:tc>
        <w:tc>
          <w:tcPr>
            <w:tcW w:w="2119" w:type="dxa"/>
            <w:vMerge w:val="restart"/>
          </w:tcPr>
          <w:p w14:paraId="06CAFD67" w14:textId="24769FBB"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Предоставление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услуг</w:t>
            </w:r>
          </w:p>
        </w:tc>
        <w:tc>
          <w:tcPr>
            <w:tcW w:w="1731" w:type="dxa"/>
            <w:vMerge w:val="restart"/>
          </w:tcPr>
          <w:p w14:paraId="346815B6" w14:textId="77777777" w:rsidR="006259BB" w:rsidRPr="00055D83" w:rsidRDefault="006259BB" w:rsidP="005159C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3.1.1</w:t>
            </w:r>
          </w:p>
        </w:tc>
        <w:tc>
          <w:tcPr>
            <w:tcW w:w="4281" w:type="dxa"/>
            <w:vMerge w:val="restart"/>
            <w:tcBorders>
              <w:right w:val="single" w:sz="4" w:space="0" w:color="auto"/>
            </w:tcBorders>
          </w:tcPr>
          <w:p w14:paraId="1815B0ED" w14:textId="2EF16D26"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обеспечивающих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поставку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тепла,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электричества,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отвод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канализационных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очистку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уборку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недвижимости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водозаборов,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очистных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насосных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водопроводов,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электропередач,</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трансформаторных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газопроводов,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телефонных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станций,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канализаций,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стоянок,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гаражей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мастерских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обслуживания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уборочной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аварийной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техники,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сбора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плавки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снега)</w:t>
            </w:r>
          </w:p>
        </w:tc>
        <w:tc>
          <w:tcPr>
            <w:tcW w:w="6520" w:type="dxa"/>
            <w:tcBorders>
              <w:top w:val="single" w:sz="4" w:space="0" w:color="auto"/>
              <w:left w:val="single" w:sz="4" w:space="0" w:color="auto"/>
              <w:bottom w:val="nil"/>
              <w:right w:val="single" w:sz="4" w:space="0" w:color="auto"/>
            </w:tcBorders>
          </w:tcPr>
          <w:p w14:paraId="1331245B" w14:textId="5F4968C4"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00496FA0" w:rsidRPr="00055D83">
              <w:rPr>
                <w:rFonts w:ascii="Times New Roman" w:eastAsia="Tahoma" w:hAnsi="Times New Roman" w:cs="Times New Roman"/>
                <w:color w:val="000000"/>
                <w:sz w:val="24"/>
                <w:szCs w:val="24"/>
              </w:rPr>
              <w:t>кв.м</w:t>
            </w:r>
          </w:p>
        </w:tc>
      </w:tr>
      <w:tr w:rsidR="006259BB" w:rsidRPr="00055D83" w14:paraId="510F9DA4" w14:textId="77777777" w:rsidTr="00F41DEF">
        <w:trPr>
          <w:trHeight w:val="276"/>
        </w:trPr>
        <w:tc>
          <w:tcPr>
            <w:tcW w:w="653" w:type="dxa"/>
            <w:vMerge/>
          </w:tcPr>
          <w:p w14:paraId="117D5CFF" w14:textId="77777777" w:rsidR="006259BB" w:rsidRPr="00055D83" w:rsidRDefault="006259BB" w:rsidP="00CD3955">
            <w:pPr>
              <w:pStyle w:val="af7"/>
              <w:numPr>
                <w:ilvl w:val="0"/>
                <w:numId w:val="19"/>
              </w:numPr>
              <w:rPr>
                <w:rFonts w:ascii="Times New Roman" w:hAnsi="Times New Roman" w:cs="Times New Roman"/>
                <w:sz w:val="24"/>
                <w:szCs w:val="24"/>
              </w:rPr>
            </w:pPr>
          </w:p>
        </w:tc>
        <w:tc>
          <w:tcPr>
            <w:tcW w:w="2119" w:type="dxa"/>
            <w:vMerge/>
          </w:tcPr>
          <w:p w14:paraId="116560C1" w14:textId="77777777" w:rsidR="006259BB" w:rsidRPr="00055D83" w:rsidRDefault="006259BB" w:rsidP="00963775">
            <w:pPr>
              <w:rPr>
                <w:rFonts w:ascii="Times New Roman" w:hAnsi="Times New Roman" w:cs="Times New Roman"/>
                <w:sz w:val="24"/>
                <w:szCs w:val="24"/>
              </w:rPr>
            </w:pPr>
          </w:p>
        </w:tc>
        <w:tc>
          <w:tcPr>
            <w:tcW w:w="1731" w:type="dxa"/>
            <w:vMerge/>
          </w:tcPr>
          <w:p w14:paraId="793D95D7" w14:textId="77777777" w:rsidR="006259BB" w:rsidRPr="00055D83" w:rsidRDefault="006259BB" w:rsidP="00963775">
            <w:pPr>
              <w:rPr>
                <w:rFonts w:ascii="Times New Roman" w:hAnsi="Times New Roman" w:cs="Times New Roman"/>
                <w:sz w:val="24"/>
                <w:szCs w:val="24"/>
              </w:rPr>
            </w:pPr>
          </w:p>
        </w:tc>
        <w:tc>
          <w:tcPr>
            <w:tcW w:w="4281" w:type="dxa"/>
            <w:vMerge/>
            <w:tcBorders>
              <w:right w:val="single" w:sz="4" w:space="0" w:color="auto"/>
            </w:tcBorders>
          </w:tcPr>
          <w:p w14:paraId="4AAA4F1E" w14:textId="77777777" w:rsidR="006259BB" w:rsidRPr="00055D83" w:rsidRDefault="006259BB" w:rsidP="00963775">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02AA0F0A" w14:textId="188F77AD"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6259BB" w:rsidRPr="00055D83" w14:paraId="089955AF" w14:textId="77777777" w:rsidTr="00F41DEF">
        <w:trPr>
          <w:trHeight w:val="276"/>
        </w:trPr>
        <w:tc>
          <w:tcPr>
            <w:tcW w:w="653" w:type="dxa"/>
            <w:vMerge/>
          </w:tcPr>
          <w:p w14:paraId="5F1F8075" w14:textId="77777777" w:rsidR="006259BB" w:rsidRPr="00055D83" w:rsidRDefault="006259BB" w:rsidP="00CD3955">
            <w:pPr>
              <w:pStyle w:val="af7"/>
              <w:numPr>
                <w:ilvl w:val="0"/>
                <w:numId w:val="19"/>
              </w:numPr>
              <w:rPr>
                <w:rFonts w:ascii="Times New Roman" w:hAnsi="Times New Roman" w:cs="Times New Roman"/>
                <w:sz w:val="24"/>
                <w:szCs w:val="24"/>
              </w:rPr>
            </w:pPr>
          </w:p>
        </w:tc>
        <w:tc>
          <w:tcPr>
            <w:tcW w:w="2119" w:type="dxa"/>
            <w:vMerge/>
          </w:tcPr>
          <w:p w14:paraId="568FFE37" w14:textId="77777777" w:rsidR="006259BB" w:rsidRPr="00055D83" w:rsidRDefault="006259BB" w:rsidP="00963775">
            <w:pPr>
              <w:rPr>
                <w:rFonts w:ascii="Times New Roman" w:hAnsi="Times New Roman" w:cs="Times New Roman"/>
                <w:sz w:val="24"/>
                <w:szCs w:val="24"/>
              </w:rPr>
            </w:pPr>
          </w:p>
        </w:tc>
        <w:tc>
          <w:tcPr>
            <w:tcW w:w="1731" w:type="dxa"/>
            <w:vMerge/>
          </w:tcPr>
          <w:p w14:paraId="6D186B87" w14:textId="77777777" w:rsidR="006259BB" w:rsidRPr="00055D83" w:rsidRDefault="006259BB" w:rsidP="00963775">
            <w:pPr>
              <w:rPr>
                <w:rFonts w:ascii="Times New Roman" w:hAnsi="Times New Roman" w:cs="Times New Roman"/>
                <w:sz w:val="24"/>
                <w:szCs w:val="24"/>
              </w:rPr>
            </w:pPr>
          </w:p>
        </w:tc>
        <w:tc>
          <w:tcPr>
            <w:tcW w:w="4281" w:type="dxa"/>
            <w:vMerge/>
            <w:tcBorders>
              <w:right w:val="single" w:sz="4" w:space="0" w:color="auto"/>
            </w:tcBorders>
          </w:tcPr>
          <w:p w14:paraId="5CE21B4B" w14:textId="77777777" w:rsidR="006259BB" w:rsidRPr="00055D83" w:rsidRDefault="006259BB" w:rsidP="00963775">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693DF2D2" w14:textId="37356178"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60%.</w:t>
            </w:r>
          </w:p>
        </w:tc>
      </w:tr>
      <w:tr w:rsidR="006259BB" w:rsidRPr="00055D83" w14:paraId="06064C8C" w14:textId="77777777" w:rsidTr="00F41DEF">
        <w:trPr>
          <w:trHeight w:val="276"/>
        </w:trPr>
        <w:tc>
          <w:tcPr>
            <w:tcW w:w="653" w:type="dxa"/>
            <w:vMerge/>
          </w:tcPr>
          <w:p w14:paraId="7D78C38E" w14:textId="77777777" w:rsidR="006259BB" w:rsidRPr="00055D83" w:rsidRDefault="006259BB" w:rsidP="00CD3955">
            <w:pPr>
              <w:pStyle w:val="af7"/>
              <w:numPr>
                <w:ilvl w:val="0"/>
                <w:numId w:val="19"/>
              </w:numPr>
              <w:rPr>
                <w:rFonts w:ascii="Times New Roman" w:hAnsi="Times New Roman" w:cs="Times New Roman"/>
                <w:sz w:val="24"/>
                <w:szCs w:val="24"/>
              </w:rPr>
            </w:pPr>
          </w:p>
        </w:tc>
        <w:tc>
          <w:tcPr>
            <w:tcW w:w="2119" w:type="dxa"/>
            <w:vMerge/>
          </w:tcPr>
          <w:p w14:paraId="1CF32C81" w14:textId="77777777" w:rsidR="006259BB" w:rsidRPr="00055D83" w:rsidRDefault="006259BB" w:rsidP="00963775">
            <w:pPr>
              <w:rPr>
                <w:rFonts w:ascii="Times New Roman" w:hAnsi="Times New Roman" w:cs="Times New Roman"/>
                <w:sz w:val="24"/>
                <w:szCs w:val="24"/>
              </w:rPr>
            </w:pPr>
          </w:p>
        </w:tc>
        <w:tc>
          <w:tcPr>
            <w:tcW w:w="1731" w:type="dxa"/>
            <w:vMerge/>
          </w:tcPr>
          <w:p w14:paraId="37FF058A" w14:textId="77777777" w:rsidR="006259BB" w:rsidRPr="00055D83" w:rsidRDefault="006259BB" w:rsidP="00963775">
            <w:pPr>
              <w:rPr>
                <w:rFonts w:ascii="Times New Roman" w:hAnsi="Times New Roman" w:cs="Times New Roman"/>
                <w:sz w:val="24"/>
                <w:szCs w:val="24"/>
              </w:rPr>
            </w:pPr>
          </w:p>
        </w:tc>
        <w:tc>
          <w:tcPr>
            <w:tcW w:w="4281" w:type="dxa"/>
            <w:vMerge/>
            <w:tcBorders>
              <w:right w:val="single" w:sz="4" w:space="0" w:color="auto"/>
            </w:tcBorders>
          </w:tcPr>
          <w:p w14:paraId="4D844D35" w14:textId="77777777" w:rsidR="006259BB" w:rsidRPr="00055D83" w:rsidRDefault="006259BB" w:rsidP="00963775">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6792CE6E" w14:textId="297FEACB"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линейных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6259BB" w:rsidRPr="00055D83" w14:paraId="7DF0E2D6" w14:textId="77777777" w:rsidTr="00F41DEF">
        <w:trPr>
          <w:trHeight w:val="276"/>
        </w:trPr>
        <w:tc>
          <w:tcPr>
            <w:tcW w:w="653" w:type="dxa"/>
            <w:vMerge/>
          </w:tcPr>
          <w:p w14:paraId="3AB350A1" w14:textId="77777777" w:rsidR="006259BB" w:rsidRPr="00055D83" w:rsidRDefault="006259BB" w:rsidP="00CD3955">
            <w:pPr>
              <w:pStyle w:val="af7"/>
              <w:numPr>
                <w:ilvl w:val="0"/>
                <w:numId w:val="19"/>
              </w:numPr>
              <w:rPr>
                <w:rFonts w:ascii="Times New Roman" w:hAnsi="Times New Roman" w:cs="Times New Roman"/>
                <w:sz w:val="24"/>
                <w:szCs w:val="24"/>
              </w:rPr>
            </w:pPr>
          </w:p>
        </w:tc>
        <w:tc>
          <w:tcPr>
            <w:tcW w:w="2119" w:type="dxa"/>
            <w:vMerge/>
          </w:tcPr>
          <w:p w14:paraId="0C290C0E" w14:textId="77777777" w:rsidR="006259BB" w:rsidRPr="00055D83" w:rsidRDefault="006259BB" w:rsidP="00963775">
            <w:pPr>
              <w:rPr>
                <w:rFonts w:ascii="Times New Roman" w:hAnsi="Times New Roman" w:cs="Times New Roman"/>
                <w:sz w:val="24"/>
                <w:szCs w:val="24"/>
              </w:rPr>
            </w:pPr>
          </w:p>
        </w:tc>
        <w:tc>
          <w:tcPr>
            <w:tcW w:w="1731" w:type="dxa"/>
            <w:vMerge/>
          </w:tcPr>
          <w:p w14:paraId="1DC02737" w14:textId="77777777" w:rsidR="006259BB" w:rsidRPr="00055D83" w:rsidRDefault="006259BB" w:rsidP="00963775">
            <w:pPr>
              <w:rPr>
                <w:rFonts w:ascii="Times New Roman" w:hAnsi="Times New Roman" w:cs="Times New Roman"/>
                <w:sz w:val="24"/>
                <w:szCs w:val="24"/>
              </w:rPr>
            </w:pPr>
          </w:p>
        </w:tc>
        <w:tc>
          <w:tcPr>
            <w:tcW w:w="4281" w:type="dxa"/>
            <w:vMerge/>
            <w:tcBorders>
              <w:right w:val="single" w:sz="4" w:space="0" w:color="auto"/>
            </w:tcBorders>
          </w:tcPr>
          <w:p w14:paraId="6FAD304F" w14:textId="77777777" w:rsidR="006259BB" w:rsidRPr="00055D83" w:rsidRDefault="006259BB" w:rsidP="00963775">
            <w:pPr>
              <w:rPr>
                <w:rFonts w:ascii="Times New Roman" w:hAnsi="Times New Roman" w:cs="Times New Roman"/>
                <w:sz w:val="24"/>
                <w:szCs w:val="24"/>
              </w:rPr>
            </w:pPr>
          </w:p>
        </w:tc>
        <w:tc>
          <w:tcPr>
            <w:tcW w:w="6520" w:type="dxa"/>
            <w:tcBorders>
              <w:top w:val="nil"/>
              <w:left w:val="single" w:sz="4" w:space="0" w:color="auto"/>
              <w:bottom w:val="nil"/>
              <w:right w:val="single" w:sz="4" w:space="0" w:color="auto"/>
            </w:tcBorders>
          </w:tcPr>
          <w:p w14:paraId="622343E7" w14:textId="09A3CF86"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30</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w:t>
            </w:r>
          </w:p>
        </w:tc>
      </w:tr>
      <w:tr w:rsidR="006259BB" w:rsidRPr="00055D83" w14:paraId="5BAB6931" w14:textId="77777777" w:rsidTr="00F41DEF">
        <w:trPr>
          <w:trHeight w:val="690"/>
        </w:trPr>
        <w:tc>
          <w:tcPr>
            <w:tcW w:w="653" w:type="dxa"/>
          </w:tcPr>
          <w:p w14:paraId="1D4D2EEF" w14:textId="77777777" w:rsidR="006259BB" w:rsidRPr="00055D83" w:rsidRDefault="006259BB" w:rsidP="00CD3955">
            <w:pPr>
              <w:pStyle w:val="af7"/>
              <w:numPr>
                <w:ilvl w:val="0"/>
                <w:numId w:val="19"/>
              </w:numPr>
              <w:jc w:val="center"/>
              <w:rPr>
                <w:rFonts w:ascii="Times New Roman" w:hAnsi="Times New Roman" w:cs="Times New Roman"/>
                <w:sz w:val="24"/>
                <w:szCs w:val="24"/>
              </w:rPr>
            </w:pPr>
          </w:p>
        </w:tc>
        <w:tc>
          <w:tcPr>
            <w:tcW w:w="2119" w:type="dxa"/>
          </w:tcPr>
          <w:p w14:paraId="350E3D4C" w14:textId="77777777"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Связь</w:t>
            </w:r>
          </w:p>
        </w:tc>
        <w:tc>
          <w:tcPr>
            <w:tcW w:w="1731" w:type="dxa"/>
          </w:tcPr>
          <w:p w14:paraId="7E526878" w14:textId="77777777" w:rsidR="006259BB" w:rsidRPr="00055D83" w:rsidRDefault="006259BB" w:rsidP="00A040ED">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6.8</w:t>
            </w:r>
          </w:p>
        </w:tc>
        <w:tc>
          <w:tcPr>
            <w:tcW w:w="4281" w:type="dxa"/>
          </w:tcPr>
          <w:p w14:paraId="3A7EB7F5" w14:textId="6BAC2F2C"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радиовещания,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телевидения,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включая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воздушные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радиорелейные,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надземные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подземные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кабельные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радиофикации,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антенные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усилительные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пункты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кабельных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линиях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инфраструктуру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спутниковой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телерадиовещания,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исключением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связи,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предусмотрено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содержанием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кодами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3.1.1,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3.2.3</w:t>
            </w:r>
          </w:p>
        </w:tc>
        <w:tc>
          <w:tcPr>
            <w:tcW w:w="6520" w:type="dxa"/>
            <w:tcBorders>
              <w:top w:val="single" w:sz="4" w:space="0" w:color="auto"/>
            </w:tcBorders>
          </w:tcPr>
          <w:p w14:paraId="2A640F4B" w14:textId="58B53109" w:rsidR="006259BB" w:rsidRPr="00055D83" w:rsidRDefault="00A040ED" w:rsidP="00F41DE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259BB" w:rsidRPr="00055D83" w14:paraId="09115597" w14:textId="77777777" w:rsidTr="00F41DEF">
        <w:trPr>
          <w:trHeight w:val="481"/>
        </w:trPr>
        <w:tc>
          <w:tcPr>
            <w:tcW w:w="653" w:type="dxa"/>
          </w:tcPr>
          <w:p w14:paraId="12DFAE77" w14:textId="77777777" w:rsidR="006259BB" w:rsidRPr="00055D83" w:rsidRDefault="006259BB" w:rsidP="00CD3955">
            <w:pPr>
              <w:pStyle w:val="af7"/>
              <w:numPr>
                <w:ilvl w:val="0"/>
                <w:numId w:val="19"/>
              </w:numPr>
              <w:jc w:val="center"/>
              <w:rPr>
                <w:rFonts w:ascii="Times New Roman" w:hAnsi="Times New Roman" w:cs="Times New Roman"/>
                <w:sz w:val="24"/>
                <w:szCs w:val="24"/>
              </w:rPr>
            </w:pPr>
          </w:p>
        </w:tc>
        <w:tc>
          <w:tcPr>
            <w:tcW w:w="2119" w:type="dxa"/>
          </w:tcPr>
          <w:p w14:paraId="2A34C05B" w14:textId="2CC7B555"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Охрана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природных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p>
        </w:tc>
        <w:tc>
          <w:tcPr>
            <w:tcW w:w="1731" w:type="dxa"/>
          </w:tcPr>
          <w:p w14:paraId="44C43495" w14:textId="77777777" w:rsidR="006259BB" w:rsidRPr="00055D83" w:rsidRDefault="006259BB" w:rsidP="00A040ED">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9.1</w:t>
            </w:r>
          </w:p>
        </w:tc>
        <w:tc>
          <w:tcPr>
            <w:tcW w:w="4281" w:type="dxa"/>
          </w:tcPr>
          <w:p w14:paraId="36220395" w14:textId="13561B1B"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Сохранение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отдельных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естественных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качеств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окружающей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природной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путем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ограничения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хозяйственной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данной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частности: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создание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уход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запретными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полосами,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создание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уход</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защитными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лесами,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числе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городскими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лесами,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лесами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лесопарках,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хозяйственная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разрешенная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защитных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лесах,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соблюдение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режима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природных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ресурсов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заказниках,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сохранение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свойств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являющихся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особо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ценными</w:t>
            </w:r>
            <w:r w:rsidR="00062815" w:rsidRPr="00055D83">
              <w:rPr>
                <w:rFonts w:ascii="Times New Roman" w:eastAsia="Tahoma" w:hAnsi="Times New Roman" w:cs="Times New Roman"/>
                <w:color w:val="000000"/>
                <w:sz w:val="24"/>
                <w:szCs w:val="24"/>
              </w:rPr>
              <w:t xml:space="preserve"> </w:t>
            </w:r>
          </w:p>
        </w:tc>
        <w:tc>
          <w:tcPr>
            <w:tcW w:w="6520" w:type="dxa"/>
          </w:tcPr>
          <w:p w14:paraId="51F04198" w14:textId="3A271A42" w:rsidR="006259BB" w:rsidRPr="00055D83" w:rsidRDefault="00A040ED" w:rsidP="00F41DE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259BB" w:rsidRPr="00055D83" w14:paraId="66AAACCF" w14:textId="77777777" w:rsidTr="00F41DEF">
        <w:trPr>
          <w:trHeight w:val="460"/>
        </w:trPr>
        <w:tc>
          <w:tcPr>
            <w:tcW w:w="653" w:type="dxa"/>
          </w:tcPr>
          <w:p w14:paraId="703E5188" w14:textId="77777777" w:rsidR="006259BB" w:rsidRPr="00055D83" w:rsidRDefault="006259BB" w:rsidP="00CD3955">
            <w:pPr>
              <w:pStyle w:val="af7"/>
              <w:numPr>
                <w:ilvl w:val="0"/>
                <w:numId w:val="19"/>
              </w:numPr>
              <w:jc w:val="center"/>
              <w:rPr>
                <w:rFonts w:ascii="Times New Roman" w:hAnsi="Times New Roman" w:cs="Times New Roman"/>
                <w:sz w:val="24"/>
                <w:szCs w:val="24"/>
              </w:rPr>
            </w:pPr>
          </w:p>
        </w:tc>
        <w:tc>
          <w:tcPr>
            <w:tcW w:w="2119" w:type="dxa"/>
          </w:tcPr>
          <w:p w14:paraId="21CAAFAA" w14:textId="5AC2CFDC"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Гидротехнические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сооружения</w:t>
            </w:r>
          </w:p>
        </w:tc>
        <w:tc>
          <w:tcPr>
            <w:tcW w:w="1731" w:type="dxa"/>
          </w:tcPr>
          <w:p w14:paraId="77C1DDE7" w14:textId="77777777" w:rsidR="006259BB" w:rsidRPr="00055D83" w:rsidRDefault="006259BB" w:rsidP="005159C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11.3</w:t>
            </w:r>
          </w:p>
        </w:tc>
        <w:tc>
          <w:tcPr>
            <w:tcW w:w="4281" w:type="dxa"/>
          </w:tcPr>
          <w:p w14:paraId="636ADC41" w14:textId="6EE427CB"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гидротехнических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необходимых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эксплуатации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водохранилищ</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(плотин,</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водосбросов,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водозаборных,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водовыпускных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других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гидротехнических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судопропускных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рыбозащитных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рыбопропускных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берегозащитных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p>
        </w:tc>
        <w:tc>
          <w:tcPr>
            <w:tcW w:w="6520" w:type="dxa"/>
          </w:tcPr>
          <w:p w14:paraId="159094D7" w14:textId="092736B6" w:rsidR="006259BB" w:rsidRPr="00055D83" w:rsidRDefault="00A040ED" w:rsidP="00F41DEF">
            <w:pPr>
              <w:jc w:val="both"/>
              <w:rPr>
                <w:rFonts w:ascii="Times New Roman" w:hAnsi="Times New Roman" w:cs="Times New Roman"/>
                <w:sz w:val="24"/>
                <w:szCs w:val="24"/>
              </w:rPr>
            </w:pPr>
            <w:r w:rsidRPr="00055D83">
              <w:rPr>
                <w:rFonts w:ascii="Times New Roman" w:eastAsia="Tahoma" w:hAnsi="Times New Roman" w:cs="Times New Roman"/>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259BB" w:rsidRPr="00055D83" w14:paraId="0439B1B5" w14:textId="77777777" w:rsidTr="00F41DEF">
        <w:trPr>
          <w:trHeight w:val="695"/>
        </w:trPr>
        <w:tc>
          <w:tcPr>
            <w:tcW w:w="653" w:type="dxa"/>
          </w:tcPr>
          <w:p w14:paraId="3422E6CA" w14:textId="77777777" w:rsidR="006259BB" w:rsidRPr="00055D83" w:rsidRDefault="006259BB" w:rsidP="00CD3955">
            <w:pPr>
              <w:pStyle w:val="af7"/>
              <w:numPr>
                <w:ilvl w:val="0"/>
                <w:numId w:val="19"/>
              </w:numPr>
              <w:jc w:val="center"/>
              <w:rPr>
                <w:rFonts w:ascii="Times New Roman" w:hAnsi="Times New Roman" w:cs="Times New Roman"/>
                <w:sz w:val="24"/>
                <w:szCs w:val="24"/>
              </w:rPr>
            </w:pPr>
          </w:p>
        </w:tc>
        <w:tc>
          <w:tcPr>
            <w:tcW w:w="2119" w:type="dxa"/>
          </w:tcPr>
          <w:p w14:paraId="39FCB3D1" w14:textId="03D202F5"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Благоустройство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p>
        </w:tc>
        <w:tc>
          <w:tcPr>
            <w:tcW w:w="1731" w:type="dxa"/>
          </w:tcPr>
          <w:p w14:paraId="2E8B2A00" w14:textId="77777777" w:rsidR="006259BB" w:rsidRPr="00055D83" w:rsidRDefault="006259BB" w:rsidP="005159CF">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12.0.2</w:t>
            </w:r>
          </w:p>
        </w:tc>
        <w:tc>
          <w:tcPr>
            <w:tcW w:w="4281" w:type="dxa"/>
          </w:tcPr>
          <w:p w14:paraId="2BD70A02" w14:textId="5A5F0C5B"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декоративных,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технических,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планировочных,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конструктивных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устройств,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элементов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озеленения,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различных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видов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оборудования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оформления,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малых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архитектурных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форм,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некапитальных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нестационарных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информационных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щитов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указателей,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применяемых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составные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части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благоустройства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общественных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туалетов</w:t>
            </w:r>
          </w:p>
        </w:tc>
        <w:tc>
          <w:tcPr>
            <w:tcW w:w="6520" w:type="dxa"/>
          </w:tcPr>
          <w:p w14:paraId="73A7B78E" w14:textId="406AAAB3" w:rsidR="006259BB" w:rsidRPr="00055D83" w:rsidRDefault="00A040ED" w:rsidP="00F41DEF">
            <w:pPr>
              <w:jc w:val="both"/>
              <w:rPr>
                <w:rFonts w:ascii="Times New Roman" w:hAnsi="Times New Roman" w:cs="Times New Roman"/>
                <w:sz w:val="24"/>
                <w:szCs w:val="24"/>
              </w:rPr>
            </w:pPr>
            <w:r w:rsidRPr="00055D83">
              <w:rPr>
                <w:rFonts w:ascii="Times New Roman" w:eastAsia="Tahoma" w:hAnsi="Times New Roman" w:cs="Times New Roman"/>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657F2B6A" w14:textId="7B19D02C" w:rsidR="006259BB" w:rsidRPr="00055D83" w:rsidRDefault="006259BB" w:rsidP="006259BB">
      <w:pPr>
        <w:keepNext/>
        <w:keepLines/>
        <w:spacing w:before="200"/>
        <w:jc w:val="both"/>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Вспомогательные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не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установлены</w:t>
      </w:r>
    </w:p>
    <w:p w14:paraId="5AB15E91" w14:textId="06DE9BB7" w:rsidR="006259BB" w:rsidRPr="00055D83" w:rsidRDefault="006259BB" w:rsidP="006259BB">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Условно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разрешенные</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виды</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использования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земельных</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участков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tbl>
      <w:tblPr>
        <w:tblStyle w:val="af"/>
        <w:tblW w:w="0" w:type="auto"/>
        <w:tblLook w:val="04A0" w:firstRow="1" w:lastRow="0" w:firstColumn="1" w:lastColumn="0" w:noHBand="0" w:noVBand="1"/>
      </w:tblPr>
      <w:tblGrid>
        <w:gridCol w:w="540"/>
        <w:gridCol w:w="2230"/>
        <w:gridCol w:w="1731"/>
        <w:gridCol w:w="4283"/>
        <w:gridCol w:w="6379"/>
      </w:tblGrid>
      <w:tr w:rsidR="00A040ED" w:rsidRPr="00055D83" w14:paraId="01CB9DA1" w14:textId="77777777" w:rsidTr="00E32235">
        <w:tc>
          <w:tcPr>
            <w:tcW w:w="540" w:type="dxa"/>
          </w:tcPr>
          <w:p w14:paraId="2162F6A2" w14:textId="4231FCA8" w:rsidR="00A040ED" w:rsidRPr="00055D83" w:rsidRDefault="00A040ED" w:rsidP="00A040ED">
            <w:pP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 п/п</w:t>
            </w:r>
          </w:p>
        </w:tc>
        <w:tc>
          <w:tcPr>
            <w:tcW w:w="2230" w:type="dxa"/>
          </w:tcPr>
          <w:p w14:paraId="6C9C5DB8" w14:textId="12B68815" w:rsidR="00A040ED" w:rsidRPr="00055D83" w:rsidRDefault="00A040ED" w:rsidP="00E3223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45C456E0" w14:textId="7F8F594E" w:rsidR="00A040ED" w:rsidRPr="00055D83" w:rsidRDefault="00A040ED" w:rsidP="00E3223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Код вида разрешенного использования</w:t>
            </w:r>
          </w:p>
        </w:tc>
        <w:tc>
          <w:tcPr>
            <w:tcW w:w="4283" w:type="dxa"/>
          </w:tcPr>
          <w:p w14:paraId="1845B31B" w14:textId="3961F0B5" w:rsidR="00A040ED" w:rsidRPr="00055D83" w:rsidRDefault="00A040ED" w:rsidP="00E3223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Описание вида разрешенного использования</w:t>
            </w:r>
          </w:p>
        </w:tc>
        <w:tc>
          <w:tcPr>
            <w:tcW w:w="6379" w:type="dxa"/>
            <w:tcBorders>
              <w:bottom w:val="single" w:sz="4" w:space="0" w:color="auto"/>
            </w:tcBorders>
          </w:tcPr>
          <w:p w14:paraId="44F4E395" w14:textId="7D5C34D4" w:rsidR="00A040ED" w:rsidRPr="00055D83" w:rsidRDefault="00A040ED" w:rsidP="00E32235">
            <w:pPr>
              <w:jc w:val="center"/>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259BB" w:rsidRPr="00055D83" w14:paraId="7EB3D36C" w14:textId="77777777" w:rsidTr="005159CF">
        <w:tc>
          <w:tcPr>
            <w:tcW w:w="540" w:type="dxa"/>
            <w:vMerge w:val="restart"/>
          </w:tcPr>
          <w:p w14:paraId="56931244" w14:textId="77777777"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1.</w:t>
            </w:r>
          </w:p>
        </w:tc>
        <w:tc>
          <w:tcPr>
            <w:tcW w:w="2230" w:type="dxa"/>
            <w:vMerge w:val="restart"/>
          </w:tcPr>
          <w:p w14:paraId="6330A746" w14:textId="3E6C951E"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Обеспечение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области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гидрометеорологии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смежных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областях</w:t>
            </w:r>
          </w:p>
        </w:tc>
        <w:tc>
          <w:tcPr>
            <w:tcW w:w="1731" w:type="dxa"/>
            <w:vMerge w:val="restart"/>
          </w:tcPr>
          <w:p w14:paraId="5C8E09D6" w14:textId="77777777" w:rsidR="006259BB" w:rsidRPr="00055D83" w:rsidRDefault="006259BB" w:rsidP="00A040ED">
            <w:pPr>
              <w:jc w:val="center"/>
              <w:rPr>
                <w:rFonts w:ascii="Times New Roman" w:hAnsi="Times New Roman" w:cs="Times New Roman"/>
                <w:sz w:val="24"/>
                <w:szCs w:val="24"/>
              </w:rPr>
            </w:pPr>
            <w:r w:rsidRPr="00055D83">
              <w:rPr>
                <w:rFonts w:ascii="Times New Roman" w:eastAsia="Tahoma" w:hAnsi="Times New Roman" w:cs="Times New Roman"/>
                <w:color w:val="000000"/>
                <w:sz w:val="24"/>
                <w:szCs w:val="24"/>
              </w:rPr>
              <w:t>3.9.1</w:t>
            </w:r>
          </w:p>
        </w:tc>
        <w:tc>
          <w:tcPr>
            <w:tcW w:w="4283" w:type="dxa"/>
            <w:vMerge w:val="restart"/>
            <w:tcBorders>
              <w:right w:val="single" w:sz="4" w:space="0" w:color="auto"/>
            </w:tcBorders>
          </w:tcPr>
          <w:p w14:paraId="501C35AD" w14:textId="0197B3AD"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Размещение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предназначенных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наблюдений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физическими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химическими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процессами,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происходящими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окружающей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среде,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гидрометеорологических,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агрометеорологических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гелиогеофизических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характеристик,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загрязнения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атмосферного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воздуха,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почв,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водных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том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lastRenderedPageBreak/>
              <w:t>числе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гидробиологическим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показателям,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околоземного</w:t>
            </w:r>
            <w:r w:rsidR="00496FA0" w:rsidRPr="00055D83">
              <w:rPr>
                <w:rFonts w:ascii="Times New Roman" w:eastAsia="Tahoma" w:hAnsi="Times New Roman" w:cs="Times New Roman"/>
                <w:color w:val="000000"/>
                <w:sz w:val="24"/>
                <w:szCs w:val="24"/>
              </w:rPr>
              <w:t xml:space="preserve"> – </w:t>
            </w:r>
            <w:r w:rsidRPr="00055D83">
              <w:rPr>
                <w:rFonts w:ascii="Times New Roman" w:eastAsia="Tahoma" w:hAnsi="Times New Roman" w:cs="Times New Roman"/>
                <w:color w:val="000000"/>
                <w:sz w:val="24"/>
                <w:szCs w:val="24"/>
              </w:rPr>
              <w:t>космического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пространства,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используемых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области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гидрометеорологии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смежных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ней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областях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(доплеровские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метеорологические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радиолокаторы,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гидрологические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посты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другие)</w:t>
            </w:r>
          </w:p>
        </w:tc>
        <w:tc>
          <w:tcPr>
            <w:tcW w:w="6379" w:type="dxa"/>
            <w:tcBorders>
              <w:top w:val="single" w:sz="4" w:space="0" w:color="auto"/>
              <w:left w:val="single" w:sz="4" w:space="0" w:color="auto"/>
              <w:bottom w:val="nil"/>
              <w:right w:val="single" w:sz="4" w:space="0" w:color="auto"/>
            </w:tcBorders>
          </w:tcPr>
          <w:p w14:paraId="65440D01" w14:textId="462A6520"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lastRenderedPageBreak/>
              <w:t>Минимальный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6259BB" w:rsidRPr="00055D83" w14:paraId="5CC9E82A" w14:textId="77777777" w:rsidTr="005159CF">
        <w:tc>
          <w:tcPr>
            <w:tcW w:w="540" w:type="dxa"/>
            <w:vMerge/>
          </w:tcPr>
          <w:p w14:paraId="53C2E44C" w14:textId="77777777" w:rsidR="006259BB" w:rsidRPr="00055D83" w:rsidRDefault="006259BB" w:rsidP="00963775">
            <w:pPr>
              <w:rPr>
                <w:rFonts w:ascii="Times New Roman" w:hAnsi="Times New Roman" w:cs="Times New Roman"/>
                <w:sz w:val="24"/>
                <w:szCs w:val="24"/>
              </w:rPr>
            </w:pPr>
          </w:p>
        </w:tc>
        <w:tc>
          <w:tcPr>
            <w:tcW w:w="2230" w:type="dxa"/>
            <w:vMerge/>
          </w:tcPr>
          <w:p w14:paraId="76BD206E" w14:textId="77777777" w:rsidR="006259BB" w:rsidRPr="00055D83" w:rsidRDefault="006259BB" w:rsidP="00963775">
            <w:pPr>
              <w:rPr>
                <w:rFonts w:ascii="Times New Roman" w:hAnsi="Times New Roman" w:cs="Times New Roman"/>
                <w:sz w:val="24"/>
                <w:szCs w:val="24"/>
              </w:rPr>
            </w:pPr>
          </w:p>
        </w:tc>
        <w:tc>
          <w:tcPr>
            <w:tcW w:w="1731" w:type="dxa"/>
            <w:vMerge/>
          </w:tcPr>
          <w:p w14:paraId="50922095" w14:textId="77777777" w:rsidR="006259BB" w:rsidRPr="00055D83" w:rsidRDefault="006259BB" w:rsidP="00963775">
            <w:pPr>
              <w:rPr>
                <w:rFonts w:ascii="Times New Roman" w:hAnsi="Times New Roman" w:cs="Times New Roman"/>
                <w:sz w:val="24"/>
                <w:szCs w:val="24"/>
              </w:rPr>
            </w:pPr>
          </w:p>
        </w:tc>
        <w:tc>
          <w:tcPr>
            <w:tcW w:w="4283" w:type="dxa"/>
            <w:vMerge/>
            <w:tcBorders>
              <w:right w:val="single" w:sz="4" w:space="0" w:color="auto"/>
            </w:tcBorders>
          </w:tcPr>
          <w:p w14:paraId="10F8E174" w14:textId="77777777" w:rsidR="006259BB" w:rsidRPr="00055D83" w:rsidRDefault="006259BB" w:rsidP="00963775">
            <w:pPr>
              <w:rPr>
                <w:rFonts w:ascii="Times New Roman" w:hAnsi="Times New Roman" w:cs="Times New Roman"/>
                <w:sz w:val="24"/>
                <w:szCs w:val="24"/>
              </w:rPr>
            </w:pPr>
          </w:p>
        </w:tc>
        <w:tc>
          <w:tcPr>
            <w:tcW w:w="6379" w:type="dxa"/>
            <w:tcBorders>
              <w:top w:val="nil"/>
              <w:left w:val="single" w:sz="4" w:space="0" w:color="auto"/>
              <w:bottom w:val="nil"/>
              <w:right w:val="single" w:sz="4" w:space="0" w:color="auto"/>
            </w:tcBorders>
          </w:tcPr>
          <w:p w14:paraId="36EDD324" w14:textId="4CFFAEFD"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(площадь)</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6259BB" w:rsidRPr="00055D83" w14:paraId="69DEF0D4" w14:textId="77777777" w:rsidTr="005159CF">
        <w:tc>
          <w:tcPr>
            <w:tcW w:w="540" w:type="dxa"/>
            <w:vMerge/>
          </w:tcPr>
          <w:p w14:paraId="48DC762A" w14:textId="77777777" w:rsidR="006259BB" w:rsidRPr="00055D83" w:rsidRDefault="006259BB" w:rsidP="00963775">
            <w:pPr>
              <w:rPr>
                <w:rFonts w:ascii="Times New Roman" w:hAnsi="Times New Roman" w:cs="Times New Roman"/>
                <w:sz w:val="24"/>
                <w:szCs w:val="24"/>
              </w:rPr>
            </w:pPr>
          </w:p>
        </w:tc>
        <w:tc>
          <w:tcPr>
            <w:tcW w:w="2230" w:type="dxa"/>
            <w:vMerge/>
          </w:tcPr>
          <w:p w14:paraId="4CADFA1B" w14:textId="77777777" w:rsidR="006259BB" w:rsidRPr="00055D83" w:rsidRDefault="006259BB" w:rsidP="00963775">
            <w:pPr>
              <w:rPr>
                <w:rFonts w:ascii="Times New Roman" w:hAnsi="Times New Roman" w:cs="Times New Roman"/>
                <w:sz w:val="24"/>
                <w:szCs w:val="24"/>
              </w:rPr>
            </w:pPr>
          </w:p>
        </w:tc>
        <w:tc>
          <w:tcPr>
            <w:tcW w:w="1731" w:type="dxa"/>
            <w:vMerge/>
          </w:tcPr>
          <w:p w14:paraId="4960B746" w14:textId="77777777" w:rsidR="006259BB" w:rsidRPr="00055D83" w:rsidRDefault="006259BB" w:rsidP="00963775">
            <w:pPr>
              <w:rPr>
                <w:rFonts w:ascii="Times New Roman" w:hAnsi="Times New Roman" w:cs="Times New Roman"/>
                <w:sz w:val="24"/>
                <w:szCs w:val="24"/>
              </w:rPr>
            </w:pPr>
          </w:p>
        </w:tc>
        <w:tc>
          <w:tcPr>
            <w:tcW w:w="4283" w:type="dxa"/>
            <w:vMerge/>
            <w:tcBorders>
              <w:right w:val="single" w:sz="4" w:space="0" w:color="auto"/>
            </w:tcBorders>
          </w:tcPr>
          <w:p w14:paraId="1E63CDA0" w14:textId="77777777" w:rsidR="006259BB" w:rsidRPr="00055D83" w:rsidRDefault="006259BB" w:rsidP="00963775">
            <w:pPr>
              <w:rPr>
                <w:rFonts w:ascii="Times New Roman" w:hAnsi="Times New Roman" w:cs="Times New Roman"/>
                <w:sz w:val="24"/>
                <w:szCs w:val="24"/>
              </w:rPr>
            </w:pPr>
          </w:p>
        </w:tc>
        <w:tc>
          <w:tcPr>
            <w:tcW w:w="6379" w:type="dxa"/>
            <w:tcBorders>
              <w:top w:val="nil"/>
              <w:left w:val="single" w:sz="4" w:space="0" w:color="auto"/>
              <w:bottom w:val="nil"/>
              <w:right w:val="single" w:sz="4" w:space="0" w:color="auto"/>
            </w:tcBorders>
          </w:tcPr>
          <w:p w14:paraId="75D43AC1" w14:textId="11DE741D"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Максимальный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процент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застройки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6259BB" w:rsidRPr="00055D83" w14:paraId="1B1FD543" w14:textId="77777777" w:rsidTr="005159CF">
        <w:tc>
          <w:tcPr>
            <w:tcW w:w="540" w:type="dxa"/>
            <w:vMerge/>
          </w:tcPr>
          <w:p w14:paraId="28C9D274" w14:textId="77777777" w:rsidR="006259BB" w:rsidRPr="00055D83" w:rsidRDefault="006259BB" w:rsidP="00963775">
            <w:pPr>
              <w:rPr>
                <w:rFonts w:ascii="Times New Roman" w:hAnsi="Times New Roman" w:cs="Times New Roman"/>
                <w:sz w:val="24"/>
                <w:szCs w:val="24"/>
              </w:rPr>
            </w:pPr>
          </w:p>
        </w:tc>
        <w:tc>
          <w:tcPr>
            <w:tcW w:w="2230" w:type="dxa"/>
            <w:vMerge/>
          </w:tcPr>
          <w:p w14:paraId="619B7305" w14:textId="77777777" w:rsidR="006259BB" w:rsidRPr="00055D83" w:rsidRDefault="006259BB" w:rsidP="00963775">
            <w:pPr>
              <w:rPr>
                <w:rFonts w:ascii="Times New Roman" w:hAnsi="Times New Roman" w:cs="Times New Roman"/>
                <w:sz w:val="24"/>
                <w:szCs w:val="24"/>
              </w:rPr>
            </w:pPr>
          </w:p>
        </w:tc>
        <w:tc>
          <w:tcPr>
            <w:tcW w:w="1731" w:type="dxa"/>
            <w:vMerge/>
          </w:tcPr>
          <w:p w14:paraId="23988094" w14:textId="77777777" w:rsidR="006259BB" w:rsidRPr="00055D83" w:rsidRDefault="006259BB" w:rsidP="00963775">
            <w:pPr>
              <w:rPr>
                <w:rFonts w:ascii="Times New Roman" w:hAnsi="Times New Roman" w:cs="Times New Roman"/>
                <w:sz w:val="24"/>
                <w:szCs w:val="24"/>
              </w:rPr>
            </w:pPr>
          </w:p>
        </w:tc>
        <w:tc>
          <w:tcPr>
            <w:tcW w:w="4283" w:type="dxa"/>
            <w:vMerge/>
            <w:tcBorders>
              <w:right w:val="single" w:sz="4" w:space="0" w:color="auto"/>
            </w:tcBorders>
          </w:tcPr>
          <w:p w14:paraId="2C89679D" w14:textId="77777777" w:rsidR="006259BB" w:rsidRPr="00055D83" w:rsidRDefault="006259BB" w:rsidP="00963775">
            <w:pPr>
              <w:rPr>
                <w:rFonts w:ascii="Times New Roman" w:hAnsi="Times New Roman" w:cs="Times New Roman"/>
                <w:sz w:val="24"/>
                <w:szCs w:val="24"/>
              </w:rPr>
            </w:pPr>
          </w:p>
        </w:tc>
        <w:tc>
          <w:tcPr>
            <w:tcW w:w="6379" w:type="dxa"/>
            <w:tcBorders>
              <w:top w:val="nil"/>
              <w:left w:val="single" w:sz="4" w:space="0" w:color="auto"/>
              <w:bottom w:val="nil"/>
              <w:right w:val="single" w:sz="4" w:space="0" w:color="auto"/>
            </w:tcBorders>
          </w:tcPr>
          <w:p w14:paraId="2E58AE34" w14:textId="46230278"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Минимальные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отступы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целях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определения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мест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размещения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пределами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запрещено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r w:rsidR="006259BB" w:rsidRPr="00055D83" w14:paraId="41E3894F" w14:textId="77777777" w:rsidTr="00E32235">
        <w:tc>
          <w:tcPr>
            <w:tcW w:w="540" w:type="dxa"/>
            <w:vMerge/>
          </w:tcPr>
          <w:p w14:paraId="2F45330C" w14:textId="77777777" w:rsidR="006259BB" w:rsidRPr="00055D83" w:rsidRDefault="006259BB" w:rsidP="00963775">
            <w:pPr>
              <w:rPr>
                <w:rFonts w:ascii="Times New Roman" w:hAnsi="Times New Roman" w:cs="Times New Roman"/>
                <w:sz w:val="24"/>
                <w:szCs w:val="24"/>
              </w:rPr>
            </w:pPr>
          </w:p>
        </w:tc>
        <w:tc>
          <w:tcPr>
            <w:tcW w:w="2230" w:type="dxa"/>
            <w:vMerge/>
          </w:tcPr>
          <w:p w14:paraId="0CC426AF" w14:textId="77777777" w:rsidR="006259BB" w:rsidRPr="00055D83" w:rsidRDefault="006259BB" w:rsidP="00963775">
            <w:pPr>
              <w:rPr>
                <w:rFonts w:ascii="Times New Roman" w:hAnsi="Times New Roman" w:cs="Times New Roman"/>
                <w:sz w:val="24"/>
                <w:szCs w:val="24"/>
              </w:rPr>
            </w:pPr>
          </w:p>
        </w:tc>
        <w:tc>
          <w:tcPr>
            <w:tcW w:w="1731" w:type="dxa"/>
            <w:vMerge/>
          </w:tcPr>
          <w:p w14:paraId="5C0CBA73" w14:textId="77777777" w:rsidR="006259BB" w:rsidRPr="00055D83" w:rsidRDefault="006259BB" w:rsidP="00963775">
            <w:pPr>
              <w:rPr>
                <w:rFonts w:ascii="Times New Roman" w:hAnsi="Times New Roman" w:cs="Times New Roman"/>
                <w:sz w:val="24"/>
                <w:szCs w:val="24"/>
              </w:rPr>
            </w:pPr>
          </w:p>
        </w:tc>
        <w:tc>
          <w:tcPr>
            <w:tcW w:w="4283" w:type="dxa"/>
            <w:vMerge/>
            <w:tcBorders>
              <w:right w:val="single" w:sz="4" w:space="0" w:color="auto"/>
            </w:tcBorders>
          </w:tcPr>
          <w:p w14:paraId="6F59B46D" w14:textId="77777777" w:rsidR="006259BB" w:rsidRPr="00055D83" w:rsidRDefault="006259BB" w:rsidP="00963775">
            <w:pPr>
              <w:rPr>
                <w:rFonts w:ascii="Times New Roman" w:hAnsi="Times New Roman" w:cs="Times New Roman"/>
                <w:sz w:val="24"/>
                <w:szCs w:val="24"/>
              </w:rPr>
            </w:pPr>
          </w:p>
        </w:tc>
        <w:tc>
          <w:tcPr>
            <w:tcW w:w="6379" w:type="dxa"/>
            <w:tcBorders>
              <w:top w:val="nil"/>
              <w:left w:val="single" w:sz="4" w:space="0" w:color="auto"/>
              <w:bottom w:val="single" w:sz="4" w:space="0" w:color="auto"/>
              <w:right w:val="single" w:sz="4" w:space="0" w:color="auto"/>
            </w:tcBorders>
          </w:tcPr>
          <w:p w14:paraId="5F6BB3F4" w14:textId="730D4E2A" w:rsidR="006259BB" w:rsidRPr="00055D83" w:rsidRDefault="006259BB" w:rsidP="00963775">
            <w:pPr>
              <w:rPr>
                <w:rFonts w:ascii="Times New Roman" w:hAnsi="Times New Roman" w:cs="Times New Roman"/>
                <w:sz w:val="24"/>
                <w:szCs w:val="24"/>
              </w:rPr>
            </w:pPr>
            <w:r w:rsidRPr="00055D83">
              <w:rPr>
                <w:rFonts w:ascii="Times New Roman" w:eastAsia="Tahoma" w:hAnsi="Times New Roman" w:cs="Times New Roman"/>
                <w:color w:val="000000"/>
                <w:sz w:val="24"/>
                <w:szCs w:val="24"/>
              </w:rPr>
              <w:t>Предельная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высота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зданий,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строений,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сооружений</w:t>
            </w:r>
            <w:r w:rsidR="00062815" w:rsidRPr="00055D83">
              <w:rPr>
                <w:rFonts w:ascii="Times New Roman" w:eastAsia="Tahoma" w:hAnsi="Times New Roman" w:cs="Times New Roman"/>
                <w:color w:val="000000"/>
                <w:sz w:val="24"/>
                <w:szCs w:val="24"/>
              </w:rPr>
              <w:t xml:space="preserve"> </w:t>
            </w:r>
            <w:r w:rsidR="00446EB5" w:rsidRPr="00055D83">
              <w:rPr>
                <w:rFonts w:ascii="Times New Roman" w:eastAsia="Tahoma" w:hAnsi="Times New Roman" w:cs="Times New Roman"/>
                <w:color w:val="000000"/>
                <w:sz w:val="24"/>
                <w:szCs w:val="24"/>
              </w:rPr>
              <w:t>– не подлежит установлению</w:t>
            </w:r>
          </w:p>
        </w:tc>
      </w:tr>
    </w:tbl>
    <w:p w14:paraId="1F963F0B" w14:textId="3D16F918" w:rsidR="006259BB" w:rsidRPr="00055D83" w:rsidRDefault="006259BB" w:rsidP="006259BB">
      <w:pPr>
        <w:keepNext/>
        <w:keepLines/>
        <w:spacing w:before="200"/>
        <w:outlineLvl w:val="1"/>
        <w:rPr>
          <w:rFonts w:ascii="Times New Roman" w:eastAsiaTheme="majorEastAsia" w:hAnsi="Times New Roman" w:cs="Times New Roman"/>
          <w:b/>
          <w:bCs/>
          <w:color w:val="4472C4" w:themeColor="accent1"/>
          <w:sz w:val="24"/>
          <w:szCs w:val="24"/>
        </w:rPr>
      </w:pPr>
      <w:r w:rsidRPr="00055D83">
        <w:rPr>
          <w:rFonts w:ascii="Times New Roman" w:eastAsia="Tahoma" w:hAnsi="Times New Roman" w:cs="Times New Roman"/>
          <w:b/>
          <w:bCs/>
          <w:color w:val="000000"/>
          <w:sz w:val="24"/>
          <w:szCs w:val="24"/>
        </w:rPr>
        <w:t>Особенности</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применения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градостроительного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регламента</w:t>
      </w:r>
      <w:r w:rsidR="00F41DEF" w:rsidRPr="00055D83">
        <w:rPr>
          <w:rFonts w:ascii="Times New Roman" w:eastAsia="Tahoma" w:hAnsi="Times New Roman" w:cs="Times New Roman"/>
          <w:b/>
          <w:bCs/>
          <w:color w:val="000000"/>
          <w:sz w:val="24"/>
          <w:szCs w:val="24"/>
        </w:rPr>
        <w:t xml:space="preserve"> не установлены</w:t>
      </w:r>
    </w:p>
    <w:p w14:paraId="61FD5E7D" w14:textId="18D843E9" w:rsidR="006259BB" w:rsidRPr="00055D83" w:rsidRDefault="006259BB" w:rsidP="00E30F45">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3.</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случае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если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земельный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участок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капитального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строительства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находится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особыми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условиями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ограничения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использования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земельного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участка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соответствии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главой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1</w:t>
      </w:r>
      <w:r w:rsidR="00EE1470" w:rsidRPr="00055D83">
        <w:rPr>
          <w:rFonts w:ascii="Times New Roman" w:eastAsia="Tahoma" w:hAnsi="Times New Roman" w:cs="Times New Roman"/>
          <w:color w:val="000000"/>
          <w:sz w:val="24"/>
          <w:szCs w:val="24"/>
        </w:rPr>
        <w:t>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настоящих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Правил,</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законодательства</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Российской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Федерации.</w:t>
      </w:r>
    </w:p>
    <w:p w14:paraId="2C7D1BAA" w14:textId="77777777" w:rsidR="00E32235" w:rsidRPr="00055D83" w:rsidRDefault="006259BB" w:rsidP="00E30F45">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4.</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границах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зоны</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ОС1,</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применительно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которой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предусматривается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осуществление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деятельности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комплексному</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развитию</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расчетные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минимально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обеспеченности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объектами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коммунальной,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транспортной,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социальной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инфраструктур</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расчетные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показатели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максимально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допустимого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уровня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территориальной</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доступности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указанных</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объектов</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для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населения,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устанавливаются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согласно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нормативам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градостроительного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проектирования,</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документам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планировке</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территории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и</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требованиям</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действующего</w:t>
      </w:r>
      <w:r w:rsidR="00062815" w:rsidRPr="00055D83">
        <w:rPr>
          <w:rFonts w:ascii="Times New Roman" w:eastAsia="Tahoma" w:hAnsi="Times New Roman" w:cs="Times New Roman"/>
          <w:color w:val="000000"/>
          <w:sz w:val="24"/>
          <w:szCs w:val="24"/>
        </w:rPr>
        <w:t xml:space="preserve"> </w:t>
      </w:r>
      <w:r w:rsidRPr="00055D83">
        <w:rPr>
          <w:rFonts w:ascii="Times New Roman" w:eastAsia="Tahoma" w:hAnsi="Times New Roman" w:cs="Times New Roman"/>
          <w:color w:val="000000"/>
          <w:sz w:val="24"/>
          <w:szCs w:val="24"/>
        </w:rPr>
        <w:t>законодательства.</w:t>
      </w:r>
    </w:p>
    <w:p w14:paraId="2BDE202B" w14:textId="77777777" w:rsidR="00DA013E" w:rsidRPr="00055D83" w:rsidRDefault="00DA013E" w:rsidP="00E30F45">
      <w:pPr>
        <w:ind w:firstLine="567"/>
        <w:jc w:val="both"/>
        <w:rPr>
          <w:rFonts w:ascii="Times New Roman" w:hAnsi="Times New Roman" w:cs="Times New Roman"/>
          <w:sz w:val="24"/>
          <w:szCs w:val="24"/>
        </w:rPr>
      </w:pPr>
    </w:p>
    <w:p w14:paraId="4775273D" w14:textId="3D9C33D4" w:rsidR="006259BB" w:rsidRPr="00055D83" w:rsidRDefault="006259BB" w:rsidP="00E30F45">
      <w:pPr>
        <w:jc w:val="both"/>
        <w:rPr>
          <w:rFonts w:ascii="Times New Roman" w:eastAsia="Tahoma" w:hAnsi="Times New Roman" w:cs="Times New Roman"/>
          <w:b/>
          <w:bCs/>
          <w:color w:val="000000"/>
          <w:sz w:val="24"/>
          <w:szCs w:val="24"/>
        </w:rPr>
      </w:pPr>
      <w:r w:rsidRPr="00055D83">
        <w:rPr>
          <w:rFonts w:ascii="Times New Roman" w:eastAsia="Tahoma" w:hAnsi="Times New Roman" w:cs="Times New Roman"/>
          <w:b/>
          <w:bCs/>
          <w:color w:val="000000"/>
          <w:sz w:val="24"/>
          <w:szCs w:val="24"/>
        </w:rPr>
        <w:t>Требования</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архитектурно-градостроительному</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облику</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объектов</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капитального</w:t>
      </w:r>
      <w:r w:rsidR="00062815" w:rsidRPr="00055D83">
        <w:rPr>
          <w:rFonts w:ascii="Times New Roman" w:eastAsia="Tahoma" w:hAnsi="Times New Roman" w:cs="Times New Roman"/>
          <w:b/>
          <w:bCs/>
          <w:color w:val="000000"/>
          <w:sz w:val="24"/>
          <w:szCs w:val="24"/>
        </w:rPr>
        <w:t xml:space="preserve"> </w:t>
      </w:r>
      <w:r w:rsidRPr="00055D83">
        <w:rPr>
          <w:rFonts w:ascii="Times New Roman" w:eastAsia="Tahoma" w:hAnsi="Times New Roman" w:cs="Times New Roman"/>
          <w:b/>
          <w:bCs/>
          <w:color w:val="000000"/>
          <w:sz w:val="24"/>
          <w:szCs w:val="24"/>
        </w:rPr>
        <w:t>строительства</w:t>
      </w:r>
    </w:p>
    <w:p w14:paraId="573B3E6C" w14:textId="77777777" w:rsidR="00E32235" w:rsidRPr="00055D83" w:rsidRDefault="00E32235" w:rsidP="00E30F45">
      <w:pPr>
        <w:ind w:firstLine="567"/>
        <w:jc w:val="both"/>
        <w:rPr>
          <w:rFonts w:ascii="Times New Roman" w:eastAsia="Tahoma" w:hAnsi="Times New Roman" w:cs="Times New Roman"/>
          <w:color w:val="000000"/>
          <w:sz w:val="24"/>
          <w:szCs w:val="24"/>
        </w:rPr>
      </w:pPr>
      <w:r w:rsidRPr="00055D83">
        <w:rPr>
          <w:rFonts w:ascii="Times New Roman" w:eastAsia="Tahoma" w:hAnsi="Times New Roman" w:cs="Times New Roman"/>
          <w:color w:val="000000"/>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bookmarkEnd w:id="30"/>
    <w:p w14:paraId="45CE74A0" w14:textId="77777777" w:rsidR="00FF3C24" w:rsidRPr="00055D83" w:rsidRDefault="00FF3C24" w:rsidP="00F659D7">
      <w:pPr>
        <w:rPr>
          <w:rFonts w:ascii="Times New Roman" w:eastAsia="Tahoma" w:hAnsi="Times New Roman" w:cs="Times New Roman"/>
          <w:color w:val="000000"/>
          <w:sz w:val="24"/>
          <w:szCs w:val="24"/>
        </w:rPr>
        <w:sectPr w:rsidR="00FF3C24" w:rsidRPr="00055D83" w:rsidSect="002B378E">
          <w:pgSz w:w="16838" w:h="11906" w:orient="landscape"/>
          <w:pgMar w:top="568" w:right="678" w:bottom="284" w:left="851" w:header="284" w:footer="708" w:gutter="0"/>
          <w:cols w:space="708"/>
          <w:docGrid w:linePitch="360"/>
        </w:sectPr>
      </w:pPr>
    </w:p>
    <w:p w14:paraId="1C5CE60F" w14:textId="04923155" w:rsidR="0040774D" w:rsidRDefault="0040774D" w:rsidP="00E30F45">
      <w:pPr>
        <w:keepNext/>
        <w:keepLines/>
        <w:suppressAutoHyphens/>
        <w:overflowPunct w:val="0"/>
        <w:autoSpaceDE w:val="0"/>
        <w:autoSpaceDN w:val="0"/>
        <w:adjustRightInd w:val="0"/>
        <w:ind w:firstLine="567"/>
        <w:jc w:val="center"/>
        <w:outlineLvl w:val="1"/>
        <w:rPr>
          <w:rFonts w:ascii="Times New Roman" w:eastAsia="Times New Roman" w:hAnsi="Times New Roman" w:cs="Times New Roman"/>
          <w:b/>
          <w:bCs/>
          <w:iCs/>
          <w:smallCaps/>
          <w:sz w:val="24"/>
          <w:szCs w:val="24"/>
          <w:lang w:val="x-none" w:eastAsia="zh-CN"/>
        </w:rPr>
      </w:pPr>
      <w:r w:rsidRPr="00055D83">
        <w:rPr>
          <w:rFonts w:ascii="Times New Roman" w:eastAsia="Times New Roman" w:hAnsi="Times New Roman" w:cs="Times New Roman"/>
          <w:b/>
          <w:bCs/>
          <w:iCs/>
          <w:smallCaps/>
          <w:sz w:val="24"/>
          <w:szCs w:val="24"/>
          <w:lang w:val="x-none" w:eastAsia="zh-CN"/>
        </w:rPr>
        <w:lastRenderedPageBreak/>
        <w:t>ГЛАВА</w:t>
      </w:r>
      <w:r w:rsidR="00062815" w:rsidRPr="00055D83">
        <w:rPr>
          <w:rFonts w:ascii="Times New Roman" w:eastAsia="Times New Roman" w:hAnsi="Times New Roman" w:cs="Times New Roman"/>
          <w:b/>
          <w:bCs/>
          <w:iCs/>
          <w:smallCaps/>
          <w:sz w:val="24"/>
          <w:szCs w:val="24"/>
          <w:lang w:val="x-none" w:eastAsia="zh-CN"/>
        </w:rPr>
        <w:t xml:space="preserve"> </w:t>
      </w:r>
      <w:r w:rsidR="00EE1470" w:rsidRPr="00055D83">
        <w:rPr>
          <w:rFonts w:ascii="Times New Roman" w:eastAsia="Times New Roman" w:hAnsi="Times New Roman" w:cs="Times New Roman"/>
          <w:b/>
          <w:bCs/>
          <w:iCs/>
          <w:smallCaps/>
          <w:sz w:val="24"/>
          <w:szCs w:val="24"/>
          <w:lang w:eastAsia="zh-CN"/>
        </w:rPr>
        <w:t>10</w:t>
      </w:r>
      <w:r w:rsidRPr="00055D83">
        <w:rPr>
          <w:rFonts w:ascii="Times New Roman" w:eastAsia="Times New Roman" w:hAnsi="Times New Roman" w:cs="Times New Roman"/>
          <w:b/>
          <w:bCs/>
          <w:iCs/>
          <w:smallCaps/>
          <w:sz w:val="24"/>
          <w:szCs w:val="24"/>
          <w:lang w:val="x-none" w:eastAsia="zh-CN"/>
        </w:rPr>
        <w:t>.</w:t>
      </w:r>
      <w:r w:rsidR="00062815" w:rsidRPr="00055D83">
        <w:rPr>
          <w:rFonts w:ascii="Times New Roman" w:eastAsia="Times New Roman" w:hAnsi="Times New Roman" w:cs="Times New Roman"/>
          <w:b/>
          <w:bCs/>
          <w:iCs/>
          <w:smallCaps/>
          <w:sz w:val="24"/>
          <w:szCs w:val="24"/>
          <w:lang w:eastAsia="zh-CN"/>
        </w:rPr>
        <w:t xml:space="preserve"> </w:t>
      </w:r>
      <w:r w:rsidRPr="00055D83">
        <w:rPr>
          <w:rFonts w:ascii="Times New Roman" w:eastAsia="Times New Roman" w:hAnsi="Times New Roman" w:cs="Times New Roman"/>
          <w:b/>
          <w:bCs/>
          <w:iCs/>
          <w:smallCaps/>
          <w:sz w:val="24"/>
          <w:szCs w:val="24"/>
          <w:lang w:val="x-none" w:eastAsia="zh-CN"/>
        </w:rPr>
        <w:t>ГРАДОСТРОИТЕЛЬНЫЕ</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РЕГЛАМЕНТЫ</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В</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ЧАСТИ</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ТРЕБОВАНИ</w:t>
      </w:r>
      <w:r w:rsidRPr="00055D83">
        <w:rPr>
          <w:rFonts w:ascii="Times New Roman" w:eastAsia="Times New Roman" w:hAnsi="Times New Roman" w:cs="Times New Roman"/>
          <w:b/>
          <w:bCs/>
          <w:iCs/>
          <w:smallCaps/>
          <w:sz w:val="24"/>
          <w:szCs w:val="24"/>
          <w:lang w:eastAsia="zh-CN"/>
        </w:rPr>
        <w:t>Й</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К</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АРХИТЕКТУРНО-ГРАДОСТРОИТЕЛЬНОМУ</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ОБЛИКУ</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ОБЪЕКТОВ</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КАПИТАЛЬНОГО</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СТРОИТЕЛЬСТВА</w:t>
      </w:r>
    </w:p>
    <w:p w14:paraId="7AF4424F" w14:textId="77777777" w:rsidR="00E30F45" w:rsidRPr="00055D83" w:rsidRDefault="00E30F45" w:rsidP="00E30F45">
      <w:pPr>
        <w:keepNext/>
        <w:keepLines/>
        <w:suppressAutoHyphens/>
        <w:overflowPunct w:val="0"/>
        <w:autoSpaceDE w:val="0"/>
        <w:autoSpaceDN w:val="0"/>
        <w:adjustRightInd w:val="0"/>
        <w:ind w:firstLine="567"/>
        <w:jc w:val="center"/>
        <w:outlineLvl w:val="1"/>
        <w:rPr>
          <w:rFonts w:ascii="Times New Roman" w:eastAsia="Times New Roman" w:hAnsi="Times New Roman" w:cs="Times New Roman"/>
          <w:b/>
          <w:bCs/>
          <w:iCs/>
          <w:smallCaps/>
          <w:sz w:val="24"/>
          <w:szCs w:val="24"/>
          <w:lang w:val="x-none" w:eastAsia="zh-CN"/>
        </w:rPr>
      </w:pPr>
    </w:p>
    <w:p w14:paraId="41937114" w14:textId="77777777" w:rsidR="00636D4E" w:rsidRPr="00055D83" w:rsidRDefault="0040774D" w:rsidP="00E30F45">
      <w:pPr>
        <w:pStyle w:val="11"/>
        <w:spacing w:before="0"/>
        <w:jc w:val="both"/>
        <w:rPr>
          <w:rFonts w:ascii="Times New Roman" w:eastAsia="Times New Roman" w:hAnsi="Times New Roman" w:cs="Times New Roman"/>
          <w:b w:val="0"/>
          <w:bCs w:val="0"/>
          <w:color w:val="auto"/>
          <w:sz w:val="24"/>
          <w:szCs w:val="24"/>
        </w:rPr>
      </w:pPr>
      <w:r w:rsidRPr="00055D83">
        <w:rPr>
          <w:rFonts w:ascii="Times New Roman" w:eastAsia="Times New Roman" w:hAnsi="Times New Roman" w:cs="Times New Roman"/>
          <w:color w:val="auto"/>
          <w:sz w:val="24"/>
          <w:szCs w:val="24"/>
        </w:rPr>
        <w:t>Статья</w:t>
      </w:r>
      <w:r w:rsidR="00062815" w:rsidRPr="00055D83">
        <w:rPr>
          <w:rFonts w:ascii="Times New Roman" w:eastAsia="Times New Roman" w:hAnsi="Times New Roman" w:cs="Times New Roman"/>
          <w:color w:val="auto"/>
          <w:sz w:val="24"/>
          <w:szCs w:val="24"/>
        </w:rPr>
        <w:t xml:space="preserve"> </w:t>
      </w:r>
      <w:r w:rsidR="008B1AC5" w:rsidRPr="00055D83">
        <w:rPr>
          <w:rFonts w:ascii="Times New Roman" w:eastAsia="Times New Roman" w:hAnsi="Times New Roman" w:cs="Times New Roman"/>
          <w:color w:val="auto"/>
          <w:sz w:val="24"/>
          <w:szCs w:val="24"/>
        </w:rPr>
        <w:t>3</w:t>
      </w:r>
      <w:r w:rsidR="008D4766" w:rsidRPr="00055D83">
        <w:rPr>
          <w:rFonts w:ascii="Times New Roman" w:eastAsia="Times New Roman" w:hAnsi="Times New Roman" w:cs="Times New Roman"/>
          <w:color w:val="auto"/>
          <w:sz w:val="24"/>
          <w:szCs w:val="24"/>
        </w:rPr>
        <w:t>8</w:t>
      </w:r>
      <w:r w:rsidRPr="00055D83">
        <w:rPr>
          <w:rFonts w:ascii="Times New Roman" w:eastAsia="Times New Roman" w:hAnsi="Times New Roman" w:cs="Times New Roman"/>
          <w:color w:val="auto"/>
          <w:sz w:val="24"/>
          <w:szCs w:val="24"/>
        </w:rPr>
        <w:t>.</w:t>
      </w:r>
      <w:r w:rsidR="00062815" w:rsidRPr="00055D83">
        <w:rPr>
          <w:rFonts w:ascii="Times New Roman" w:eastAsia="Times New Roman" w:hAnsi="Times New Roman" w:cs="Times New Roman"/>
          <w:color w:val="auto"/>
          <w:sz w:val="24"/>
          <w:szCs w:val="24"/>
        </w:rPr>
        <w:t xml:space="preserve"> </w:t>
      </w:r>
      <w:r w:rsidR="00636D4E" w:rsidRPr="00055D83">
        <w:rPr>
          <w:rFonts w:ascii="Times New Roman" w:eastAsia="Tahoma" w:hAnsi="Times New Roman"/>
          <w:color w:val="auto"/>
          <w:sz w:val="24"/>
          <w:szCs w:val="24"/>
        </w:rPr>
        <w:t>Общие</w:t>
      </w:r>
      <w:r w:rsidR="00636D4E" w:rsidRPr="00055D83">
        <w:rPr>
          <w:rFonts w:ascii="Times New Roman" w:eastAsia="Times New Roman" w:hAnsi="Times New Roman" w:cs="Times New Roman"/>
          <w:color w:val="auto"/>
          <w:sz w:val="24"/>
          <w:szCs w:val="24"/>
        </w:rPr>
        <w:t xml:space="preserve"> положения о требованиях к архитектурно-градостроительному облику объекта капитального строительства</w:t>
      </w:r>
    </w:p>
    <w:p w14:paraId="5065F504" w14:textId="77777777" w:rsidR="00636D4E" w:rsidRPr="00055D83" w:rsidRDefault="00636D4E" w:rsidP="00636D4E">
      <w:pPr>
        <w:widowControl w:val="0"/>
        <w:numPr>
          <w:ilvl w:val="0"/>
          <w:numId w:val="3"/>
        </w:numPr>
        <w:tabs>
          <w:tab w:val="left" w:pos="993"/>
        </w:tabs>
        <w:autoSpaceDE w:val="0"/>
        <w:autoSpaceDN w:val="0"/>
        <w:adjustRightInd w:val="0"/>
        <w:spacing w:after="120"/>
        <w:ind w:left="0" w:firstLine="709"/>
        <w:contextualSpacing/>
        <w:jc w:val="both"/>
        <w:rPr>
          <w:rFonts w:ascii="Times New Roman" w:eastAsia="Times New Roman" w:hAnsi="Times New Roman" w:cs="Times New Roman"/>
          <w:sz w:val="24"/>
          <w:szCs w:val="24"/>
          <w:lang w:eastAsia="ru-RU"/>
        </w:rPr>
      </w:pPr>
      <w:r w:rsidRPr="00055D83">
        <w:rPr>
          <w:rFonts w:ascii="Times New Roman" w:eastAsia="Times New Roman" w:hAnsi="Times New Roman" w:cs="Times New Roman"/>
          <w:sz w:val="24"/>
          <w:szCs w:val="24"/>
          <w:lang w:eastAsia="ru-RU"/>
        </w:rPr>
        <w:t>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727571BE" w14:textId="77777777" w:rsidR="00636D4E" w:rsidRPr="00055D83" w:rsidRDefault="00636D4E" w:rsidP="00636D4E">
      <w:pPr>
        <w:widowControl w:val="0"/>
        <w:numPr>
          <w:ilvl w:val="0"/>
          <w:numId w:val="3"/>
        </w:numPr>
        <w:tabs>
          <w:tab w:val="left" w:pos="993"/>
        </w:tabs>
        <w:autoSpaceDE w:val="0"/>
        <w:autoSpaceDN w:val="0"/>
        <w:adjustRightInd w:val="0"/>
        <w:spacing w:after="120"/>
        <w:ind w:left="0" w:firstLine="709"/>
        <w:contextualSpacing/>
        <w:jc w:val="both"/>
        <w:rPr>
          <w:rFonts w:ascii="Times New Roman" w:eastAsia="Times New Roman" w:hAnsi="Times New Roman" w:cs="Times New Roman"/>
          <w:sz w:val="24"/>
          <w:szCs w:val="24"/>
          <w:lang w:eastAsia="ru-RU"/>
        </w:rPr>
      </w:pPr>
      <w:r w:rsidRPr="00055D83">
        <w:rPr>
          <w:rFonts w:ascii="Times New Roman" w:eastAsia="Times New Roman" w:hAnsi="Times New Roman" w:cs="Times New Roman"/>
          <w:sz w:val="24"/>
          <w:szCs w:val="24"/>
          <w:lang w:eastAsia="ru-RU"/>
        </w:rPr>
        <w:t>Приказом Департамента по архитектуре и градостроительству Краснодарского края от 21.03.2024 №44 были утверждены методические рекомендации по реализации частей 5</w:t>
      </w:r>
      <w:r w:rsidRPr="00055D83">
        <w:rPr>
          <w:rFonts w:ascii="Times New Roman" w:eastAsia="Times New Roman" w:hAnsi="Times New Roman" w:cs="Times New Roman"/>
          <w:sz w:val="24"/>
          <w:szCs w:val="24"/>
          <w:vertAlign w:val="superscript"/>
          <w:lang w:eastAsia="ru-RU"/>
        </w:rPr>
        <w:t>3</w:t>
      </w:r>
      <w:r w:rsidRPr="00055D83">
        <w:rPr>
          <w:rFonts w:ascii="Times New Roman" w:eastAsia="Times New Roman" w:hAnsi="Times New Roman" w:cs="Times New Roman"/>
          <w:sz w:val="24"/>
          <w:szCs w:val="24"/>
          <w:lang w:eastAsia="ru-RU"/>
        </w:rPr>
        <w:t xml:space="preserve"> и 6 статьи 30 Градостроительного кодекса Российской Федерации.</w:t>
      </w:r>
    </w:p>
    <w:p w14:paraId="64A47EA6" w14:textId="77777777" w:rsidR="00DA013E" w:rsidRPr="00055D83" w:rsidRDefault="00636D4E" w:rsidP="00F13136">
      <w:pPr>
        <w:widowControl w:val="0"/>
        <w:numPr>
          <w:ilvl w:val="0"/>
          <w:numId w:val="3"/>
        </w:numPr>
        <w:tabs>
          <w:tab w:val="left" w:pos="993"/>
        </w:tabs>
        <w:autoSpaceDE w:val="0"/>
        <w:autoSpaceDN w:val="0"/>
        <w:adjustRightInd w:val="0"/>
        <w:spacing w:after="120"/>
        <w:ind w:left="0" w:firstLine="709"/>
        <w:contextualSpacing/>
        <w:jc w:val="both"/>
        <w:rPr>
          <w:rFonts w:ascii="Times New Roman" w:eastAsia="Times New Roman" w:hAnsi="Times New Roman" w:cs="Times New Roman"/>
          <w:iCs/>
          <w:smallCaps/>
          <w:sz w:val="24"/>
          <w:szCs w:val="24"/>
          <w:lang w:eastAsia="zh-CN"/>
        </w:rPr>
      </w:pPr>
      <w:r w:rsidRPr="00055D83">
        <w:rPr>
          <w:rFonts w:ascii="Times New Roman" w:eastAsia="Times New Roman" w:hAnsi="Times New Roman" w:cs="Times New Roman"/>
          <w:sz w:val="24"/>
          <w:szCs w:val="24"/>
          <w:lang w:eastAsia="ru-RU"/>
        </w:rPr>
        <w:t>Требования к архитектурно-градостроительному облику объектов капитального строительства не установлены и при необходимости установления будут внесены в настоящие Правила.</w:t>
      </w:r>
    </w:p>
    <w:p w14:paraId="138AA7C2" w14:textId="77777777" w:rsidR="00DA013E" w:rsidRPr="00055D83" w:rsidRDefault="00DA013E" w:rsidP="00DA013E">
      <w:pPr>
        <w:widowControl w:val="0"/>
        <w:tabs>
          <w:tab w:val="left" w:pos="993"/>
        </w:tabs>
        <w:autoSpaceDE w:val="0"/>
        <w:autoSpaceDN w:val="0"/>
        <w:adjustRightInd w:val="0"/>
        <w:spacing w:after="120"/>
        <w:ind w:left="709"/>
        <w:contextualSpacing/>
        <w:jc w:val="both"/>
        <w:rPr>
          <w:rFonts w:ascii="Times New Roman" w:eastAsia="Times New Roman" w:hAnsi="Times New Roman" w:cs="Times New Roman"/>
          <w:iCs/>
          <w:smallCaps/>
          <w:sz w:val="24"/>
          <w:szCs w:val="24"/>
          <w:lang w:eastAsia="zh-CN"/>
        </w:rPr>
      </w:pPr>
    </w:p>
    <w:p w14:paraId="39538A74" w14:textId="4516B781" w:rsidR="00A4478D" w:rsidRDefault="00A4478D" w:rsidP="004D024F">
      <w:pPr>
        <w:widowControl w:val="0"/>
        <w:tabs>
          <w:tab w:val="left" w:pos="993"/>
        </w:tabs>
        <w:autoSpaceDE w:val="0"/>
        <w:autoSpaceDN w:val="0"/>
        <w:adjustRightInd w:val="0"/>
        <w:ind w:firstLine="709"/>
        <w:contextualSpacing/>
        <w:jc w:val="both"/>
        <w:rPr>
          <w:rFonts w:ascii="Times New Roman" w:eastAsia="Times New Roman" w:hAnsi="Times New Roman" w:cs="Times New Roman"/>
          <w:b/>
          <w:bCs/>
          <w:iCs/>
          <w:smallCaps/>
          <w:sz w:val="24"/>
          <w:szCs w:val="24"/>
          <w:lang w:val="x-none" w:eastAsia="zh-CN"/>
        </w:rPr>
      </w:pPr>
      <w:r w:rsidRPr="00055D83">
        <w:rPr>
          <w:rFonts w:ascii="Times New Roman" w:eastAsia="Times New Roman" w:hAnsi="Times New Roman" w:cs="Times New Roman"/>
          <w:b/>
          <w:bCs/>
          <w:iCs/>
          <w:smallCaps/>
          <w:sz w:val="24"/>
          <w:szCs w:val="24"/>
          <w:lang w:eastAsia="zh-CN"/>
        </w:rPr>
        <w:t>ГЛАВА</w:t>
      </w:r>
      <w:r w:rsidR="00062815" w:rsidRPr="00055D83">
        <w:rPr>
          <w:rFonts w:ascii="Times New Roman" w:eastAsia="Times New Roman" w:hAnsi="Times New Roman" w:cs="Times New Roman"/>
          <w:b/>
          <w:bCs/>
          <w:iCs/>
          <w:smallCaps/>
          <w:sz w:val="24"/>
          <w:szCs w:val="24"/>
          <w:lang w:eastAsia="zh-CN"/>
        </w:rPr>
        <w:t xml:space="preserve"> </w:t>
      </w:r>
      <w:r w:rsidRPr="00055D83">
        <w:rPr>
          <w:rFonts w:ascii="Times New Roman" w:eastAsia="Times New Roman" w:hAnsi="Times New Roman" w:cs="Times New Roman"/>
          <w:b/>
          <w:bCs/>
          <w:iCs/>
          <w:smallCaps/>
          <w:sz w:val="24"/>
          <w:szCs w:val="24"/>
          <w:lang w:eastAsia="zh-CN"/>
        </w:rPr>
        <w:t>1</w:t>
      </w:r>
      <w:r w:rsidR="00EE1470" w:rsidRPr="00055D83">
        <w:rPr>
          <w:rFonts w:ascii="Times New Roman" w:eastAsia="Times New Roman" w:hAnsi="Times New Roman" w:cs="Times New Roman"/>
          <w:b/>
          <w:bCs/>
          <w:iCs/>
          <w:smallCaps/>
          <w:sz w:val="24"/>
          <w:szCs w:val="24"/>
          <w:lang w:eastAsia="zh-CN"/>
        </w:rPr>
        <w:t>1</w:t>
      </w:r>
      <w:r w:rsidRPr="00055D83">
        <w:rPr>
          <w:rFonts w:ascii="Times New Roman" w:eastAsia="Times New Roman" w:hAnsi="Times New Roman" w:cs="Times New Roman"/>
          <w:b/>
          <w:bCs/>
          <w:iCs/>
          <w:smallCaps/>
          <w:sz w:val="24"/>
          <w:szCs w:val="24"/>
          <w:lang w:eastAsia="zh-CN"/>
        </w:rPr>
        <w:t>.</w:t>
      </w:r>
      <w:r w:rsidR="00062815" w:rsidRPr="00055D83">
        <w:rPr>
          <w:rFonts w:ascii="Times New Roman" w:eastAsia="Times New Roman" w:hAnsi="Times New Roman" w:cs="Times New Roman"/>
          <w:b/>
          <w:bCs/>
          <w:iCs/>
          <w:smallCaps/>
          <w:sz w:val="24"/>
          <w:szCs w:val="24"/>
          <w:lang w:eastAsia="zh-CN"/>
        </w:rPr>
        <w:t xml:space="preserve"> </w:t>
      </w:r>
      <w:r w:rsidRPr="00055D83">
        <w:rPr>
          <w:rFonts w:ascii="Times New Roman" w:eastAsia="Times New Roman" w:hAnsi="Times New Roman" w:cs="Times New Roman"/>
          <w:b/>
          <w:bCs/>
          <w:iCs/>
          <w:smallCaps/>
          <w:sz w:val="24"/>
          <w:szCs w:val="24"/>
          <w:lang w:val="x-none" w:eastAsia="zh-CN"/>
        </w:rPr>
        <w:t>ГРАДОСТРОИТЕЛЬНЫЕ</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РЕГЛАМЕНТЫ</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В</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ЧАСТИ</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ОГРАНИЧЕНИЙ</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ИСПОЛЬЗОВАНИЯ</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ЗЕМЕЛЬНЫХ</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УЧАСТКОВ</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И</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ОБЪЕКТОВ</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КАПИТАЛЬНОГО</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СТРОИТЕЛЬСТВА,</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УСТАНАВЛИВАЕМЫХ</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В</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СООТВЕТСТВИИ</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С</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ЗАКОНОДАТЕЛЬСТВОМ</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РОССИЙСКОЙ</w:t>
      </w:r>
      <w:r w:rsidR="00062815" w:rsidRPr="00055D83">
        <w:rPr>
          <w:rFonts w:ascii="Times New Roman" w:eastAsia="Times New Roman" w:hAnsi="Times New Roman" w:cs="Times New Roman"/>
          <w:b/>
          <w:bCs/>
          <w:iCs/>
          <w:smallCaps/>
          <w:sz w:val="24"/>
          <w:szCs w:val="24"/>
          <w:lang w:val="x-none" w:eastAsia="zh-CN"/>
        </w:rPr>
        <w:t xml:space="preserve"> </w:t>
      </w:r>
      <w:r w:rsidRPr="00055D83">
        <w:rPr>
          <w:rFonts w:ascii="Times New Roman" w:eastAsia="Times New Roman" w:hAnsi="Times New Roman" w:cs="Times New Roman"/>
          <w:b/>
          <w:bCs/>
          <w:iCs/>
          <w:smallCaps/>
          <w:sz w:val="24"/>
          <w:szCs w:val="24"/>
          <w:lang w:val="x-none" w:eastAsia="zh-CN"/>
        </w:rPr>
        <w:t>ФЕДЕРАЦИИ</w:t>
      </w:r>
    </w:p>
    <w:p w14:paraId="3686191F" w14:textId="77777777" w:rsidR="004D024F" w:rsidRPr="00055D83" w:rsidRDefault="004D024F" w:rsidP="004D024F">
      <w:pPr>
        <w:widowControl w:val="0"/>
        <w:tabs>
          <w:tab w:val="left" w:pos="993"/>
        </w:tabs>
        <w:autoSpaceDE w:val="0"/>
        <w:autoSpaceDN w:val="0"/>
        <w:adjustRightInd w:val="0"/>
        <w:ind w:firstLine="709"/>
        <w:contextualSpacing/>
        <w:jc w:val="both"/>
        <w:rPr>
          <w:rFonts w:ascii="Times New Roman" w:eastAsia="Times New Roman" w:hAnsi="Times New Roman" w:cs="Times New Roman"/>
          <w:b/>
          <w:bCs/>
          <w:iCs/>
          <w:smallCaps/>
          <w:sz w:val="24"/>
          <w:szCs w:val="24"/>
          <w:lang w:eastAsia="zh-CN"/>
        </w:rPr>
      </w:pPr>
    </w:p>
    <w:p w14:paraId="54F34D0B" w14:textId="35FEAA8E" w:rsidR="00A4478D" w:rsidRPr="00055D83" w:rsidRDefault="00A4478D" w:rsidP="004D024F">
      <w:pPr>
        <w:pStyle w:val="11"/>
        <w:spacing w:before="0"/>
        <w:ind w:firstLine="710"/>
        <w:jc w:val="both"/>
        <w:rPr>
          <w:rFonts w:ascii="Times New Roman" w:eastAsia="Times New Roman" w:hAnsi="Times New Roman" w:cs="Times New Roman"/>
          <w:color w:val="auto"/>
          <w:sz w:val="24"/>
          <w:szCs w:val="24"/>
        </w:rPr>
      </w:pPr>
      <w:bookmarkStart w:id="31" w:name="_Hlk211419319"/>
      <w:r w:rsidRPr="00055D83">
        <w:rPr>
          <w:rFonts w:ascii="Times New Roman" w:eastAsia="Times New Roman" w:hAnsi="Times New Roman" w:cs="Times New Roman"/>
          <w:color w:val="auto"/>
          <w:sz w:val="24"/>
          <w:szCs w:val="24"/>
        </w:rPr>
        <w:t>Статья</w:t>
      </w:r>
      <w:r w:rsidR="00062815" w:rsidRPr="00055D83">
        <w:rPr>
          <w:rFonts w:ascii="Times New Roman" w:eastAsia="Times New Roman" w:hAnsi="Times New Roman" w:cs="Times New Roman"/>
          <w:color w:val="auto"/>
          <w:sz w:val="24"/>
          <w:szCs w:val="24"/>
        </w:rPr>
        <w:t xml:space="preserve"> </w:t>
      </w:r>
      <w:r w:rsidR="008D4766" w:rsidRPr="00055D83">
        <w:rPr>
          <w:rFonts w:ascii="Times New Roman" w:eastAsia="Times New Roman" w:hAnsi="Times New Roman" w:cs="Times New Roman"/>
          <w:color w:val="auto"/>
          <w:sz w:val="24"/>
          <w:szCs w:val="24"/>
        </w:rPr>
        <w:t>39</w:t>
      </w:r>
      <w:r w:rsidRPr="00055D83">
        <w:rPr>
          <w:rFonts w:ascii="Times New Roman" w:eastAsia="Times New Roman" w:hAnsi="Times New Roman" w:cs="Times New Roman"/>
          <w:color w:val="auto"/>
          <w:sz w:val="24"/>
          <w:szCs w:val="24"/>
        </w:rPr>
        <w:t>.</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Ограничения</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использования</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земельных</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участков</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и</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объектов</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капитального</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строительства,</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устанавливаемые</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зонами</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с</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особыми</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условиями</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использования</w:t>
      </w:r>
      <w:r w:rsidR="00062815" w:rsidRPr="00055D83">
        <w:rPr>
          <w:rFonts w:ascii="Times New Roman" w:eastAsia="Times New Roman" w:hAnsi="Times New Roman" w:cs="Times New Roman"/>
          <w:color w:val="auto"/>
          <w:sz w:val="24"/>
          <w:szCs w:val="24"/>
        </w:rPr>
        <w:t xml:space="preserve"> </w:t>
      </w:r>
      <w:r w:rsidRPr="00055D83">
        <w:rPr>
          <w:rFonts w:ascii="Times New Roman" w:eastAsia="Times New Roman" w:hAnsi="Times New Roman" w:cs="Times New Roman"/>
          <w:color w:val="auto"/>
          <w:sz w:val="24"/>
          <w:szCs w:val="24"/>
        </w:rPr>
        <w:t>территории</w:t>
      </w:r>
    </w:p>
    <w:p w14:paraId="14DF9516" w14:textId="7A4D9E38" w:rsidR="00A4478D" w:rsidRPr="00055D83" w:rsidRDefault="00A4478D" w:rsidP="00DA013E">
      <w:pPr>
        <w:widowControl w:val="0"/>
        <w:autoSpaceDE w:val="0"/>
        <w:autoSpaceDN w:val="0"/>
        <w:adjustRightInd w:val="0"/>
        <w:ind w:firstLine="710"/>
        <w:jc w:val="both"/>
        <w:rPr>
          <w:rFonts w:ascii="Times New Roman" w:eastAsia="Times New Roman" w:hAnsi="Times New Roman" w:cs="Times New Roman"/>
          <w:sz w:val="24"/>
          <w:szCs w:val="24"/>
          <w:lang w:eastAsia="ru-RU"/>
        </w:rPr>
      </w:pPr>
      <w:r w:rsidRPr="00055D83">
        <w:rPr>
          <w:rFonts w:ascii="Times New Roman" w:eastAsia="Times New Roman" w:hAnsi="Times New Roman" w:cs="Times New Roman"/>
          <w:sz w:val="24"/>
          <w:szCs w:val="24"/>
          <w:lang w:eastAsia="ru-RU"/>
        </w:rPr>
        <w:t>1.</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В</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настоящей</w:t>
      </w:r>
      <w:r w:rsidR="00062815" w:rsidRPr="00055D83">
        <w:rPr>
          <w:rFonts w:ascii="Times New Roman" w:eastAsia="Times New Roman" w:hAnsi="Times New Roman" w:cs="Times New Roman"/>
          <w:sz w:val="24"/>
          <w:szCs w:val="24"/>
          <w:lang w:eastAsia="ru-RU"/>
        </w:rPr>
        <w:t xml:space="preserve"> </w:t>
      </w:r>
      <w:r w:rsidR="00886744" w:rsidRPr="00055D83">
        <w:rPr>
          <w:rFonts w:ascii="Times New Roman" w:eastAsia="Times New Roman" w:hAnsi="Times New Roman" w:cs="Times New Roman"/>
          <w:sz w:val="24"/>
          <w:szCs w:val="24"/>
          <w:lang w:eastAsia="ru-RU"/>
        </w:rPr>
        <w:t>статье</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указаны</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ограничения</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использования</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земельных</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участков</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и</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объектов</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капитального</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строительства</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в</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границах</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зон</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с</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особыми</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условиями</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использования</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территорий,</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отображенных</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на</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Карте</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границ</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зон</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с</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особыми</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условиями</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использования</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территории.</w:t>
      </w:r>
    </w:p>
    <w:p w14:paraId="60672AA8" w14:textId="12A77B58" w:rsidR="00A4478D" w:rsidRPr="00055D83" w:rsidRDefault="00A4478D" w:rsidP="00DA013E">
      <w:pPr>
        <w:widowControl w:val="0"/>
        <w:autoSpaceDE w:val="0"/>
        <w:autoSpaceDN w:val="0"/>
        <w:adjustRightInd w:val="0"/>
        <w:ind w:firstLine="710"/>
        <w:jc w:val="both"/>
        <w:rPr>
          <w:rFonts w:ascii="Times New Roman" w:eastAsia="Times New Roman" w:hAnsi="Times New Roman" w:cs="Times New Roman"/>
          <w:sz w:val="24"/>
          <w:szCs w:val="24"/>
          <w:lang w:eastAsia="ru-RU"/>
        </w:rPr>
      </w:pPr>
      <w:r w:rsidRPr="00055D83">
        <w:rPr>
          <w:rFonts w:ascii="Times New Roman" w:eastAsia="Times New Roman" w:hAnsi="Times New Roman" w:cs="Times New Roman"/>
          <w:sz w:val="24"/>
          <w:szCs w:val="24"/>
          <w:lang w:eastAsia="ru-RU"/>
        </w:rPr>
        <w:t>2.</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Ограничения</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использования</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земельных</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участков</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и</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объектов</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капитального</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строительства</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действуют</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в</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границах</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зон</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с</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особыми</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условиями</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использования</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территорий,</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установленных</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в</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соответствии</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с</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законодательством</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Российской</w:t>
      </w:r>
      <w:r w:rsidR="00062815" w:rsidRPr="00055D83">
        <w:rPr>
          <w:rFonts w:ascii="Times New Roman" w:eastAsia="Times New Roman" w:hAnsi="Times New Roman" w:cs="Times New Roman"/>
          <w:sz w:val="24"/>
          <w:szCs w:val="24"/>
          <w:lang w:eastAsia="ru-RU"/>
        </w:rPr>
        <w:t xml:space="preserve"> </w:t>
      </w:r>
      <w:r w:rsidRPr="00055D83">
        <w:rPr>
          <w:rFonts w:ascii="Times New Roman" w:eastAsia="Times New Roman" w:hAnsi="Times New Roman" w:cs="Times New Roman"/>
          <w:sz w:val="24"/>
          <w:szCs w:val="24"/>
          <w:lang w:eastAsia="ru-RU"/>
        </w:rPr>
        <w:t>Федерации.</w:t>
      </w:r>
    </w:p>
    <w:p w14:paraId="48D05D7D" w14:textId="77777777" w:rsidR="00DA013E" w:rsidRPr="00055D83" w:rsidRDefault="00DA013E" w:rsidP="00DA013E">
      <w:pPr>
        <w:widowControl w:val="0"/>
        <w:autoSpaceDE w:val="0"/>
        <w:autoSpaceDN w:val="0"/>
        <w:adjustRightInd w:val="0"/>
        <w:ind w:firstLine="710"/>
        <w:jc w:val="both"/>
        <w:rPr>
          <w:rFonts w:ascii="Times New Roman" w:eastAsia="Times New Roman" w:hAnsi="Times New Roman" w:cs="Times New Roman"/>
          <w:sz w:val="24"/>
          <w:szCs w:val="24"/>
          <w:lang w:eastAsia="ru-RU"/>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2138"/>
        <w:gridCol w:w="7217"/>
      </w:tblGrid>
      <w:tr w:rsidR="008576B8" w:rsidRPr="00055D83" w14:paraId="630B62B8" w14:textId="77777777" w:rsidTr="00DA013E">
        <w:tc>
          <w:tcPr>
            <w:tcW w:w="710" w:type="dxa"/>
            <w:vAlign w:val="center"/>
          </w:tcPr>
          <w:p w14:paraId="70DC5BAD" w14:textId="5F06C8BC" w:rsidR="008576B8" w:rsidRPr="00055D83" w:rsidRDefault="008576B8" w:rsidP="00061F46">
            <w:pPr>
              <w:jc w:val="center"/>
              <w:rPr>
                <w:rFonts w:ascii="Times New Roman" w:hAnsi="Times New Roman" w:cs="Times New Roman"/>
                <w:sz w:val="24"/>
                <w:szCs w:val="24"/>
              </w:rPr>
            </w:pPr>
            <w:r w:rsidRPr="00055D83">
              <w:rPr>
                <w:rFonts w:ascii="Times New Roman" w:hAnsi="Times New Roman" w:cs="Times New Roman"/>
                <w:sz w:val="24"/>
                <w:szCs w:val="24"/>
              </w:rPr>
              <w:t>№</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п/п</w:t>
            </w:r>
          </w:p>
        </w:tc>
        <w:tc>
          <w:tcPr>
            <w:tcW w:w="2138" w:type="dxa"/>
            <w:vAlign w:val="center"/>
          </w:tcPr>
          <w:p w14:paraId="50B5E439" w14:textId="49F22009" w:rsidR="008576B8" w:rsidRPr="00055D83" w:rsidRDefault="008576B8" w:rsidP="00061F46">
            <w:pPr>
              <w:jc w:val="center"/>
              <w:rPr>
                <w:rFonts w:ascii="Times New Roman" w:hAnsi="Times New Roman" w:cs="Times New Roman"/>
                <w:sz w:val="24"/>
                <w:szCs w:val="24"/>
              </w:rPr>
            </w:pPr>
            <w:r w:rsidRPr="00055D83">
              <w:rPr>
                <w:rFonts w:ascii="Times New Roman" w:hAnsi="Times New Roman" w:cs="Times New Roman"/>
                <w:sz w:val="24"/>
                <w:szCs w:val="24"/>
              </w:rPr>
              <w:t>Наименование</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зоны</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особыми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условиями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использования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территории</w:t>
            </w:r>
          </w:p>
        </w:tc>
        <w:tc>
          <w:tcPr>
            <w:tcW w:w="7217" w:type="dxa"/>
            <w:vAlign w:val="center"/>
          </w:tcPr>
          <w:p w14:paraId="6D013998" w14:textId="4A4E19F5" w:rsidR="008576B8" w:rsidRPr="00055D83" w:rsidRDefault="008576B8" w:rsidP="00061F46">
            <w:pPr>
              <w:jc w:val="center"/>
              <w:rPr>
                <w:rFonts w:ascii="Times New Roman" w:hAnsi="Times New Roman" w:cs="Times New Roman"/>
                <w:sz w:val="24"/>
                <w:szCs w:val="24"/>
              </w:rPr>
            </w:pPr>
            <w:r w:rsidRPr="00055D83">
              <w:rPr>
                <w:rFonts w:ascii="Times New Roman" w:hAnsi="Times New Roman" w:cs="Times New Roman"/>
                <w:sz w:val="24"/>
                <w:szCs w:val="24"/>
              </w:rPr>
              <w:t>Ограничения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использования</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земельных</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участков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и</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объектов</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капитального</w:t>
            </w:r>
            <w:r w:rsidR="00062815" w:rsidRPr="00055D83">
              <w:rPr>
                <w:rFonts w:ascii="Times New Roman" w:hAnsi="Times New Roman" w:cs="Times New Roman"/>
                <w:sz w:val="24"/>
                <w:szCs w:val="24"/>
              </w:rPr>
              <w:t xml:space="preserve"> </w:t>
            </w:r>
            <w:r w:rsidRPr="00055D83">
              <w:rPr>
                <w:rFonts w:ascii="Times New Roman" w:hAnsi="Times New Roman" w:cs="Times New Roman"/>
                <w:sz w:val="24"/>
                <w:szCs w:val="24"/>
              </w:rPr>
              <w:t>строительства</w:t>
            </w:r>
          </w:p>
        </w:tc>
      </w:tr>
      <w:tr w:rsidR="00AB4D17" w:rsidRPr="00055D83" w14:paraId="7AC89809" w14:textId="77777777" w:rsidTr="00DA013E">
        <w:tc>
          <w:tcPr>
            <w:tcW w:w="710" w:type="dxa"/>
          </w:tcPr>
          <w:p w14:paraId="4C76A1F4" w14:textId="77777777" w:rsidR="00AB4D17" w:rsidRPr="00055D83" w:rsidRDefault="00AB4D17" w:rsidP="00AB4D17">
            <w:pPr>
              <w:pStyle w:val="af7"/>
              <w:numPr>
                <w:ilvl w:val="0"/>
                <w:numId w:val="17"/>
              </w:numPr>
              <w:rPr>
                <w:rFonts w:ascii="Times New Roman" w:hAnsi="Times New Roman" w:cs="Times New Roman"/>
                <w:sz w:val="24"/>
                <w:szCs w:val="24"/>
              </w:rPr>
            </w:pPr>
          </w:p>
        </w:tc>
        <w:tc>
          <w:tcPr>
            <w:tcW w:w="2138" w:type="dxa"/>
          </w:tcPr>
          <w:p w14:paraId="7E2FE5C1" w14:textId="6BACC369" w:rsidR="00AB4D17" w:rsidRPr="00055D83" w:rsidRDefault="00AB4D17" w:rsidP="00B0771D">
            <w:pPr>
              <w:pStyle w:val="aff0"/>
              <w:ind w:firstLine="0"/>
            </w:pPr>
            <w:r w:rsidRPr="00055D83">
              <w:t>Санитарно-защитная зона</w:t>
            </w:r>
          </w:p>
        </w:tc>
        <w:tc>
          <w:tcPr>
            <w:tcW w:w="7217" w:type="dxa"/>
          </w:tcPr>
          <w:p w14:paraId="5DD18449" w14:textId="77777777" w:rsidR="00AB4D17" w:rsidRPr="00055D83" w:rsidRDefault="00AB4D17" w:rsidP="00DA013E">
            <w:pPr>
              <w:pStyle w:val="aff0"/>
              <w:ind w:firstLine="23"/>
            </w:pPr>
            <w:r w:rsidRPr="00055D83">
              <w:t>В соответствии с СанПиН 2.2.1/2.1.1.1200-03 санитарно-защитная зона (СЗЗ) – специальная территория с особым режимом использования, которая устанавливается вокруг объектов и производств, являющихся источниками воздействия на среду обитания и здоровье человека, размер которой обеспечивает уменьшение воздействия загрязнения на атмосферный воздух до значений, установленных гигиеническими нормативами и (или) до величин приемлемого риска для здоровья населения.</w:t>
            </w:r>
          </w:p>
          <w:p w14:paraId="49CCC926" w14:textId="77777777" w:rsidR="00AB4D17" w:rsidRPr="00055D83" w:rsidRDefault="00AB4D17" w:rsidP="00DA013E">
            <w:pPr>
              <w:pStyle w:val="aff0"/>
              <w:ind w:firstLine="23"/>
            </w:pPr>
            <w:r w:rsidRPr="00055D83">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w:t>
            </w:r>
            <w:r w:rsidRPr="00055D83">
              <w:lastRenderedPageBreak/>
              <w:t>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504D8E78" w14:textId="77777777" w:rsidR="00AB4D17" w:rsidRPr="00055D83" w:rsidRDefault="00AB4D17" w:rsidP="00DA013E">
            <w:pPr>
              <w:pStyle w:val="aff0"/>
              <w:ind w:firstLine="23"/>
            </w:pPr>
            <w:r w:rsidRPr="00055D83">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4A5F7F5D" w14:textId="768BE8E2" w:rsidR="00AB4D17" w:rsidRPr="00055D83" w:rsidRDefault="00AB4D17" w:rsidP="00DA013E">
            <w:pPr>
              <w:pStyle w:val="aff0"/>
              <w:ind w:firstLine="23"/>
            </w:pPr>
            <w:r w:rsidRPr="00055D83">
              <w:t xml:space="preserve">В соответствии с Постановлением Правительства Российской Федерации от 3 марта 2018 года </w:t>
            </w:r>
            <w:r w:rsidR="00E30F45">
              <w:t>№</w:t>
            </w:r>
            <w:r w:rsidRPr="00055D83">
              <w:t>222 «Об утверждении Правил установления санитарно-защитных зон и использования земельных участков, расположенных в границах санитарно-защитных зон» в границах санитарно-защитной зоны не допускается использования земельных участков в целях:</w:t>
            </w:r>
          </w:p>
          <w:p w14:paraId="4CA5F098" w14:textId="77777777" w:rsidR="00AB4D17" w:rsidRPr="00055D83" w:rsidRDefault="00AB4D17" w:rsidP="00DA013E">
            <w:pPr>
              <w:pStyle w:val="aff0"/>
              <w:ind w:firstLine="23"/>
            </w:pPr>
            <w:r w:rsidRPr="00055D83">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0E8E0E55" w14:textId="150BE0F2" w:rsidR="00AB4D17" w:rsidRPr="00055D83" w:rsidRDefault="00AB4D17" w:rsidP="00DA013E">
            <w:pPr>
              <w:pStyle w:val="aff0"/>
              <w:ind w:firstLine="23"/>
            </w:pPr>
            <w:r w:rsidRPr="00055D83">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tc>
      </w:tr>
      <w:tr w:rsidR="00E929DE" w:rsidRPr="00055D83" w14:paraId="5C468EA7" w14:textId="77777777" w:rsidTr="00DA013E">
        <w:trPr>
          <w:trHeight w:val="2563"/>
        </w:trPr>
        <w:tc>
          <w:tcPr>
            <w:tcW w:w="710" w:type="dxa"/>
          </w:tcPr>
          <w:p w14:paraId="66A98031" w14:textId="77777777" w:rsidR="00E929DE" w:rsidRPr="00055D83" w:rsidRDefault="00E929DE" w:rsidP="00E929DE">
            <w:pPr>
              <w:pStyle w:val="af7"/>
              <w:numPr>
                <w:ilvl w:val="0"/>
                <w:numId w:val="17"/>
              </w:numPr>
              <w:rPr>
                <w:rFonts w:ascii="Times New Roman" w:hAnsi="Times New Roman" w:cs="Times New Roman"/>
                <w:sz w:val="24"/>
                <w:szCs w:val="24"/>
              </w:rPr>
            </w:pPr>
          </w:p>
        </w:tc>
        <w:tc>
          <w:tcPr>
            <w:tcW w:w="2138" w:type="dxa"/>
          </w:tcPr>
          <w:p w14:paraId="0FA7C7F9" w14:textId="61E9400C" w:rsidR="00E929DE" w:rsidRPr="00055D83" w:rsidRDefault="00E929DE" w:rsidP="00E929DE">
            <w:pPr>
              <w:pStyle w:val="aff0"/>
              <w:ind w:firstLine="0"/>
            </w:pPr>
            <w:bookmarkStart w:id="32" w:name="_Toc33796874"/>
            <w:bookmarkStart w:id="33" w:name="_Toc140226147"/>
            <w:r w:rsidRPr="00055D83">
              <w:t xml:space="preserve">Охранные </w:t>
            </w:r>
            <w:hyperlink r:id="rId12" w:tooltip="&lt;div class=&quot;head&quot;&gt;Ссылка на список документов:&#10;&lt;/div&gt;&lt;div&gt;&lt;span class=&quot;aligner&quot;&gt;&lt;div class=&quot;icon listDocD-16&quot;&gt;&lt;/div&gt;&lt;/span&gt;&lt;span class=&quot;doc&quot;&gt;&lt;div&gt;Постановление Правительства РФ от 24.02.2009 N 160&lt;/div&gt;&lt;div&gt;(ред. от 21.12.2018)&lt;/div&gt;&lt;div&gt;&quot;О порядке установлени" w:history="1">
              <w:r w:rsidRPr="00055D83">
                <w:t>зон</w:t>
              </w:r>
            </w:hyperlink>
            <w:r w:rsidRPr="00055D83">
              <w:t>ы объектов электроэнергетики (объектов электросетевого хозяйства и объектов по производству электрической энергии)</w:t>
            </w:r>
            <w:bookmarkEnd w:id="32"/>
            <w:bookmarkEnd w:id="33"/>
          </w:p>
        </w:tc>
        <w:tc>
          <w:tcPr>
            <w:tcW w:w="7217" w:type="dxa"/>
          </w:tcPr>
          <w:p w14:paraId="7327E344" w14:textId="3C9C25A2" w:rsidR="00E929DE" w:rsidRPr="00055D83" w:rsidRDefault="00E929DE" w:rsidP="00DA013E">
            <w:pPr>
              <w:pStyle w:val="aff0"/>
              <w:ind w:firstLine="23"/>
            </w:pPr>
            <w:r w:rsidRPr="00055D83">
              <w:rPr>
                <w:rFonts w:eastAsia="Tahoma"/>
              </w:rPr>
              <w:t>Ограничения использования земельных участков и объектов капитального строительства на территории охранных зон объектов электросетевого хозяйства устанавливаются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в соответствии с постановлением Правительства Российской Федерации от 24 февраля 2009 г</w:t>
            </w:r>
            <w:r w:rsidR="00E30F45">
              <w:rPr>
                <w:rFonts w:eastAsia="Tahoma"/>
              </w:rPr>
              <w:t xml:space="preserve">ода </w:t>
            </w:r>
            <w:r w:rsidRPr="00055D83">
              <w:rPr>
                <w:rFonts w:eastAsia="Tahoma"/>
              </w:rPr>
              <w:t>№160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1C58EF" w:rsidRPr="00055D83" w14:paraId="32ECBFEF" w14:textId="77777777" w:rsidTr="00DA013E">
        <w:trPr>
          <w:trHeight w:val="70"/>
        </w:trPr>
        <w:tc>
          <w:tcPr>
            <w:tcW w:w="710" w:type="dxa"/>
          </w:tcPr>
          <w:p w14:paraId="44934576" w14:textId="77777777" w:rsidR="001C58EF" w:rsidRPr="00055D83" w:rsidRDefault="001C58EF" w:rsidP="001C58EF">
            <w:pPr>
              <w:pStyle w:val="af7"/>
              <w:numPr>
                <w:ilvl w:val="0"/>
                <w:numId w:val="17"/>
              </w:numPr>
              <w:rPr>
                <w:rFonts w:ascii="Times New Roman" w:hAnsi="Times New Roman" w:cs="Times New Roman"/>
                <w:sz w:val="24"/>
                <w:szCs w:val="24"/>
              </w:rPr>
            </w:pPr>
          </w:p>
        </w:tc>
        <w:tc>
          <w:tcPr>
            <w:tcW w:w="2138" w:type="dxa"/>
          </w:tcPr>
          <w:p w14:paraId="60DC8E17" w14:textId="570BF398" w:rsidR="001C58EF" w:rsidRPr="00055D83" w:rsidRDefault="001C58EF" w:rsidP="00B0771D">
            <w:pPr>
              <w:pStyle w:val="aff0"/>
              <w:ind w:firstLine="0"/>
            </w:pPr>
            <w:r w:rsidRPr="00055D83">
              <w:t xml:space="preserve">Охранные </w:t>
            </w:r>
            <w:hyperlink r:id="rId13" w:history="1">
              <w:r w:rsidRPr="00055D83">
                <w:t>зон</w:t>
              </w:r>
            </w:hyperlink>
            <w:r w:rsidRPr="00055D83">
              <w:t xml:space="preserve">ы трубопроводов (газопроводов, </w:t>
            </w:r>
            <w:r w:rsidRPr="00055D83">
              <w:lastRenderedPageBreak/>
              <w:t>нефтепроводов и нефтепродуктопроводов, аммиакопроводов)</w:t>
            </w:r>
          </w:p>
        </w:tc>
        <w:tc>
          <w:tcPr>
            <w:tcW w:w="7217" w:type="dxa"/>
          </w:tcPr>
          <w:p w14:paraId="3A3C0746" w14:textId="20620AEF" w:rsidR="001C58EF" w:rsidRPr="00055D83" w:rsidRDefault="001C58EF" w:rsidP="004D024F">
            <w:pPr>
              <w:pStyle w:val="aff0"/>
              <w:ind w:firstLine="23"/>
            </w:pPr>
            <w:r w:rsidRPr="00055D83">
              <w:lastRenderedPageBreak/>
              <w:t>Охранные зоны магистральных газопроводов</w:t>
            </w:r>
          </w:p>
          <w:p w14:paraId="2BEFE891" w14:textId="2C76C436" w:rsidR="001C58EF" w:rsidRPr="00055D83" w:rsidRDefault="001C58EF" w:rsidP="00DA013E">
            <w:pPr>
              <w:pStyle w:val="aff0"/>
              <w:ind w:firstLine="23"/>
            </w:pPr>
            <w:r w:rsidRPr="00055D83">
              <w:t xml:space="preserve">Охранные зоны магистральных газопроводов устанавливаются для исключения возможности их повреждения в соответствии </w:t>
            </w:r>
            <w:r w:rsidRPr="00055D83">
              <w:lastRenderedPageBreak/>
              <w:t>Правилами охраны магистральных газопроводов, утвержденными постановлением Правительства Российской Федерации от 08.09.2017 №1083, и Правилами охраны магистральных трубопроводов, утвержденными постановлением Федерального горного и промышленного надзора России от 24.04.1992 №9 (в редакции постановления Федерального горного и промышленного надзора России от 23.11.1994 №61).</w:t>
            </w:r>
          </w:p>
          <w:p w14:paraId="2DB9C357" w14:textId="77777777" w:rsidR="001C58EF" w:rsidRPr="00055D83" w:rsidRDefault="001C58EF" w:rsidP="00DA013E">
            <w:pPr>
              <w:pStyle w:val="aff0"/>
              <w:ind w:firstLine="23"/>
            </w:pPr>
            <w:r w:rsidRPr="00055D83">
              <w:t>На территории охранной зоны магистрального трубопровода запрещается:</w:t>
            </w:r>
          </w:p>
          <w:p w14:paraId="4A87B114" w14:textId="77777777" w:rsidR="001C58EF" w:rsidRPr="00055D83" w:rsidRDefault="001C58EF" w:rsidP="00DA013E">
            <w:pPr>
              <w:pStyle w:val="aff0"/>
              <w:ind w:firstLine="23"/>
            </w:pPr>
            <w:r w:rsidRPr="00055D83">
              <w:t>а) 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14:paraId="52A12940" w14:textId="77777777" w:rsidR="001C58EF" w:rsidRPr="00055D83" w:rsidRDefault="001C58EF" w:rsidP="00DA013E">
            <w:pPr>
              <w:pStyle w:val="aff0"/>
              <w:ind w:firstLine="23"/>
            </w:pPr>
            <w:r w:rsidRPr="00055D83">
              <w:t>б) 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14:paraId="0BB8660D" w14:textId="77777777" w:rsidR="001C58EF" w:rsidRPr="00055D83" w:rsidRDefault="001C58EF" w:rsidP="00DA013E">
            <w:pPr>
              <w:pStyle w:val="aff0"/>
              <w:ind w:firstLine="23"/>
            </w:pPr>
            <w:r w:rsidRPr="00055D83">
              <w:t>в) устраивать свалки, осуществлять сброс и слив едких и коррозионно-агрессивных веществ и горюче-смазочных материалов;</w:t>
            </w:r>
          </w:p>
          <w:p w14:paraId="3C2FC67B" w14:textId="77777777" w:rsidR="001C58EF" w:rsidRPr="00055D83" w:rsidRDefault="001C58EF" w:rsidP="00DA013E">
            <w:pPr>
              <w:pStyle w:val="aff0"/>
              <w:ind w:firstLine="23"/>
            </w:pPr>
            <w:r w:rsidRPr="00055D83">
              <w:t>г) складировать любые материалы, в том числе горюче-смазочные, или размещать хранилища любых материалов;</w:t>
            </w:r>
          </w:p>
          <w:p w14:paraId="0FDE3AA6" w14:textId="77777777" w:rsidR="001C58EF" w:rsidRPr="00055D83" w:rsidRDefault="001C58EF" w:rsidP="00DA013E">
            <w:pPr>
              <w:pStyle w:val="aff0"/>
              <w:ind w:firstLine="23"/>
            </w:pPr>
            <w:r w:rsidRPr="00055D83">
              <w:t>д) 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14:paraId="5B7C9D3D" w14:textId="77777777" w:rsidR="001C58EF" w:rsidRPr="00055D83" w:rsidRDefault="001C58EF" w:rsidP="00DA013E">
            <w:pPr>
              <w:pStyle w:val="aff0"/>
              <w:ind w:firstLine="23"/>
            </w:pPr>
            <w:r w:rsidRPr="00055D83">
              <w:t>е) 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14:paraId="56A90A12" w14:textId="77777777" w:rsidR="001C58EF" w:rsidRPr="00055D83" w:rsidRDefault="001C58EF" w:rsidP="00DA013E">
            <w:pPr>
              <w:pStyle w:val="aff0"/>
              <w:ind w:firstLine="23"/>
            </w:pPr>
            <w:r w:rsidRPr="00055D83">
              <w:t>ж) 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14:paraId="2DF4375F" w14:textId="77777777" w:rsidR="001C58EF" w:rsidRPr="00055D83" w:rsidRDefault="001C58EF" w:rsidP="00DA013E">
            <w:pPr>
              <w:pStyle w:val="aff0"/>
              <w:ind w:firstLine="23"/>
            </w:pPr>
            <w:r w:rsidRPr="00055D83">
              <w:t>з) проводить работы с использованием ударно-импульсных устройств и вспомогательных механизмов, сбрасывать грузы;</w:t>
            </w:r>
          </w:p>
          <w:p w14:paraId="0CFD0165" w14:textId="77777777" w:rsidR="001C58EF" w:rsidRPr="00055D83" w:rsidRDefault="001C58EF" w:rsidP="00DA013E">
            <w:pPr>
              <w:pStyle w:val="aff0"/>
              <w:ind w:firstLine="23"/>
            </w:pPr>
            <w:r w:rsidRPr="00055D83">
              <w:t>и) осуществлять рекреационную деятельность, разводить костры и размещать источники огня;</w:t>
            </w:r>
          </w:p>
          <w:p w14:paraId="612B36E9" w14:textId="77777777" w:rsidR="001C58EF" w:rsidRPr="00055D83" w:rsidRDefault="001C58EF" w:rsidP="00DA013E">
            <w:pPr>
              <w:pStyle w:val="aff0"/>
              <w:ind w:firstLine="23"/>
            </w:pPr>
            <w:r w:rsidRPr="00055D83">
              <w:t>к) огораживать и перегораживать охранные зоны;</w:t>
            </w:r>
          </w:p>
          <w:p w14:paraId="51E683D3" w14:textId="77777777" w:rsidR="001C58EF" w:rsidRPr="00055D83" w:rsidRDefault="001C58EF" w:rsidP="00DA013E">
            <w:pPr>
              <w:pStyle w:val="aff0"/>
              <w:ind w:firstLine="23"/>
            </w:pPr>
            <w:r w:rsidRPr="00055D83">
              <w:t>л) размещать какие-либо здания, строения, сооружения, не относящиеся к объектам, указанным в пункте 2 Правил охраны магистральных газопроводов, за исключением объектов, указанных в подпунктах «д» – «к» и «м» пункта 6 данного документа;</w:t>
            </w:r>
          </w:p>
          <w:p w14:paraId="135C272C" w14:textId="77777777" w:rsidR="001C58EF" w:rsidRPr="00055D83" w:rsidRDefault="001C58EF" w:rsidP="00DA013E">
            <w:pPr>
              <w:pStyle w:val="aff0"/>
              <w:ind w:firstLine="23"/>
            </w:pPr>
            <w:r w:rsidRPr="00055D83">
              <w:t>м) осуществлять несанкционированное подключение (присоединение) к магистральному газопроводу.</w:t>
            </w:r>
          </w:p>
          <w:p w14:paraId="51577D94" w14:textId="77777777" w:rsidR="001C58EF" w:rsidRPr="00055D83" w:rsidRDefault="001C58EF" w:rsidP="00DA013E">
            <w:pPr>
              <w:pStyle w:val="aff0"/>
              <w:ind w:firstLine="23"/>
            </w:pPr>
            <w:r w:rsidRPr="00055D83">
              <w:t>В охранных зонах с письменного разрешения собственника магистрального трубопровода или организации, эксплуатирующей магистральный трубопровод, допускается:</w:t>
            </w:r>
          </w:p>
          <w:p w14:paraId="24797241" w14:textId="77777777" w:rsidR="001C58EF" w:rsidRPr="00055D83" w:rsidRDefault="001C58EF" w:rsidP="00DA013E">
            <w:pPr>
              <w:pStyle w:val="aff0"/>
              <w:ind w:firstLine="23"/>
            </w:pPr>
            <w:r w:rsidRPr="00055D83">
              <w:t xml:space="preserve">а) проведение горных, взрывных, строительных, монтажных, </w:t>
            </w:r>
            <w:r w:rsidRPr="00055D83">
              <w:lastRenderedPageBreak/>
              <w:t>мелиоративных работ, в том числе работ, связанных с затоплением земель;</w:t>
            </w:r>
          </w:p>
          <w:p w14:paraId="6220F922" w14:textId="77777777" w:rsidR="001C58EF" w:rsidRPr="00055D83" w:rsidRDefault="001C58EF" w:rsidP="00DA013E">
            <w:pPr>
              <w:pStyle w:val="aff0"/>
              <w:ind w:firstLine="23"/>
            </w:pPr>
            <w:r w:rsidRPr="00055D83">
              <w:t>б) осуществление посадки и вырубки деревьев и кустарников;</w:t>
            </w:r>
          </w:p>
          <w:p w14:paraId="26027F2B" w14:textId="77777777" w:rsidR="001C58EF" w:rsidRPr="00055D83" w:rsidRDefault="001C58EF" w:rsidP="00DA013E">
            <w:pPr>
              <w:pStyle w:val="aff0"/>
              <w:ind w:firstLine="23"/>
            </w:pPr>
            <w:r w:rsidRPr="00055D83">
              <w:t>в) проведение погрузочно-разгрузочных работ, устройство водопоев скота, колка и заготовка льда;</w:t>
            </w:r>
          </w:p>
          <w:p w14:paraId="48D56B17" w14:textId="77777777" w:rsidR="001C58EF" w:rsidRPr="00055D83" w:rsidRDefault="001C58EF" w:rsidP="00DA013E">
            <w:pPr>
              <w:pStyle w:val="aff0"/>
              <w:ind w:firstLine="23"/>
            </w:pPr>
            <w:r w:rsidRPr="00055D83">
              <w:t>г) проведение земляных работ на глубине более чем 0,3 метра, планировка грунта;</w:t>
            </w:r>
          </w:p>
          <w:p w14:paraId="3E7A1C5C" w14:textId="77777777" w:rsidR="001C58EF" w:rsidRPr="00055D83" w:rsidRDefault="001C58EF" w:rsidP="00DA013E">
            <w:pPr>
              <w:pStyle w:val="aff0"/>
              <w:ind w:firstLine="23"/>
            </w:pPr>
            <w:r w:rsidRPr="00055D83">
              <w:t>д) сооружение запруд на реках и ручьях;</w:t>
            </w:r>
          </w:p>
          <w:p w14:paraId="6D9EC871" w14:textId="77777777" w:rsidR="001C58EF" w:rsidRPr="00055D83" w:rsidRDefault="001C58EF" w:rsidP="00DA013E">
            <w:pPr>
              <w:pStyle w:val="aff0"/>
              <w:ind w:firstLine="23"/>
            </w:pPr>
            <w:r w:rsidRPr="00055D83">
              <w:t>е) складирование кормов, удобрений, сена, соломы, размещение полевых станов и загонов для скота;</w:t>
            </w:r>
          </w:p>
          <w:p w14:paraId="7F7C7AC7" w14:textId="77777777" w:rsidR="001C58EF" w:rsidRPr="00055D83" w:rsidRDefault="001C58EF" w:rsidP="00DA013E">
            <w:pPr>
              <w:pStyle w:val="aff0"/>
              <w:ind w:firstLine="23"/>
            </w:pPr>
            <w:r w:rsidRPr="00055D83">
              <w:t>ж) размещение туристских стоянок;</w:t>
            </w:r>
          </w:p>
          <w:p w14:paraId="657F1B80" w14:textId="77777777" w:rsidR="001C58EF" w:rsidRPr="00055D83" w:rsidRDefault="001C58EF" w:rsidP="00DA013E">
            <w:pPr>
              <w:pStyle w:val="aff0"/>
              <w:ind w:firstLine="23"/>
            </w:pPr>
            <w:r w:rsidRPr="00055D83">
              <w:t>з) размещение гаражей, стоянок и парковок транспортных средств;</w:t>
            </w:r>
          </w:p>
          <w:p w14:paraId="584EFD67" w14:textId="77777777" w:rsidR="001C58EF" w:rsidRPr="00055D83" w:rsidRDefault="001C58EF" w:rsidP="00DA013E">
            <w:pPr>
              <w:pStyle w:val="aff0"/>
              <w:ind w:firstLine="23"/>
            </w:pPr>
            <w:r w:rsidRPr="00055D83">
              <w:t>и) сооружение переездов через магистральные газопроводы;</w:t>
            </w:r>
          </w:p>
          <w:p w14:paraId="695C3494" w14:textId="77777777" w:rsidR="001C58EF" w:rsidRPr="00055D83" w:rsidRDefault="001C58EF" w:rsidP="00DA013E">
            <w:pPr>
              <w:pStyle w:val="aff0"/>
              <w:ind w:firstLine="23"/>
            </w:pPr>
            <w:r w:rsidRPr="00055D83">
              <w:t>к) прокладка инженерных коммуникаций;</w:t>
            </w:r>
          </w:p>
          <w:p w14:paraId="1159FBA4" w14:textId="77777777" w:rsidR="001C58EF" w:rsidRPr="00055D83" w:rsidRDefault="001C58EF" w:rsidP="00DA013E">
            <w:pPr>
              <w:pStyle w:val="aff0"/>
              <w:ind w:firstLine="23"/>
            </w:pPr>
            <w:r w:rsidRPr="00055D83">
              <w:t>л) проведение инженерных изысканий, связанных с бурением скважин и устройством шурфов;</w:t>
            </w:r>
          </w:p>
          <w:p w14:paraId="44178F4E" w14:textId="77777777" w:rsidR="001C58EF" w:rsidRPr="00055D83" w:rsidRDefault="001C58EF" w:rsidP="00DA013E">
            <w:pPr>
              <w:pStyle w:val="aff0"/>
              <w:ind w:firstLine="23"/>
            </w:pPr>
            <w:r w:rsidRPr="00055D83">
              <w:t>м) устройство причалов для судов и пляжей;</w:t>
            </w:r>
          </w:p>
          <w:p w14:paraId="56E17D2D" w14:textId="77777777" w:rsidR="001C58EF" w:rsidRPr="00055D83" w:rsidRDefault="001C58EF" w:rsidP="00DA013E">
            <w:pPr>
              <w:pStyle w:val="aff0"/>
              <w:ind w:firstLine="23"/>
            </w:pPr>
            <w:r w:rsidRPr="00055D83">
              <w:t>н) проведение работ на объектах транспортной инфраструктуры, находящихся на территории охранной зоны;</w:t>
            </w:r>
          </w:p>
          <w:p w14:paraId="238BF906" w14:textId="77777777" w:rsidR="001C58EF" w:rsidRPr="00055D83" w:rsidRDefault="001C58EF" w:rsidP="00DA013E">
            <w:pPr>
              <w:pStyle w:val="aff0"/>
              <w:ind w:firstLine="23"/>
            </w:pPr>
            <w:r w:rsidRPr="00055D83">
              <w:t>о) проведение работ, связанных с временным затоплением земель, не относящихся к землям сельскохозяйственного назначения.</w:t>
            </w:r>
          </w:p>
          <w:p w14:paraId="4BDD0E35" w14:textId="77777777" w:rsidR="001C58EF" w:rsidRPr="00055D83" w:rsidRDefault="001C58EF" w:rsidP="00DA013E">
            <w:pPr>
              <w:pStyle w:val="aff0"/>
              <w:ind w:firstLine="23"/>
            </w:pPr>
          </w:p>
          <w:p w14:paraId="7A76D57A" w14:textId="77777777" w:rsidR="001C58EF" w:rsidRPr="00055D83" w:rsidRDefault="001C58EF" w:rsidP="00DA013E">
            <w:pPr>
              <w:pStyle w:val="aff0"/>
              <w:ind w:firstLine="23"/>
            </w:pPr>
            <w:r w:rsidRPr="00055D83">
              <w:t>Охранные зоны газораспределительных сетей</w:t>
            </w:r>
          </w:p>
          <w:p w14:paraId="3BE89B70" w14:textId="741644FE" w:rsidR="001C58EF" w:rsidRPr="00055D83" w:rsidRDefault="001C58EF" w:rsidP="00DA013E">
            <w:pPr>
              <w:pStyle w:val="aff0"/>
              <w:ind w:firstLine="23"/>
            </w:pPr>
            <w:r w:rsidRPr="00055D83">
              <w:t>1. Согласно законодательству Российской Федерации, в том числе Федеральному закону от 31 марта 1999 г</w:t>
            </w:r>
            <w:r w:rsidR="00E30F45">
              <w:t>ода</w:t>
            </w:r>
            <w:r w:rsidRPr="00055D83">
              <w:t xml:space="preserve"> №69-ФЗ «О газоснабжении в Российской Федерации» и Правилам охраны газораспределительных сетей, утвержденным постановлением Правительства Российской Федерации от 20 ноября 2000 г</w:t>
            </w:r>
            <w:r w:rsidR="00E30F45">
              <w:t>ода</w:t>
            </w:r>
            <w:r w:rsidRPr="00055D83">
              <w:t xml:space="preserve"> №878,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юридическим и физическим лицам, являющимся собственниками, владельцами или пользователями земельных участков, расположенных в пределах охранных зон газораспределительных сетей, либо проектирующим объекты жилищно-гражданского и производственного назначения, объекты инженерной, транспортной и социальной инфраструктуры, либо осуществляющим в границах указанных земельных участков любую хозяйственную деятельность:</w:t>
            </w:r>
          </w:p>
          <w:p w14:paraId="659FE3BD" w14:textId="77777777" w:rsidR="001C58EF" w:rsidRPr="00055D83" w:rsidRDefault="001C58EF" w:rsidP="00DA013E">
            <w:pPr>
              <w:pStyle w:val="aff0"/>
              <w:ind w:firstLine="23"/>
            </w:pPr>
            <w:r w:rsidRPr="00055D83">
              <w:t>1) строить объекты жилищно-гражданского и производственного назначения;</w:t>
            </w:r>
          </w:p>
          <w:p w14:paraId="41F0B183" w14:textId="77777777" w:rsidR="001C58EF" w:rsidRPr="00055D83" w:rsidRDefault="001C58EF" w:rsidP="00DA013E">
            <w:pPr>
              <w:pStyle w:val="aff0"/>
              <w:ind w:firstLine="23"/>
            </w:pPr>
            <w:r w:rsidRPr="00055D83">
              <w:t>2)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49D6BEFD" w14:textId="77777777" w:rsidR="001C58EF" w:rsidRPr="00055D83" w:rsidRDefault="001C58EF" w:rsidP="00DA013E">
            <w:pPr>
              <w:pStyle w:val="aff0"/>
              <w:ind w:firstLine="23"/>
            </w:pPr>
            <w:r w:rsidRPr="00055D83">
              <w:t>3)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4E69C5ED" w14:textId="77777777" w:rsidR="001C58EF" w:rsidRPr="00055D83" w:rsidRDefault="001C58EF" w:rsidP="00DA013E">
            <w:pPr>
              <w:pStyle w:val="aff0"/>
              <w:ind w:firstLine="23"/>
            </w:pPr>
            <w:r w:rsidRPr="00055D83">
              <w:t xml:space="preserve">4) перемещать, повреждать, засыпать и уничтожать </w:t>
            </w:r>
            <w:r w:rsidRPr="00055D83">
              <w:lastRenderedPageBreak/>
              <w:t>опознавательные знаки, контрольно-измерительные пункты и другие устройства газораспределительных сетей;</w:t>
            </w:r>
          </w:p>
          <w:p w14:paraId="4ADB0304" w14:textId="77777777" w:rsidR="001C58EF" w:rsidRPr="00055D83" w:rsidRDefault="001C58EF" w:rsidP="00DA013E">
            <w:pPr>
              <w:pStyle w:val="aff0"/>
              <w:ind w:firstLine="23"/>
            </w:pPr>
            <w:r w:rsidRPr="00055D83">
              <w:t>5) устраивать свалки и склады, разливать растворы кислот, солей, щелочей и других химически активных веществ;</w:t>
            </w:r>
          </w:p>
          <w:p w14:paraId="4F0F9C33" w14:textId="77777777" w:rsidR="001C58EF" w:rsidRPr="00055D83" w:rsidRDefault="001C58EF" w:rsidP="00DA013E">
            <w:pPr>
              <w:pStyle w:val="aff0"/>
              <w:ind w:firstLine="23"/>
            </w:pPr>
            <w:r w:rsidRPr="00055D83">
              <w:t>6)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24E83203" w14:textId="77777777" w:rsidR="001C58EF" w:rsidRPr="00055D83" w:rsidRDefault="001C58EF" w:rsidP="00DA013E">
            <w:pPr>
              <w:pStyle w:val="aff0"/>
              <w:ind w:firstLine="23"/>
            </w:pPr>
            <w:r w:rsidRPr="00055D83">
              <w:t>7) разводить огонь и размещать источники огня;</w:t>
            </w:r>
          </w:p>
          <w:p w14:paraId="7AD35CA0" w14:textId="77777777" w:rsidR="001C58EF" w:rsidRPr="00055D83" w:rsidRDefault="001C58EF" w:rsidP="00DA013E">
            <w:pPr>
              <w:pStyle w:val="aff0"/>
              <w:ind w:firstLine="23"/>
            </w:pPr>
            <w:r w:rsidRPr="00055D83">
              <w:t>8) рыть погреба, копать и обрабатывать почву сельскохозяйственными и мелиоративными орудиями и механизмами на глубину более 0,3 м;</w:t>
            </w:r>
          </w:p>
          <w:p w14:paraId="19956787" w14:textId="77777777" w:rsidR="001C58EF" w:rsidRPr="00055D83" w:rsidRDefault="001C58EF" w:rsidP="00DA013E">
            <w:pPr>
              <w:pStyle w:val="aff0"/>
              <w:ind w:firstLine="23"/>
            </w:pPr>
            <w:r w:rsidRPr="00055D83">
              <w:t>9)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13B17432" w14:textId="77777777" w:rsidR="001C58EF" w:rsidRPr="00055D83" w:rsidRDefault="001C58EF" w:rsidP="00DA013E">
            <w:pPr>
              <w:pStyle w:val="aff0"/>
              <w:ind w:firstLine="23"/>
            </w:pPr>
            <w:r w:rsidRPr="00055D83">
              <w:t>10)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19C366F3" w14:textId="77777777" w:rsidR="001C58EF" w:rsidRPr="00055D83" w:rsidRDefault="001C58EF" w:rsidP="00DA013E">
            <w:pPr>
              <w:pStyle w:val="aff0"/>
              <w:ind w:firstLine="23"/>
            </w:pPr>
            <w:r w:rsidRPr="00055D83">
              <w:t>11) самовольно подключаться к газораспределительным сетям.</w:t>
            </w:r>
          </w:p>
          <w:p w14:paraId="7851485F" w14:textId="77777777" w:rsidR="001C58EF" w:rsidRPr="00055D83" w:rsidRDefault="001C58EF" w:rsidP="00DA013E">
            <w:pPr>
              <w:pStyle w:val="aff0"/>
              <w:ind w:firstLine="23"/>
            </w:pPr>
            <w:r w:rsidRPr="00055D83">
              <w:t>2. Лесохозяйственные, сельскохозяйственные и другие работы, не подпадающие под ограничения, указанные в пункте 1 настоящей статьи, и не связанные с нарушением земельного горизонта и обработкой почвы на глубину более 0,3 м,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0843FA7A" w14:textId="61526B62" w:rsidR="001C58EF" w:rsidRPr="00055D83" w:rsidRDefault="001C58EF" w:rsidP="00DA013E">
            <w:pPr>
              <w:pStyle w:val="aff0"/>
              <w:ind w:firstLine="23"/>
            </w:pPr>
            <w:r w:rsidRPr="00055D83">
              <w:t>3. Хозяйственная деятельность в охранных зонах газораспределительных сетей, не предусмотренная пунктами 1 и 2 настоящей статьи, при которой производится нарушение поверхности земельного участка и обработка почвы на глубину более 0,3 м, осуществляется на основании письменного разрешения эксплуатационной организации газораспределительных сетей.</w:t>
            </w:r>
          </w:p>
        </w:tc>
      </w:tr>
      <w:tr w:rsidR="001C58EF" w:rsidRPr="00055D83" w14:paraId="51DF92C8" w14:textId="77777777" w:rsidTr="00DA013E">
        <w:trPr>
          <w:trHeight w:val="511"/>
        </w:trPr>
        <w:tc>
          <w:tcPr>
            <w:tcW w:w="710" w:type="dxa"/>
          </w:tcPr>
          <w:p w14:paraId="7DE5F8DF" w14:textId="77777777" w:rsidR="001C58EF" w:rsidRPr="00055D83" w:rsidRDefault="001C58EF" w:rsidP="001C58EF">
            <w:pPr>
              <w:pStyle w:val="af7"/>
              <w:numPr>
                <w:ilvl w:val="0"/>
                <w:numId w:val="17"/>
              </w:numPr>
              <w:rPr>
                <w:rFonts w:ascii="Times New Roman" w:hAnsi="Times New Roman" w:cs="Times New Roman"/>
                <w:sz w:val="24"/>
                <w:szCs w:val="24"/>
              </w:rPr>
            </w:pPr>
          </w:p>
        </w:tc>
        <w:tc>
          <w:tcPr>
            <w:tcW w:w="2138" w:type="dxa"/>
          </w:tcPr>
          <w:p w14:paraId="7A898503" w14:textId="2F9A9ADA" w:rsidR="001C58EF" w:rsidRPr="00055D83" w:rsidRDefault="001C58EF" w:rsidP="00B0771D">
            <w:pPr>
              <w:pStyle w:val="aff0"/>
              <w:ind w:firstLine="0"/>
            </w:pPr>
            <w:r w:rsidRPr="00055D83">
              <w:t>Охранные зоны линий и сооружений связи</w:t>
            </w:r>
          </w:p>
        </w:tc>
        <w:tc>
          <w:tcPr>
            <w:tcW w:w="7217" w:type="dxa"/>
          </w:tcPr>
          <w:p w14:paraId="08C0B203" w14:textId="3209EF4A" w:rsidR="001C58EF" w:rsidRPr="00055D83" w:rsidRDefault="001C58EF" w:rsidP="00DA013E">
            <w:pPr>
              <w:pStyle w:val="aff0"/>
              <w:ind w:firstLine="23"/>
            </w:pPr>
            <w:r w:rsidRPr="00055D83">
              <w:tab/>
              <w:t>1. Ограничения использования земельных участков и объектов капитального строительства на территории охранных зон линий и сооружений связи Российской Федерации устанавливается в целях обеспечения сохранности действующих кабельных, радиорелейных и воздушных линий связи и линий радиофикации, а также сооружений связи, повреждение которых нарушает нормальную работу взаимоувязанной сети связи Российской Федерации, наносит ущерб интересам граждан, производственной деятельности хозяйствующих субъектов, обороноспособности и безопасности Российской Федерации.</w:t>
            </w:r>
          </w:p>
          <w:p w14:paraId="6379E28C" w14:textId="0D96FA9E" w:rsidR="001C58EF" w:rsidRPr="00055D83" w:rsidRDefault="001C58EF" w:rsidP="00DA013E">
            <w:pPr>
              <w:pStyle w:val="aff0"/>
              <w:ind w:firstLine="23"/>
            </w:pPr>
            <w:r w:rsidRPr="00055D83">
              <w:t>2. Согласно Правилам охраны линий и сооружений связи Российской Федерации, утвержденным постановлением Правительства Российской Федерации от 09 июня 1995 г</w:t>
            </w:r>
            <w:r w:rsidR="00E30F45">
              <w:t>ода</w:t>
            </w:r>
            <w:r w:rsidRPr="00055D83">
              <w:t xml:space="preserve"> №578 на трассах кабельных и воздушных линий связи и линий радиофикации устанавливаются охранные зоны с особыми условиями использования.</w:t>
            </w:r>
          </w:p>
          <w:p w14:paraId="55F4FD4F" w14:textId="594A0D8C" w:rsidR="001C58EF" w:rsidRPr="00055D83" w:rsidRDefault="001C58EF" w:rsidP="00DA013E">
            <w:pPr>
              <w:pStyle w:val="aff0"/>
              <w:ind w:firstLine="23"/>
            </w:pPr>
            <w:r w:rsidRPr="00055D83">
              <w:t xml:space="preserve">3. На трассах радиорелейных линий связи в целях предупреждения </w:t>
            </w:r>
            <w:r w:rsidRPr="00055D83">
              <w:lastRenderedPageBreak/>
              <w:t>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w:t>
            </w:r>
          </w:p>
          <w:p w14:paraId="32A6A17B" w14:textId="1EC6E949" w:rsidR="001C58EF" w:rsidRPr="00055D83" w:rsidRDefault="001C58EF" w:rsidP="00DA013E">
            <w:pPr>
              <w:pStyle w:val="aff0"/>
              <w:ind w:firstLine="23"/>
            </w:pPr>
            <w:r w:rsidRPr="00055D83">
              <w:t>4. Охранные зоны на трассах кабельных и воздушных линий связи и линий радиофикации в полосе отвода автомобильных и железных дорог могут использоваться предприятиями автомобильного и железнодорожного транспорта для их нужд без согласования с предприятиями, в ведении которых находятся эти линии связи, если это не связано с механическим и электрическим воздействием на сооружения линий связи, при условии обязательного обеспечения сохранности линий связи и линий радиофикации.</w:t>
            </w:r>
          </w:p>
          <w:p w14:paraId="3D8DC719" w14:textId="029A6052" w:rsidR="001C58EF" w:rsidRPr="00055D83" w:rsidRDefault="001C58EF" w:rsidP="00DA013E">
            <w:pPr>
              <w:pStyle w:val="aff0"/>
              <w:ind w:firstLine="23"/>
            </w:pPr>
            <w:r w:rsidRPr="00055D83">
              <w:t>5. В 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 запрещается:</w:t>
            </w:r>
          </w:p>
          <w:p w14:paraId="031BD4A4" w14:textId="32C21CB7" w:rsidR="001C58EF" w:rsidRPr="00055D83" w:rsidRDefault="001C58EF" w:rsidP="00DA013E">
            <w:pPr>
              <w:pStyle w:val="aff0"/>
              <w:ind w:firstLine="23"/>
            </w:pPr>
            <w:r w:rsidRPr="00055D83">
              <w:t>1)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w:t>
            </w:r>
          </w:p>
          <w:p w14:paraId="5DB940CA" w14:textId="05B8D7E0" w:rsidR="001C58EF" w:rsidRPr="00055D83" w:rsidRDefault="001C58EF" w:rsidP="00DA013E">
            <w:pPr>
              <w:pStyle w:val="aff0"/>
              <w:ind w:firstLine="23"/>
            </w:pPr>
            <w:r w:rsidRPr="00055D83">
              <w:t>2) производить геолого-съемочные, поисковые, геодезические и другие изыскательские работы, которые связаны с бурением скважин, шукодексованием, взятием проб грунта, осуществлением взрывных работ;</w:t>
            </w:r>
          </w:p>
          <w:p w14:paraId="26F75B7B" w14:textId="04A6A8B0" w:rsidR="001C58EF" w:rsidRPr="00055D83" w:rsidRDefault="001C58EF" w:rsidP="00DA013E">
            <w:pPr>
              <w:pStyle w:val="aff0"/>
              <w:ind w:firstLine="23"/>
            </w:pPr>
            <w:r w:rsidRPr="00055D83">
              <w:t>3)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7A7D3CD8" w14:textId="2FD81D1D" w:rsidR="001C58EF" w:rsidRPr="00055D83" w:rsidRDefault="001C58EF" w:rsidP="00DA013E">
            <w:pPr>
              <w:pStyle w:val="aff0"/>
              <w:ind w:firstLine="23"/>
            </w:pPr>
            <w:r w:rsidRPr="00055D83">
              <w:t>4)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31942F65" w14:textId="2C7B766A" w:rsidR="001C58EF" w:rsidRPr="00055D83" w:rsidRDefault="001C58EF" w:rsidP="00DA013E">
            <w:pPr>
              <w:pStyle w:val="aff0"/>
              <w:ind w:firstLine="23"/>
            </w:pPr>
            <w:r w:rsidRPr="00055D83">
              <w:t>5)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отдельными якорями, цепями, лотами, волокушами и тралами;</w:t>
            </w:r>
          </w:p>
          <w:p w14:paraId="1CEAF229" w14:textId="603ABEC9" w:rsidR="001C58EF" w:rsidRPr="00055D83" w:rsidRDefault="001C58EF" w:rsidP="00DA013E">
            <w:pPr>
              <w:pStyle w:val="aff0"/>
              <w:ind w:firstLine="23"/>
            </w:pPr>
            <w:r w:rsidRPr="00055D83">
              <w:t>6)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7C58D8C5" w14:textId="0644124B" w:rsidR="001C58EF" w:rsidRPr="00055D83" w:rsidRDefault="001C58EF" w:rsidP="00DA013E">
            <w:pPr>
              <w:pStyle w:val="aff0"/>
              <w:ind w:firstLine="23"/>
            </w:pPr>
            <w:r w:rsidRPr="00055D83">
              <w:t>7) производить защиту подземных коммуникаций и коррозии без учета проходящих подземных кабельных линий связи.</w:t>
            </w:r>
          </w:p>
          <w:p w14:paraId="77810183" w14:textId="0AB2F3EB" w:rsidR="001C58EF" w:rsidRPr="00055D83" w:rsidRDefault="001C58EF" w:rsidP="00DA013E">
            <w:pPr>
              <w:pStyle w:val="aff0"/>
              <w:ind w:firstLine="23"/>
            </w:pPr>
            <w:r w:rsidRPr="00055D83">
              <w:t>6. 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2B23F9D9" w14:textId="33BAD594" w:rsidR="001C58EF" w:rsidRPr="00055D83" w:rsidRDefault="001C58EF" w:rsidP="00DA013E">
            <w:pPr>
              <w:pStyle w:val="aff0"/>
              <w:ind w:firstLine="23"/>
            </w:pPr>
            <w:r w:rsidRPr="00055D83">
              <w:lastRenderedPageBreak/>
              <w:t>1)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1E34CC08" w14:textId="313E563A" w:rsidR="001C58EF" w:rsidRPr="00055D83" w:rsidRDefault="001C58EF" w:rsidP="00DA013E">
            <w:pPr>
              <w:pStyle w:val="aff0"/>
              <w:ind w:firstLine="23"/>
            </w:pPr>
            <w:r w:rsidRPr="00055D83">
              <w:t>2)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6A840C58" w14:textId="725F811E" w:rsidR="001C58EF" w:rsidRPr="00055D83" w:rsidRDefault="001C58EF" w:rsidP="00DA013E">
            <w:pPr>
              <w:pStyle w:val="aff0"/>
              <w:ind w:firstLine="23"/>
            </w:pPr>
            <w:r w:rsidRPr="00055D83">
              <w:t>3)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66DA8A12" w14:textId="01AF4B68" w:rsidR="001C58EF" w:rsidRPr="00055D83" w:rsidRDefault="001C58EF" w:rsidP="00DA013E">
            <w:pPr>
              <w:pStyle w:val="aff0"/>
              <w:ind w:firstLine="23"/>
            </w:pPr>
            <w:r w:rsidRPr="00055D83">
              <w:t>4) огораживать трассы линий связи, препятствуя свободному доступу к ним технического персонала;</w:t>
            </w:r>
          </w:p>
          <w:p w14:paraId="68EFC946" w14:textId="2F10BC9D" w:rsidR="001C58EF" w:rsidRPr="00055D83" w:rsidRDefault="001C58EF" w:rsidP="00DA013E">
            <w:pPr>
              <w:pStyle w:val="aff0"/>
              <w:ind w:firstLine="23"/>
            </w:pPr>
            <w:r w:rsidRPr="00055D83">
              <w:t>5) самовольно подключаться к абонентской телефонной линии и линии радиофикации в целях пользования услугами связи;</w:t>
            </w:r>
          </w:p>
          <w:p w14:paraId="5209827B" w14:textId="0BF2EFB5" w:rsidR="001C58EF" w:rsidRPr="00055D83" w:rsidRDefault="001C58EF" w:rsidP="00DA013E">
            <w:pPr>
              <w:pStyle w:val="aff0"/>
              <w:ind w:firstLine="23"/>
            </w:pPr>
            <w:r w:rsidRPr="00055D83">
              <w:t>6)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tc>
      </w:tr>
      <w:tr w:rsidR="001C58EF" w:rsidRPr="00055D83" w14:paraId="195064A8" w14:textId="77777777" w:rsidTr="00DA013E">
        <w:trPr>
          <w:trHeight w:val="1872"/>
        </w:trPr>
        <w:tc>
          <w:tcPr>
            <w:tcW w:w="710" w:type="dxa"/>
          </w:tcPr>
          <w:p w14:paraId="76EB9057" w14:textId="77777777" w:rsidR="001C58EF" w:rsidRPr="00055D83" w:rsidRDefault="001C58EF" w:rsidP="001C58EF">
            <w:pPr>
              <w:pStyle w:val="af7"/>
              <w:numPr>
                <w:ilvl w:val="0"/>
                <w:numId w:val="17"/>
              </w:numPr>
              <w:rPr>
                <w:rFonts w:ascii="Times New Roman" w:hAnsi="Times New Roman" w:cs="Times New Roman"/>
                <w:sz w:val="24"/>
                <w:szCs w:val="24"/>
              </w:rPr>
            </w:pPr>
          </w:p>
        </w:tc>
        <w:tc>
          <w:tcPr>
            <w:tcW w:w="2138" w:type="dxa"/>
          </w:tcPr>
          <w:p w14:paraId="460D3EE9" w14:textId="39A8C324" w:rsidR="001C58EF" w:rsidRPr="00055D83" w:rsidRDefault="002D4053" w:rsidP="00B0771D">
            <w:pPr>
              <w:pStyle w:val="aff0"/>
              <w:ind w:firstLine="0"/>
            </w:pPr>
            <w:r w:rsidRPr="00055D83">
              <w:t>Охранная зона тепловых сетей</w:t>
            </w:r>
          </w:p>
        </w:tc>
        <w:tc>
          <w:tcPr>
            <w:tcW w:w="7217" w:type="dxa"/>
          </w:tcPr>
          <w:p w14:paraId="1F328784" w14:textId="6685DD6A" w:rsidR="002D4053" w:rsidRPr="00055D83" w:rsidRDefault="002D4053" w:rsidP="00DA013E">
            <w:pPr>
              <w:pStyle w:val="aff0"/>
              <w:ind w:firstLine="23"/>
            </w:pPr>
            <w:r w:rsidRPr="00055D83">
              <w:t xml:space="preserve">1. В соответствии с Приказом Минстроя России от 17 августа 1992 года </w:t>
            </w:r>
            <w:r w:rsidR="00115646">
              <w:t>№</w:t>
            </w:r>
            <w:r w:rsidRPr="00055D83">
              <w:t xml:space="preserve">197 «О </w:t>
            </w:r>
            <w:hyperlink r:id="rId14" w:history="1">
              <w:r w:rsidRPr="00055D83">
                <w:t>Типовых правилах охраны коммунальных тепловых сетей</w:t>
              </w:r>
            </w:hyperlink>
            <w:r w:rsidRPr="00055D83">
              <w:t>» охранные зоны тепловых сетей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бесканальной прокладки.</w:t>
            </w:r>
          </w:p>
          <w:p w14:paraId="7085A23A" w14:textId="77777777" w:rsidR="002D4053" w:rsidRPr="00055D83" w:rsidRDefault="002D4053" w:rsidP="00DA013E">
            <w:pPr>
              <w:pStyle w:val="aff0"/>
              <w:ind w:firstLine="23"/>
            </w:pPr>
            <w:r w:rsidRPr="00055D83">
              <w:t>2. Минимально допустимые расстояния от тепловых сетей до зданий, сооружений, линейных объектов определяются в зависимости от типа прокладки, а также климатических условий конкретной местности и подлежат обязательному соблюдению при проектировании, строительстве и ремонте указанных объектов в соответствии с требованиями СНиП 2.04.07-86 «Тепловые сети».</w:t>
            </w:r>
          </w:p>
          <w:p w14:paraId="51AD6BA7" w14:textId="77777777" w:rsidR="002D4053" w:rsidRPr="00055D83" w:rsidRDefault="002D4053" w:rsidP="00DA013E">
            <w:pPr>
              <w:pStyle w:val="aff0"/>
              <w:ind w:firstLine="23"/>
            </w:pPr>
            <w:r w:rsidRPr="00055D83">
              <w:t>3. 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14:paraId="0507C4C2" w14:textId="77777777" w:rsidR="002D4053" w:rsidRPr="00055D83" w:rsidRDefault="002D4053" w:rsidP="00DA013E">
            <w:pPr>
              <w:pStyle w:val="aff0"/>
              <w:ind w:firstLine="23"/>
            </w:pPr>
            <w:r w:rsidRPr="00055D83">
              <w:t>размещать автозаправочные станции, хранилища горюче-смазочных материалов, складировать агрессивные химические материалы;</w:t>
            </w:r>
          </w:p>
          <w:p w14:paraId="1613E6D9" w14:textId="77777777" w:rsidR="002D4053" w:rsidRPr="00055D83" w:rsidRDefault="002D4053" w:rsidP="00DA013E">
            <w:pPr>
              <w:pStyle w:val="aff0"/>
              <w:ind w:firstLine="23"/>
            </w:pPr>
            <w:r w:rsidRPr="00055D83">
              <w:t xml:space="preserve">загромождать подходы и подъезды к объектам и сооружениям </w:t>
            </w:r>
            <w:r w:rsidRPr="00055D83">
              <w:lastRenderedPageBreak/>
              <w:t>тепловых сетей, складировать тяжелые и громоздкие материалы, возводить временные строения и заборы;</w:t>
            </w:r>
          </w:p>
          <w:p w14:paraId="148BD84B" w14:textId="77777777" w:rsidR="002D4053" w:rsidRPr="00055D83" w:rsidRDefault="002D4053" w:rsidP="00DA013E">
            <w:pPr>
              <w:pStyle w:val="aff0"/>
              <w:ind w:firstLine="23"/>
            </w:pPr>
            <w:r w:rsidRPr="00055D83">
              <w:t>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14:paraId="53F57755" w14:textId="77777777" w:rsidR="002D4053" w:rsidRPr="00055D83" w:rsidRDefault="002D4053" w:rsidP="00DA013E">
            <w:pPr>
              <w:pStyle w:val="aff0"/>
              <w:ind w:firstLine="23"/>
            </w:pPr>
            <w:r w:rsidRPr="00055D83">
              <w:t>устраивать всякого рода свалки, разжигать костры, сжигать бытовой мусор или промышленные отходы;</w:t>
            </w:r>
          </w:p>
          <w:p w14:paraId="0AEFD9AA" w14:textId="77777777" w:rsidR="002D4053" w:rsidRPr="00055D83" w:rsidRDefault="002D4053" w:rsidP="00DA013E">
            <w:pPr>
              <w:pStyle w:val="aff0"/>
              <w:ind w:firstLine="23"/>
            </w:pPr>
            <w:r w:rsidRPr="00055D83">
              <w:t>производить работы ударными механизмами, производить сброс и слив едких и коррозионно-активных веществ и горюче-смазочных материалов;</w:t>
            </w:r>
          </w:p>
          <w:p w14:paraId="2E7E03CF" w14:textId="77777777" w:rsidR="002D4053" w:rsidRPr="00055D83" w:rsidRDefault="002D4053" w:rsidP="00DA013E">
            <w:pPr>
              <w:pStyle w:val="aff0"/>
              <w:ind w:firstLine="23"/>
            </w:pPr>
            <w:r w:rsidRPr="00055D83">
              <w:t>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14:paraId="3364E6C1" w14:textId="77777777" w:rsidR="002D4053" w:rsidRPr="00055D83" w:rsidRDefault="002D4053" w:rsidP="00DA013E">
            <w:pPr>
              <w:pStyle w:val="aff0"/>
              <w:ind w:firstLine="23"/>
            </w:pPr>
            <w:r w:rsidRPr="00055D83">
              <w:t xml:space="preserve">снимать покровный металлический слой тепловой изоляции; разрушать тепловую изоляцию; </w:t>
            </w:r>
          </w:p>
          <w:p w14:paraId="40F549B0" w14:textId="77777777" w:rsidR="002D4053" w:rsidRPr="00055D83" w:rsidRDefault="002D4053" w:rsidP="00DA013E">
            <w:pPr>
              <w:pStyle w:val="aff0"/>
              <w:ind w:firstLine="23"/>
            </w:pPr>
            <w:r w:rsidRPr="00055D83">
              <w:t>ходить по трубопроводам надземной прокладки (переход через трубы разрешается только по специальным переходным мостикам);</w:t>
            </w:r>
          </w:p>
          <w:p w14:paraId="1D18BB08" w14:textId="77777777" w:rsidR="002D4053" w:rsidRPr="00055D83" w:rsidRDefault="002D4053" w:rsidP="00DA013E">
            <w:pPr>
              <w:pStyle w:val="aff0"/>
              <w:ind w:firstLine="23"/>
            </w:pPr>
            <w:r w:rsidRPr="00055D83">
              <w:t>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загерметизированы.</w:t>
            </w:r>
          </w:p>
          <w:p w14:paraId="58CBF06E" w14:textId="77777777" w:rsidR="002D4053" w:rsidRPr="00055D83" w:rsidRDefault="002D4053" w:rsidP="00DA013E">
            <w:pPr>
              <w:pStyle w:val="aff0"/>
              <w:ind w:firstLine="23"/>
            </w:pPr>
            <w:r w:rsidRPr="00055D83">
              <w:t>4. В пределах территории охранных зон тепловых сетей без письменного согласия предприятий и организаций, в ведении которых находятся эти сети, запрещается:</w:t>
            </w:r>
          </w:p>
          <w:p w14:paraId="22D39397" w14:textId="77777777" w:rsidR="002D4053" w:rsidRPr="00055D83" w:rsidRDefault="002D4053" w:rsidP="00DA013E">
            <w:pPr>
              <w:pStyle w:val="aff0"/>
              <w:ind w:firstLine="23"/>
            </w:pPr>
            <w:r w:rsidRPr="00055D83">
              <w:t>производить строительство, капитальный ремонт, реконструкцию или снос любых зданий и сооружений;</w:t>
            </w:r>
          </w:p>
          <w:p w14:paraId="29D1C35A" w14:textId="77777777" w:rsidR="002D4053" w:rsidRPr="00055D83" w:rsidRDefault="002D4053" w:rsidP="00DA013E">
            <w:pPr>
              <w:pStyle w:val="aff0"/>
              <w:ind w:firstLine="23"/>
            </w:pPr>
            <w:r w:rsidRPr="00055D83">
              <w:t>производить земляные работы, планировку грунта, посадку деревьев и кустарников, устраивать монументальные клумбы;</w:t>
            </w:r>
          </w:p>
          <w:p w14:paraId="6F400FB6" w14:textId="77777777" w:rsidR="002D4053" w:rsidRPr="00055D83" w:rsidRDefault="002D4053" w:rsidP="00DA013E">
            <w:pPr>
              <w:pStyle w:val="aff0"/>
              <w:ind w:firstLine="23"/>
            </w:pPr>
            <w:r w:rsidRPr="00055D83">
              <w:t>производить погрузочно-разгрузочные работы, а также работы, связанные с разбиванием грунта и дорожных покрытий;</w:t>
            </w:r>
          </w:p>
          <w:p w14:paraId="07A7A5EB" w14:textId="77777777" w:rsidR="002D4053" w:rsidRPr="00055D83" w:rsidRDefault="002D4053" w:rsidP="00DA013E">
            <w:pPr>
              <w:pStyle w:val="aff0"/>
              <w:ind w:firstLine="23"/>
            </w:pPr>
            <w:r w:rsidRPr="00055D83">
              <w:t xml:space="preserve">сооружать переезды и переходы через трубопроводы тепловых сетей. </w:t>
            </w:r>
          </w:p>
          <w:p w14:paraId="4594D1F5" w14:textId="77777777" w:rsidR="002D4053" w:rsidRPr="00055D83" w:rsidRDefault="002D4053" w:rsidP="00DA013E">
            <w:pPr>
              <w:pStyle w:val="aff0"/>
              <w:ind w:firstLine="23"/>
            </w:pPr>
            <w:r w:rsidRPr="00055D83">
              <w:t xml:space="preserve">Проведение перечисленных работ должно согласовываться с владельцами тепловых сетей не менее чем за 3 дня до начала работ. Присутствие представителя владельца тепловых сетей необязательно, если это предусмотрено согласованием. </w:t>
            </w:r>
          </w:p>
          <w:p w14:paraId="05333A4E" w14:textId="1A530C41" w:rsidR="001C58EF" w:rsidRPr="00055D83" w:rsidRDefault="002D4053" w:rsidP="00DA013E">
            <w:pPr>
              <w:pStyle w:val="aff0"/>
              <w:ind w:firstLine="23"/>
            </w:pPr>
            <w:r w:rsidRPr="00055D83">
              <w:t>5. СП124.13330.2012 Тепловые сети.</w:t>
            </w:r>
          </w:p>
        </w:tc>
      </w:tr>
      <w:tr w:rsidR="001C58EF" w:rsidRPr="00055D83" w14:paraId="2170C3BE" w14:textId="77777777" w:rsidTr="00DA013E">
        <w:trPr>
          <w:trHeight w:val="521"/>
        </w:trPr>
        <w:tc>
          <w:tcPr>
            <w:tcW w:w="710" w:type="dxa"/>
            <w:tcBorders>
              <w:bottom w:val="single" w:sz="4" w:space="0" w:color="auto"/>
            </w:tcBorders>
          </w:tcPr>
          <w:p w14:paraId="090EE44B" w14:textId="77777777" w:rsidR="001C58EF" w:rsidRPr="00055D83" w:rsidRDefault="001C58EF" w:rsidP="001C58EF">
            <w:pPr>
              <w:pStyle w:val="af7"/>
              <w:numPr>
                <w:ilvl w:val="0"/>
                <w:numId w:val="17"/>
              </w:numPr>
              <w:rPr>
                <w:rFonts w:ascii="Times New Roman" w:hAnsi="Times New Roman" w:cs="Times New Roman"/>
                <w:sz w:val="24"/>
                <w:szCs w:val="24"/>
              </w:rPr>
            </w:pPr>
          </w:p>
        </w:tc>
        <w:tc>
          <w:tcPr>
            <w:tcW w:w="2138" w:type="dxa"/>
            <w:tcBorders>
              <w:bottom w:val="single" w:sz="4" w:space="0" w:color="auto"/>
            </w:tcBorders>
          </w:tcPr>
          <w:p w14:paraId="1B58B85C" w14:textId="717FBB0A" w:rsidR="001C58EF" w:rsidRPr="00055D83" w:rsidRDefault="001C58EF" w:rsidP="00B0771D">
            <w:pPr>
              <w:pStyle w:val="aff0"/>
              <w:ind w:firstLine="0"/>
            </w:pPr>
            <w:r w:rsidRPr="00055D83">
              <w:t>Водоохранные зоны</w:t>
            </w:r>
          </w:p>
        </w:tc>
        <w:tc>
          <w:tcPr>
            <w:tcW w:w="7217" w:type="dxa"/>
            <w:tcBorders>
              <w:bottom w:val="single" w:sz="4" w:space="0" w:color="auto"/>
            </w:tcBorders>
          </w:tcPr>
          <w:p w14:paraId="35A57438" w14:textId="3A751320" w:rsidR="001C58EF" w:rsidRPr="00055D83" w:rsidRDefault="001C58EF" w:rsidP="00DA013E">
            <w:pPr>
              <w:pStyle w:val="aff0"/>
              <w:ind w:firstLine="23"/>
            </w:pPr>
            <w:r w:rsidRPr="00055D83">
              <w:t>В границах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2768572C" w14:textId="72811129" w:rsidR="001C58EF" w:rsidRPr="00055D83" w:rsidRDefault="001C58EF" w:rsidP="00DA013E">
            <w:pPr>
              <w:pStyle w:val="aff0"/>
              <w:ind w:firstLine="23"/>
            </w:pPr>
            <w:r w:rsidRPr="00055D83">
              <w:t>В границах водоохранных зон запрещаются:</w:t>
            </w:r>
          </w:p>
          <w:p w14:paraId="68E4E9C1" w14:textId="73F76D45" w:rsidR="001C58EF" w:rsidRPr="00055D83" w:rsidRDefault="001C58EF" w:rsidP="00DA013E">
            <w:pPr>
              <w:pStyle w:val="aff0"/>
              <w:ind w:firstLine="23"/>
            </w:pPr>
            <w:r w:rsidRPr="00055D83">
              <w:t xml:space="preserve">1) использование сточных вод в целях повышения почвенного плодородия; </w:t>
            </w:r>
          </w:p>
          <w:p w14:paraId="30E888DA" w14:textId="1F8701AA" w:rsidR="001C58EF" w:rsidRPr="00055D83" w:rsidRDefault="001C58EF" w:rsidP="00DA013E">
            <w:pPr>
              <w:pStyle w:val="aff0"/>
              <w:ind w:firstLine="23"/>
            </w:pPr>
            <w:r w:rsidRPr="00055D83">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w:t>
            </w:r>
            <w:r w:rsidRPr="00055D83">
              <w:lastRenderedPageBreak/>
              <w:t xml:space="preserve">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 </w:t>
            </w:r>
          </w:p>
          <w:p w14:paraId="63D6D0B6" w14:textId="385CEDB0" w:rsidR="001C58EF" w:rsidRPr="00055D83" w:rsidRDefault="001C58EF" w:rsidP="00DA013E">
            <w:pPr>
              <w:pStyle w:val="aff0"/>
              <w:ind w:firstLine="23"/>
            </w:pPr>
            <w:r w:rsidRPr="00055D83">
              <w:t xml:space="preserve">3) осуществление авиационных мер по борьбе с вредными организмами; </w:t>
            </w:r>
          </w:p>
          <w:p w14:paraId="4311B4D4" w14:textId="26549F66" w:rsidR="001C58EF" w:rsidRPr="00055D83" w:rsidRDefault="001C58EF" w:rsidP="00DA013E">
            <w:pPr>
              <w:pStyle w:val="aff0"/>
              <w:ind w:firstLine="23"/>
            </w:pPr>
            <w:r w:rsidRPr="00055D83">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1952F346" w14:textId="4D470807" w:rsidR="001C58EF" w:rsidRPr="00055D83" w:rsidRDefault="001C58EF" w:rsidP="00DA013E">
            <w:pPr>
              <w:pStyle w:val="aff0"/>
              <w:ind w:firstLine="23"/>
            </w:pPr>
            <w:r w:rsidRPr="00055D83">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1E4B7822" w14:textId="5BB20CE0" w:rsidR="001C58EF" w:rsidRPr="00055D83" w:rsidRDefault="001C58EF" w:rsidP="00DA013E">
            <w:pPr>
              <w:pStyle w:val="aff0"/>
              <w:ind w:firstLine="23"/>
            </w:pPr>
            <w:r w:rsidRPr="00055D83">
              <w:t xml:space="preserve">6)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 </w:t>
            </w:r>
          </w:p>
          <w:p w14:paraId="504C7090" w14:textId="17A6DC5B" w:rsidR="001C58EF" w:rsidRPr="00055D83" w:rsidRDefault="001C58EF" w:rsidP="00DA013E">
            <w:pPr>
              <w:pStyle w:val="aff0"/>
              <w:ind w:firstLine="23"/>
            </w:pPr>
            <w:r w:rsidRPr="00055D83">
              <w:t xml:space="preserve">7) сброс сточных, в том числе дренажных, вод; </w:t>
            </w:r>
          </w:p>
          <w:p w14:paraId="1F8737B4" w14:textId="7CA8807C" w:rsidR="001C58EF" w:rsidRPr="00055D83" w:rsidRDefault="001C58EF" w:rsidP="00DA013E">
            <w:pPr>
              <w:pStyle w:val="aff0"/>
              <w:ind w:firstLine="23"/>
            </w:pPr>
            <w:r w:rsidRPr="00055D83">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5" w:anchor="dst35" w:history="1">
              <w:r w:rsidRPr="00055D83">
                <w:t>статьей 19.1</w:t>
              </w:r>
            </w:hyperlink>
            <w:r w:rsidRPr="00055D83">
              <w:t xml:space="preserve"> Закона Российской Федерации от 21 февраля 1992 года </w:t>
            </w:r>
            <w:r w:rsidR="00115646">
              <w:t>№</w:t>
            </w:r>
            <w:r w:rsidRPr="00055D83">
              <w:t xml:space="preserve">2395-1 </w:t>
            </w:r>
            <w:r w:rsidR="00115646">
              <w:t>«</w:t>
            </w:r>
            <w:r w:rsidRPr="00055D83">
              <w:t>О недрах</w:t>
            </w:r>
            <w:r w:rsidR="00115646">
              <w:t>»</w:t>
            </w:r>
            <w:r w:rsidRPr="00055D83">
              <w:t xml:space="preserve">). </w:t>
            </w:r>
          </w:p>
        </w:tc>
      </w:tr>
      <w:tr w:rsidR="001C58EF" w:rsidRPr="00055D83" w14:paraId="0752DD08" w14:textId="77777777" w:rsidTr="00DA013E">
        <w:trPr>
          <w:trHeight w:val="263"/>
        </w:trPr>
        <w:tc>
          <w:tcPr>
            <w:tcW w:w="710" w:type="dxa"/>
            <w:tcBorders>
              <w:top w:val="single" w:sz="4" w:space="0" w:color="auto"/>
              <w:bottom w:val="single" w:sz="4" w:space="0" w:color="auto"/>
            </w:tcBorders>
          </w:tcPr>
          <w:p w14:paraId="7E121135" w14:textId="77777777" w:rsidR="001C58EF" w:rsidRPr="00055D83" w:rsidRDefault="001C58EF" w:rsidP="001C58EF">
            <w:pPr>
              <w:pStyle w:val="af7"/>
              <w:numPr>
                <w:ilvl w:val="0"/>
                <w:numId w:val="17"/>
              </w:numPr>
              <w:rPr>
                <w:rFonts w:ascii="Times New Roman" w:hAnsi="Times New Roman" w:cs="Times New Roman"/>
                <w:sz w:val="24"/>
                <w:szCs w:val="24"/>
              </w:rPr>
            </w:pPr>
          </w:p>
        </w:tc>
        <w:tc>
          <w:tcPr>
            <w:tcW w:w="2138" w:type="dxa"/>
            <w:tcBorders>
              <w:top w:val="single" w:sz="4" w:space="0" w:color="auto"/>
              <w:bottom w:val="single" w:sz="4" w:space="0" w:color="auto"/>
            </w:tcBorders>
          </w:tcPr>
          <w:p w14:paraId="162B1F82" w14:textId="19740931" w:rsidR="001C58EF" w:rsidRPr="00055D83" w:rsidRDefault="001C58EF" w:rsidP="00B0771D">
            <w:pPr>
              <w:pStyle w:val="aff0"/>
              <w:ind w:firstLine="0"/>
            </w:pPr>
            <w:r w:rsidRPr="00055D83">
              <w:t>Прибрежные защитные полосы</w:t>
            </w:r>
          </w:p>
        </w:tc>
        <w:tc>
          <w:tcPr>
            <w:tcW w:w="7217" w:type="dxa"/>
            <w:tcBorders>
              <w:top w:val="single" w:sz="4" w:space="0" w:color="auto"/>
              <w:bottom w:val="single" w:sz="4" w:space="0" w:color="auto"/>
            </w:tcBorders>
          </w:tcPr>
          <w:p w14:paraId="0F647E72" w14:textId="4BBC6D4C" w:rsidR="001C58EF" w:rsidRPr="00055D83" w:rsidRDefault="001C58EF" w:rsidP="00DA013E">
            <w:pPr>
              <w:pStyle w:val="aff0"/>
              <w:ind w:firstLine="23"/>
            </w:pPr>
            <w:r w:rsidRPr="00055D83">
              <w:t>В границах прибрежных защитных полос в соответствии с Водным кодексом Российской Федерации наряду с ограничениями, установленными для водоохранных зон, запрещаются:</w:t>
            </w:r>
          </w:p>
          <w:p w14:paraId="1D538214" w14:textId="330C3CC1" w:rsidR="001C58EF" w:rsidRPr="00055D83" w:rsidRDefault="001C58EF" w:rsidP="00DA013E">
            <w:pPr>
              <w:pStyle w:val="aff0"/>
              <w:ind w:firstLine="23"/>
            </w:pPr>
            <w:r w:rsidRPr="00055D83">
              <w:t>1) распашка земель;</w:t>
            </w:r>
          </w:p>
          <w:p w14:paraId="27B2089E" w14:textId="46E7523F" w:rsidR="001C58EF" w:rsidRPr="00055D83" w:rsidRDefault="001C58EF" w:rsidP="00DA013E">
            <w:pPr>
              <w:pStyle w:val="aff0"/>
              <w:ind w:firstLine="23"/>
            </w:pPr>
            <w:r w:rsidRPr="00055D83">
              <w:t>2) размещение отвалов размываемых грунтов;</w:t>
            </w:r>
          </w:p>
          <w:p w14:paraId="74015695" w14:textId="1558B77E" w:rsidR="001C58EF" w:rsidRPr="00055D83" w:rsidRDefault="001C58EF" w:rsidP="00DA013E">
            <w:pPr>
              <w:pStyle w:val="aff0"/>
              <w:ind w:firstLine="23"/>
            </w:pPr>
            <w:r w:rsidRPr="00055D83">
              <w:t>3) выпас сельскохозяйственных животных и организация для них летних лагерей, ванн.</w:t>
            </w:r>
          </w:p>
          <w:p w14:paraId="72639361" w14:textId="56920CC0" w:rsidR="001C58EF" w:rsidRPr="00055D83" w:rsidRDefault="001C58EF" w:rsidP="00DA013E">
            <w:pPr>
              <w:pStyle w:val="aff0"/>
              <w:ind w:firstLine="23"/>
            </w:pPr>
            <w:r w:rsidRPr="00055D83">
              <w:t xml:space="preserve">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w:t>
            </w:r>
            <w:r w:rsidRPr="00055D83">
              <w:lastRenderedPageBreak/>
              <w:t>окружающей среды.</w:t>
            </w:r>
          </w:p>
          <w:p w14:paraId="7119D6D0" w14:textId="32A16BE8" w:rsidR="001C58EF" w:rsidRPr="00055D83" w:rsidRDefault="001C58EF" w:rsidP="00DA013E">
            <w:pPr>
              <w:pStyle w:val="aff0"/>
              <w:ind w:firstLine="23"/>
            </w:pPr>
            <w:r w:rsidRPr="00055D83">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централизованным системам водоотведения (канализации), централизованным ливневым системам водоотведения,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tc>
      </w:tr>
      <w:tr w:rsidR="001C58EF" w:rsidRPr="00055D83" w14:paraId="6A370B90" w14:textId="77777777" w:rsidTr="00DA013E">
        <w:trPr>
          <w:trHeight w:val="263"/>
        </w:trPr>
        <w:tc>
          <w:tcPr>
            <w:tcW w:w="710" w:type="dxa"/>
            <w:tcBorders>
              <w:top w:val="single" w:sz="4" w:space="0" w:color="auto"/>
              <w:bottom w:val="single" w:sz="4" w:space="0" w:color="auto"/>
            </w:tcBorders>
          </w:tcPr>
          <w:p w14:paraId="10F62BF0" w14:textId="77777777" w:rsidR="001C58EF" w:rsidRPr="00055D83" w:rsidRDefault="001C58EF" w:rsidP="001C58EF">
            <w:pPr>
              <w:pStyle w:val="af7"/>
              <w:numPr>
                <w:ilvl w:val="0"/>
                <w:numId w:val="17"/>
              </w:numPr>
              <w:rPr>
                <w:rFonts w:ascii="Times New Roman" w:hAnsi="Times New Roman" w:cs="Times New Roman"/>
                <w:sz w:val="24"/>
                <w:szCs w:val="24"/>
              </w:rPr>
            </w:pPr>
          </w:p>
        </w:tc>
        <w:tc>
          <w:tcPr>
            <w:tcW w:w="2138" w:type="dxa"/>
            <w:tcBorders>
              <w:top w:val="single" w:sz="4" w:space="0" w:color="auto"/>
              <w:bottom w:val="single" w:sz="4" w:space="0" w:color="auto"/>
            </w:tcBorders>
          </w:tcPr>
          <w:p w14:paraId="4F005A39" w14:textId="5C42911B" w:rsidR="001C58EF" w:rsidRPr="00055D83" w:rsidRDefault="001C58EF" w:rsidP="00B0771D">
            <w:pPr>
              <w:pStyle w:val="aff0"/>
              <w:ind w:firstLine="0"/>
            </w:pPr>
            <w:r w:rsidRPr="00055D83">
              <w:t>Зоны затопления и подтопления</w:t>
            </w:r>
          </w:p>
        </w:tc>
        <w:tc>
          <w:tcPr>
            <w:tcW w:w="7217" w:type="dxa"/>
            <w:tcBorders>
              <w:top w:val="single" w:sz="4" w:space="0" w:color="auto"/>
              <w:bottom w:val="single" w:sz="4" w:space="0" w:color="auto"/>
            </w:tcBorders>
          </w:tcPr>
          <w:p w14:paraId="5B9213D9" w14:textId="0E54E08A" w:rsidR="001C58EF" w:rsidRPr="00055D83" w:rsidRDefault="001C58EF" w:rsidP="00DA013E">
            <w:pPr>
              <w:pStyle w:val="aff0"/>
              <w:ind w:firstLine="23"/>
            </w:pPr>
            <w:r w:rsidRPr="00055D83">
              <w:t>1. В целях обеспечения требований пункта 1 части 3 статьи 67.1 Водного кодекса Российской Федерации необходимо выполнение мероприятий по инженерной защите размещаемых новых населённых пунктов и строящихся объектов капитального строительства.</w:t>
            </w:r>
          </w:p>
          <w:p w14:paraId="0E104F31" w14:textId="6F9B21DA" w:rsidR="001C58EF" w:rsidRPr="00055D83" w:rsidRDefault="001C58EF" w:rsidP="00DA013E">
            <w:pPr>
              <w:pStyle w:val="aff0"/>
              <w:ind w:firstLine="23"/>
            </w:pPr>
            <w:r w:rsidRPr="00055D83">
              <w:t>2. Строительство новых населённых пунктов, элементов планировочной структуры (квартал, микрорайон, район и иные подобные элементы), не обеспеченных инженерной защитой территории и объектов от негативного воздействия вод, запрещается.</w:t>
            </w:r>
          </w:p>
          <w:p w14:paraId="22BAB8BC" w14:textId="62138154" w:rsidR="001C58EF" w:rsidRPr="00055D83" w:rsidRDefault="001C58EF" w:rsidP="00DA013E">
            <w:pPr>
              <w:pStyle w:val="aff0"/>
              <w:ind w:firstLine="23"/>
            </w:pPr>
            <w:r w:rsidRPr="00055D83">
              <w:t>3. Строительство (реконструкция) объектов капитального строительства, в отношении которых выдаётся разрешение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должно вестись с соблюдением требований главы 2 Федерального закона от 30 декабря 2009 г. № 384-ФЗ «Технический регламент о безопасности зданий и сооружений».</w:t>
            </w:r>
          </w:p>
          <w:p w14:paraId="704DC508" w14:textId="1125DC70" w:rsidR="001C58EF" w:rsidRPr="00055D83" w:rsidRDefault="001C58EF" w:rsidP="00DA013E">
            <w:pPr>
              <w:pStyle w:val="aff0"/>
              <w:ind w:firstLine="23"/>
            </w:pPr>
            <w:r w:rsidRPr="00055D83">
              <w:t>4. Строительство и реконструкция индивидуального жилого или садового дома в зонах затопления, подтопления ведется при следующих условиях:</w:t>
            </w:r>
          </w:p>
          <w:p w14:paraId="728CC1B5" w14:textId="573D3255" w:rsidR="001C58EF" w:rsidRPr="00055D83" w:rsidRDefault="001C58EF" w:rsidP="00DA013E">
            <w:pPr>
              <w:pStyle w:val="aff0"/>
              <w:ind w:firstLine="23"/>
            </w:pPr>
            <w:r w:rsidRPr="00055D83">
              <w:t>1) получение застройщиком в уполномоченном органе администрации муниципального образования исходных данных о прогнозном уровне воды в зоне затопления и (или) прогнозного уровня грунтовых вод в зоне подтопления;</w:t>
            </w:r>
          </w:p>
          <w:p w14:paraId="1CF03C0F" w14:textId="0CBE3372" w:rsidR="001C58EF" w:rsidRPr="00055D83" w:rsidRDefault="001C58EF" w:rsidP="00DA013E">
            <w:pPr>
              <w:pStyle w:val="aff0"/>
              <w:ind w:firstLine="23"/>
            </w:pPr>
            <w:r w:rsidRPr="00055D83">
              <w:t>2) подготовка перечня мероприятий по инженерной защите объекта капитального строительства и территории от подтопления, затопления, который может быть выполнен индивидуальным предпринимателем или юридическим лицом, являющимися членами саморегулируемых организаций в области архитектурно-строительного проектирования, либо лицом, специализирующимся на проектировании гидротехнических сооружений;</w:t>
            </w:r>
          </w:p>
          <w:p w14:paraId="473CD64D" w14:textId="3331A0C4" w:rsidR="001C58EF" w:rsidRPr="00055D83" w:rsidRDefault="001C58EF" w:rsidP="00DA013E">
            <w:pPr>
              <w:pStyle w:val="aff0"/>
              <w:ind w:firstLine="23"/>
            </w:pPr>
            <w:r w:rsidRPr="00055D83">
              <w:t xml:space="preserve">3) до подачи застройщиком в уполномоченный орган уведомления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 в инициативном порядке передаётся в уполномоченный орган перечень мероприятий по инженерной защите объекта капитального </w:t>
            </w:r>
            <w:r w:rsidRPr="00055D83">
              <w:lastRenderedPageBreak/>
              <w:t>строительства от подтопления, затопления, подготовленный индивидуальным предпринимателем или юридическим лицом, являющимися членами саморегулируемых организаций в области архитектурно-строительного проектирования, либо лицом, специализирующимся на проектировании гидротехнических сооружений;</w:t>
            </w:r>
          </w:p>
          <w:p w14:paraId="03F6336C" w14:textId="56435D9A" w:rsidR="001C58EF" w:rsidRPr="00055D83" w:rsidRDefault="001C58EF" w:rsidP="00DA013E">
            <w:pPr>
              <w:pStyle w:val="aff0"/>
              <w:ind w:firstLine="23"/>
            </w:pPr>
            <w:r w:rsidRPr="00055D83">
              <w:t>4) до подачи застройщиком в уполномоченный орган уведомления об окончании строительства в инициативном порядке застройщиком передаётся заключение (акт) о выполнении перечня мероприятий для обеспечения инженерной защиты объекта капитального строительства, территории от затопления, подтопления подтверждающие соответствие параметров построенного, реконструированного жилого или садового дома требованиям, установленным перечнем, и подписанный лицом, являющимся членом саморегулируемых организаций в области архитектурно-строительного проектирования или строительства, содержащее вывод о выполнении мероприятий (их комплекса) требованиям по обеспечению инженерной защиты объекта от затопления (или подтопления), с указанием наименования водного объекта, при паводке 1 % обеспеченности.</w:t>
            </w:r>
          </w:p>
          <w:p w14:paraId="171F7BD8" w14:textId="4FAB4DA1" w:rsidR="001C58EF" w:rsidRPr="00055D83" w:rsidRDefault="001C58EF" w:rsidP="00DA013E">
            <w:pPr>
              <w:pStyle w:val="aff0"/>
              <w:ind w:firstLine="23"/>
            </w:pPr>
            <w:r w:rsidRPr="00055D83">
              <w:t>5. Согласно пункту 3 части 10 статьи 4 Федерального закона от 29 декабря 2004 г</w:t>
            </w:r>
            <w:r w:rsidR="00115646">
              <w:t>ода</w:t>
            </w:r>
            <w:r w:rsidRPr="00055D83">
              <w:t xml:space="preserve"> №191-ФЗ, до 1 января 2025 года в отношении объектов капитального строительства, разрешения на строительство которых выданы до 1 января 2022 года и по которым не выданы разрешения на ввод их в эксплуатацию, положения пункта 5 части 6 статьи 55 Градостроительного кодекса Российской Федерации не применяются.</w:t>
            </w:r>
          </w:p>
          <w:p w14:paraId="2DDEDD7E" w14:textId="3DCC2E08" w:rsidR="001C58EF" w:rsidRPr="00055D83" w:rsidRDefault="001C58EF" w:rsidP="00DA013E">
            <w:pPr>
              <w:pStyle w:val="aff0"/>
              <w:ind w:firstLine="23"/>
            </w:pPr>
            <w:r w:rsidRPr="00055D83">
              <w:t>6. Строительство и реконструкция объектов капитального строительства в зонах затопления, подтопления ведется при следующих условиях:</w:t>
            </w:r>
          </w:p>
          <w:p w14:paraId="59E40450" w14:textId="30665EC8" w:rsidR="001C58EF" w:rsidRPr="00055D83" w:rsidRDefault="001C58EF" w:rsidP="00DA013E">
            <w:pPr>
              <w:pStyle w:val="aff0"/>
              <w:ind w:firstLine="23"/>
            </w:pPr>
            <w:r w:rsidRPr="00055D83">
              <w:t>1) получение застройщиком в уполномоченном органе исходных данных о прогнозном уровне воды в зоне затопления и (или) прогнозного уровня грунтовых вод в зоне подтопления;</w:t>
            </w:r>
          </w:p>
          <w:p w14:paraId="1B864D3A" w14:textId="457EC339" w:rsidR="001C58EF" w:rsidRPr="00055D83" w:rsidRDefault="001C58EF" w:rsidP="00DA013E">
            <w:pPr>
              <w:pStyle w:val="aff0"/>
              <w:ind w:firstLine="23"/>
            </w:pPr>
            <w:r w:rsidRPr="00055D83">
              <w:t>2) подготовка проектной документации, содержащей перечень мероприятий по инженерной защите объекта капитального строительства от подтопления, затопления индивидуальным предпринимателем или юридическим лицом, являющимися членами саморегулируемых организаций в области архитектурно-строительного проектирования;</w:t>
            </w:r>
          </w:p>
          <w:p w14:paraId="0A4D6D96" w14:textId="169294F1" w:rsidR="001C58EF" w:rsidRPr="00055D83" w:rsidRDefault="001C58EF" w:rsidP="00DA013E">
            <w:pPr>
              <w:pStyle w:val="aff0"/>
              <w:ind w:firstLine="23"/>
            </w:pPr>
            <w:r w:rsidRPr="00055D83">
              <w:t xml:space="preserve">3) подача застройщиком заявления о выдаче разрешения на ввод объекта в эксплуатацию с приложением акта, подтверждающего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и содержащего вывод лица, являющегося членом саморегулируемых организаций в области архитектурно-строительного проектирования или строительства о выполнении мероприятий (их комплекса), указанных в пункте 2 части 5 настоящей статьи, требованиям по обеспечению инженерной защиты объекта от затопления (или подтопления), с указанием </w:t>
            </w:r>
            <w:r w:rsidRPr="00055D83">
              <w:lastRenderedPageBreak/>
              <w:t>наименования водного объекта, при паводке 1 % обеспеченности.</w:t>
            </w:r>
          </w:p>
          <w:p w14:paraId="5771B9DB" w14:textId="64B4F782" w:rsidR="001C58EF" w:rsidRPr="00055D83" w:rsidRDefault="001C58EF" w:rsidP="00DA013E">
            <w:pPr>
              <w:pStyle w:val="aff0"/>
              <w:ind w:firstLine="23"/>
            </w:pPr>
            <w:r w:rsidRPr="00055D83">
              <w:t>7. В соответствии с частью 2 статьи 67.1 Водного кодекса Российской Федерации границы зон затопления,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в порядке, установленном Правительством Российской Федерации. 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определении границ зон затопления, подтопления и сведений о границах таких зон.</w:t>
            </w:r>
          </w:p>
          <w:p w14:paraId="40F3E066" w14:textId="2DF03C4A" w:rsidR="001C58EF" w:rsidRPr="00055D83" w:rsidRDefault="001C58EF" w:rsidP="00DA013E">
            <w:pPr>
              <w:pStyle w:val="aff0"/>
              <w:ind w:firstLine="23"/>
            </w:pPr>
            <w:r w:rsidRPr="00055D83">
              <w:t>8. Работы по определению границ зон затопления, подтопления выполняются в соответствии с порядком, установленным постановлением Правительства Российской Федерации от 18 апреля 2014 г</w:t>
            </w:r>
            <w:r w:rsidR="00115646">
              <w:t>ода</w:t>
            </w:r>
            <w:r w:rsidRPr="00055D83">
              <w:t xml:space="preserve"> №360 «О зонах затопления, подтопления». Согласно настоящему нормативному документу границы зон затопления, подтопления определяются в отношении следующих территорий:</w:t>
            </w:r>
          </w:p>
          <w:p w14:paraId="66F47AB9" w14:textId="593B1ED5" w:rsidR="001C58EF" w:rsidRPr="00055D83" w:rsidRDefault="001C58EF" w:rsidP="00DA013E">
            <w:pPr>
              <w:pStyle w:val="aff0"/>
              <w:ind w:firstLine="23"/>
            </w:pPr>
            <w:r w:rsidRPr="00055D83">
              <w:t>1) зоны затопления определяются в отношении:</w:t>
            </w:r>
          </w:p>
          <w:p w14:paraId="4C150AF6" w14:textId="1DCEF5CC" w:rsidR="001C58EF" w:rsidRPr="00055D83" w:rsidRDefault="001C58EF" w:rsidP="00DA013E">
            <w:pPr>
              <w:pStyle w:val="aff0"/>
              <w:ind w:firstLine="23"/>
            </w:pPr>
            <w:r w:rsidRPr="00055D83">
              <w:t>а) 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либо в результате ледовых заторов и зажоров. В границах зон затопления устанавливаются территории, затапливаемые при максимальных уровнях воды 3, 5, 10, 25 и 50-процентной обеспеченности (повторяемость 1, 3, 5, 10, 25 и 50 раз в 100 лет);</w:t>
            </w:r>
          </w:p>
          <w:p w14:paraId="5E524D97" w14:textId="2D1A7C17" w:rsidR="001C58EF" w:rsidRPr="00055D83" w:rsidRDefault="001C58EF" w:rsidP="00DA013E">
            <w:pPr>
              <w:pStyle w:val="aff0"/>
              <w:ind w:firstLine="23"/>
            </w:pPr>
            <w:r w:rsidRPr="00055D83">
              <w:t>б) территорий, прилегающих к устьевым участкам водотоков, затапливаемых в результате нагонных явлений расчетной обеспеченности;</w:t>
            </w:r>
          </w:p>
          <w:p w14:paraId="16778BF9" w14:textId="0BC50C6F" w:rsidR="001C58EF" w:rsidRPr="00055D83" w:rsidRDefault="001C58EF" w:rsidP="00DA013E">
            <w:pPr>
              <w:pStyle w:val="aff0"/>
              <w:ind w:firstLine="23"/>
            </w:pPr>
            <w:r w:rsidRPr="00055D83">
              <w:t xml:space="preserve">в) территорий, прилегающих к естественным водоёмам, затапливаемых при уровнях воды однопроцентной обеспеченности; </w:t>
            </w:r>
          </w:p>
          <w:p w14:paraId="03419B70" w14:textId="20465D5F" w:rsidR="001C58EF" w:rsidRPr="00055D83" w:rsidRDefault="001C58EF" w:rsidP="00DA013E">
            <w:pPr>
              <w:pStyle w:val="aff0"/>
              <w:ind w:firstLine="23"/>
            </w:pPr>
            <w:r w:rsidRPr="00055D83">
              <w:t>г) территорий, прилегающих к водохранилищам, затапливаемых при уровнях воды, соответствующих форсированному подпорному уровню воды водохранилища;</w:t>
            </w:r>
          </w:p>
          <w:p w14:paraId="06F4D236" w14:textId="3CE3D569" w:rsidR="001C58EF" w:rsidRPr="00055D83" w:rsidRDefault="001C58EF" w:rsidP="00DA013E">
            <w:pPr>
              <w:pStyle w:val="aff0"/>
              <w:ind w:firstLine="23"/>
            </w:pPr>
            <w:r w:rsidRPr="00055D83">
              <w:t xml:space="preserve">д) территорий, прилегающих к зарегулированным водотокам в нижних бьефах гидроузлов, затапливаемых при пропуске гидроузлами паводков расчетной обеспеченности; </w:t>
            </w:r>
          </w:p>
          <w:p w14:paraId="79310FC6" w14:textId="52EFF484" w:rsidR="001C58EF" w:rsidRPr="00055D83" w:rsidRDefault="001C58EF" w:rsidP="00DA013E">
            <w:pPr>
              <w:pStyle w:val="aff0"/>
              <w:ind w:firstLine="23"/>
            </w:pPr>
            <w:r w:rsidRPr="00055D83">
              <w:t>2) зоны подтопления определяются в отношении территорий, прилегающих к зонам затопления, указанным выше, повышение уровня грунтовых вод которых обусловливается подпором грунтовых вод уровнями высоких вод водных объектов.</w:t>
            </w:r>
          </w:p>
        </w:tc>
      </w:tr>
      <w:tr w:rsidR="002D4053" w:rsidRPr="00055D83" w14:paraId="3EF49BA4" w14:textId="77777777" w:rsidTr="00DA013E">
        <w:trPr>
          <w:trHeight w:val="313"/>
        </w:trPr>
        <w:tc>
          <w:tcPr>
            <w:tcW w:w="710" w:type="dxa"/>
            <w:tcBorders>
              <w:top w:val="single" w:sz="4" w:space="0" w:color="auto"/>
              <w:bottom w:val="single" w:sz="4" w:space="0" w:color="auto"/>
            </w:tcBorders>
          </w:tcPr>
          <w:p w14:paraId="5CC392EA" w14:textId="77777777" w:rsidR="002D4053" w:rsidRPr="00055D83" w:rsidRDefault="002D4053" w:rsidP="002D4053">
            <w:pPr>
              <w:pStyle w:val="af7"/>
              <w:numPr>
                <w:ilvl w:val="0"/>
                <w:numId w:val="17"/>
              </w:numPr>
              <w:rPr>
                <w:rFonts w:ascii="Times New Roman" w:hAnsi="Times New Roman" w:cs="Times New Roman"/>
                <w:sz w:val="24"/>
                <w:szCs w:val="24"/>
              </w:rPr>
            </w:pPr>
          </w:p>
        </w:tc>
        <w:tc>
          <w:tcPr>
            <w:tcW w:w="2138" w:type="dxa"/>
            <w:tcBorders>
              <w:top w:val="single" w:sz="4" w:space="0" w:color="auto"/>
              <w:bottom w:val="single" w:sz="4" w:space="0" w:color="auto"/>
            </w:tcBorders>
          </w:tcPr>
          <w:p w14:paraId="55E801A9" w14:textId="1D9BAD20" w:rsidR="002D4053" w:rsidRPr="00055D83" w:rsidRDefault="002D4053" w:rsidP="00B0771D">
            <w:pPr>
              <w:pStyle w:val="aff0"/>
              <w:ind w:firstLine="0"/>
            </w:pPr>
            <w:r w:rsidRPr="00055D83">
              <w:t>Придорожные полосы автомобильных дорог</w:t>
            </w:r>
          </w:p>
        </w:tc>
        <w:tc>
          <w:tcPr>
            <w:tcW w:w="7217" w:type="dxa"/>
            <w:tcBorders>
              <w:top w:val="single" w:sz="4" w:space="0" w:color="auto"/>
              <w:bottom w:val="single" w:sz="4" w:space="0" w:color="auto"/>
            </w:tcBorders>
          </w:tcPr>
          <w:p w14:paraId="784D53FA" w14:textId="77777777" w:rsidR="002D4053" w:rsidRPr="00055D83" w:rsidRDefault="002D4053" w:rsidP="00DA013E">
            <w:pPr>
              <w:pStyle w:val="aff0"/>
              <w:ind w:firstLine="23"/>
            </w:pPr>
            <w:r w:rsidRPr="00055D83">
              <w:t>В границах придорожных полос автомобильных дорог общего пользования запрещается:</w:t>
            </w:r>
          </w:p>
          <w:p w14:paraId="499B963B" w14:textId="77777777" w:rsidR="002D4053" w:rsidRPr="00055D83" w:rsidRDefault="002D4053" w:rsidP="00DA013E">
            <w:pPr>
              <w:pStyle w:val="aff0"/>
              <w:ind w:firstLine="23"/>
            </w:pPr>
            <w:r w:rsidRPr="00055D83">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14:paraId="70DF2B60" w14:textId="77777777" w:rsidR="002D4053" w:rsidRPr="00055D83" w:rsidRDefault="002D4053" w:rsidP="00DA013E">
            <w:pPr>
              <w:pStyle w:val="aff0"/>
              <w:ind w:firstLine="23"/>
            </w:pPr>
            <w:r w:rsidRPr="00055D83">
              <w:t xml:space="preserve">2) размещение зданий, строений, сооружений и других объектов, не предназначенных для обслуживания автомобильной дороги, ее </w:t>
            </w:r>
            <w:r w:rsidRPr="00055D83">
              <w:lastRenderedPageBreak/>
              <w:t>строительства, реконструкции, капитального ремонта, ремонта и содержания и не относящихся к объектам дорожного сервиса;</w:t>
            </w:r>
          </w:p>
          <w:p w14:paraId="3C8FE8D4" w14:textId="77777777" w:rsidR="002D4053" w:rsidRPr="00055D83" w:rsidRDefault="002D4053" w:rsidP="00DA013E">
            <w:pPr>
              <w:pStyle w:val="aff0"/>
              <w:ind w:firstLine="23"/>
            </w:pPr>
            <w:r w:rsidRPr="00055D83">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или ремонту автомобильной дороги, ее участков;</w:t>
            </w:r>
          </w:p>
          <w:p w14:paraId="77E3D6AB" w14:textId="77777777" w:rsidR="002D4053" w:rsidRPr="00055D83" w:rsidRDefault="002D4053" w:rsidP="00DA013E">
            <w:pPr>
              <w:pStyle w:val="aff0"/>
              <w:ind w:firstLine="23"/>
            </w:pPr>
            <w:r w:rsidRPr="00055D83">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14:paraId="7AAF4D29" w14:textId="77777777" w:rsidR="002D4053" w:rsidRPr="00055D83" w:rsidRDefault="002D4053" w:rsidP="00DA013E">
            <w:pPr>
              <w:pStyle w:val="aff0"/>
              <w:ind w:firstLine="23"/>
            </w:pPr>
            <w:r w:rsidRPr="00055D83">
              <w:t>5) установка рекламных конструкций, не соответствующих требованиям технических регламентов и(или) нормативным правовым актам о безопасности дорожного движения;</w:t>
            </w:r>
          </w:p>
          <w:p w14:paraId="32302597" w14:textId="77777777" w:rsidR="002D4053" w:rsidRPr="00055D83" w:rsidRDefault="002D4053" w:rsidP="00DA013E">
            <w:pPr>
              <w:pStyle w:val="aff0"/>
              <w:ind w:firstLine="23"/>
            </w:pPr>
            <w:r w:rsidRPr="00055D83">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14:paraId="7C1EE9E5" w14:textId="77777777" w:rsidR="002D4053" w:rsidRPr="00055D83" w:rsidRDefault="002D4053" w:rsidP="00DA013E">
            <w:pPr>
              <w:pStyle w:val="aff0"/>
              <w:ind w:firstLine="23"/>
            </w:pPr>
            <w:r w:rsidRPr="00055D83">
              <w:t xml:space="preserve">7) нарушение других, установленных Федеральным </w:t>
            </w:r>
            <w:hyperlink r:id="rId16" w:history="1">
              <w:r w:rsidRPr="00055D83">
                <w:t>законом</w:t>
              </w:r>
            </w:hyperlink>
            <w:r w:rsidRPr="00055D83">
              <w:t xml:space="preserve"> от 08.11.2007 №257-ФЗ «Об автомобильных дорогах и дорожной деятельности в РФ», требований и ограничений.</w:t>
            </w:r>
          </w:p>
          <w:p w14:paraId="48FFE071" w14:textId="77777777" w:rsidR="002D4053" w:rsidRPr="00055D83" w:rsidRDefault="002D4053" w:rsidP="00DA013E">
            <w:pPr>
              <w:pStyle w:val="aff0"/>
              <w:ind w:firstLine="23"/>
            </w:pPr>
            <w:r w:rsidRPr="00055D83">
              <w:t>В границах придорожных полос автомобильных дорог общего допускается размещать:</w:t>
            </w:r>
          </w:p>
          <w:p w14:paraId="1B521868" w14:textId="77777777" w:rsidR="002D4053" w:rsidRPr="00055D83" w:rsidRDefault="002D4053" w:rsidP="00DA013E">
            <w:pPr>
              <w:pStyle w:val="aff0"/>
              <w:ind w:firstLine="23"/>
            </w:pPr>
            <w:r w:rsidRPr="00055D83">
              <w:t>1) объекты дорожного сервиса в соответствии с нормами проектирования и строительства этих объектов, а также планами строительства и генеральными схемами размещения указанных объектов;</w:t>
            </w:r>
          </w:p>
          <w:p w14:paraId="377F20F4" w14:textId="77777777" w:rsidR="002D4053" w:rsidRPr="00055D83" w:rsidRDefault="002D4053" w:rsidP="00DA013E">
            <w:pPr>
              <w:pStyle w:val="aff0"/>
              <w:ind w:firstLine="23"/>
            </w:pPr>
            <w:r w:rsidRPr="00055D83">
              <w:t>2) инженерные коммуникации, автомобильные дороги (кроме автомобильных дорог регионального значения), железные дороги, линии электропередачи, линии связи, объекты трубопроводного и железнодорожного транспорта;</w:t>
            </w:r>
          </w:p>
          <w:p w14:paraId="231FFBF2" w14:textId="77777777" w:rsidR="002D4053" w:rsidRPr="00055D83" w:rsidRDefault="002D4053" w:rsidP="00DA013E">
            <w:pPr>
              <w:pStyle w:val="aff0"/>
              <w:ind w:firstLine="23"/>
            </w:pPr>
            <w:r w:rsidRPr="00055D83">
              <w:t>3) подъезды, съезды и примыкания (включая переходно-скоростные полосы) к объектам, расположенным вне полосы отвода и требующим доступа к ним;</w:t>
            </w:r>
          </w:p>
          <w:p w14:paraId="123CBB92" w14:textId="1D113B72" w:rsidR="002D4053" w:rsidRPr="00055D83" w:rsidRDefault="002D4053" w:rsidP="00DA013E">
            <w:pPr>
              <w:pStyle w:val="aff0"/>
              <w:ind w:firstLine="23"/>
            </w:pPr>
            <w:r w:rsidRPr="00055D83">
              <w:t>4) использовать в установленном порядке пресные подземные воды, а также пруды и обводненные карьеры в целях обеспечения безопасности дорожного движения, строительства, реконструкции, капитального ремонта, ремонта и содержания автомобильной дороги регионального значения.</w:t>
            </w:r>
          </w:p>
        </w:tc>
      </w:tr>
      <w:tr w:rsidR="002D4053" w:rsidRPr="00055D83" w14:paraId="2199A0E8" w14:textId="77777777" w:rsidTr="00DA013E">
        <w:trPr>
          <w:trHeight w:val="1123"/>
        </w:trPr>
        <w:tc>
          <w:tcPr>
            <w:tcW w:w="710" w:type="dxa"/>
            <w:tcBorders>
              <w:top w:val="single" w:sz="4" w:space="0" w:color="auto"/>
              <w:bottom w:val="single" w:sz="4" w:space="0" w:color="auto"/>
            </w:tcBorders>
          </w:tcPr>
          <w:p w14:paraId="6A467508" w14:textId="77777777" w:rsidR="002D4053" w:rsidRPr="00055D83" w:rsidRDefault="002D4053" w:rsidP="002D4053">
            <w:pPr>
              <w:pStyle w:val="af7"/>
              <w:numPr>
                <w:ilvl w:val="0"/>
                <w:numId w:val="17"/>
              </w:numPr>
              <w:rPr>
                <w:rFonts w:ascii="Times New Roman" w:hAnsi="Times New Roman" w:cs="Times New Roman"/>
                <w:sz w:val="24"/>
                <w:szCs w:val="24"/>
              </w:rPr>
            </w:pPr>
          </w:p>
        </w:tc>
        <w:tc>
          <w:tcPr>
            <w:tcW w:w="2138" w:type="dxa"/>
            <w:tcBorders>
              <w:top w:val="single" w:sz="4" w:space="0" w:color="auto"/>
              <w:bottom w:val="single" w:sz="4" w:space="0" w:color="auto"/>
            </w:tcBorders>
          </w:tcPr>
          <w:p w14:paraId="2C04A2A7" w14:textId="44287EE5" w:rsidR="002D4053" w:rsidRPr="00055D83" w:rsidRDefault="00E64827" w:rsidP="00B0771D">
            <w:pPr>
              <w:pStyle w:val="aff0"/>
              <w:ind w:firstLine="0"/>
            </w:pPr>
            <w:r w:rsidRPr="00055D83">
              <w:t>Зона</w:t>
            </w:r>
            <w:hyperlink r:id="rId17" w:anchor="block_1000" w:history="1"/>
            <w:r w:rsidRPr="00055D83">
              <w:t xml:space="preserve">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tc>
        <w:tc>
          <w:tcPr>
            <w:tcW w:w="7217" w:type="dxa"/>
            <w:tcBorders>
              <w:top w:val="single" w:sz="4" w:space="0" w:color="auto"/>
              <w:bottom w:val="single" w:sz="4" w:space="0" w:color="auto"/>
            </w:tcBorders>
          </w:tcPr>
          <w:p w14:paraId="0E3C2A97" w14:textId="60EE07B2" w:rsidR="00E64827" w:rsidRPr="00055D83" w:rsidRDefault="00E64827" w:rsidP="00DA013E">
            <w:pPr>
              <w:pStyle w:val="aff0"/>
              <w:ind w:firstLine="23"/>
            </w:pPr>
            <w:r w:rsidRPr="00055D83">
              <w:t xml:space="preserve">В соответствии с Постановлением Правительства РФ от 5 мая 2014 г. </w:t>
            </w:r>
            <w:r w:rsidR="00115646">
              <w:t>№</w:t>
            </w:r>
            <w:r w:rsidRPr="00055D83">
              <w:t>405</w:t>
            </w:r>
            <w:r w:rsidR="007C6AFF" w:rsidRPr="00055D83">
              <w:t xml:space="preserve"> </w:t>
            </w:r>
            <w:r w:rsidR="00115646">
              <w:t>«</w:t>
            </w:r>
            <w:r w:rsidRPr="00055D83">
              <w:t>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w:t>
            </w:r>
            <w:r w:rsidR="00115646">
              <w:t>»</w:t>
            </w:r>
          </w:p>
          <w:p w14:paraId="5C6739F0" w14:textId="77777777" w:rsidR="00E64827" w:rsidRPr="00055D83" w:rsidRDefault="00E64827" w:rsidP="00DA013E">
            <w:pPr>
              <w:pStyle w:val="aff0"/>
              <w:ind w:firstLine="23"/>
            </w:pPr>
            <w:bookmarkStart w:id="34" w:name="_Toc33796885"/>
            <w:bookmarkStart w:id="35" w:name="_Toc140226158"/>
            <w:r w:rsidRPr="00055D83">
              <w:t>Запретные зоны</w:t>
            </w:r>
            <w:bookmarkEnd w:id="34"/>
            <w:bookmarkEnd w:id="35"/>
          </w:p>
          <w:p w14:paraId="7F2687AC" w14:textId="77777777" w:rsidR="00E64827" w:rsidRPr="00055D83" w:rsidRDefault="00E64827" w:rsidP="00DA013E">
            <w:pPr>
              <w:pStyle w:val="aff0"/>
              <w:ind w:firstLine="23"/>
            </w:pPr>
            <w:r w:rsidRPr="00055D83">
              <w:t xml:space="preserve">Для военных объектов, расположенных вне населенных пунктов, внешняя граница запретной зоны устанавливается на расстоянии не более чем 3 километра от внешнего ограждения территории военного объекта или, если такое ограждение отсутствует, от его внешнего периметра. Ширина запретной зоны военного объекта определяется величиной расчетного радиуса воздействия поражающих факторов военного объекта, возникающих при </w:t>
            </w:r>
            <w:r w:rsidRPr="00055D83">
              <w:lastRenderedPageBreak/>
              <w:t>нарушении его нормального функционирования вследствие возникновения чрезвычайных ситуаций.</w:t>
            </w:r>
          </w:p>
          <w:p w14:paraId="042FC960" w14:textId="77777777" w:rsidR="00E64827" w:rsidRPr="00055D83" w:rsidRDefault="00E64827" w:rsidP="00DA013E">
            <w:pPr>
              <w:pStyle w:val="aff0"/>
              <w:ind w:firstLine="23"/>
            </w:pPr>
            <w:r w:rsidRPr="00055D83">
              <w:t>12. На территории запретной зоны запрещается строительство объектов капитального строительства производственного, социально-бытового и иного назначения, а также проведение ландшафтно-реабилитационных, рекреационных и иных работ, создающих угрозу безопасности военного объекта и сохранности находящегося на нем имущества.</w:t>
            </w:r>
          </w:p>
          <w:p w14:paraId="384D0CF7" w14:textId="77777777" w:rsidR="00E64827" w:rsidRPr="00055D83" w:rsidRDefault="00E64827" w:rsidP="00DA013E">
            <w:pPr>
              <w:pStyle w:val="aff0"/>
              <w:ind w:firstLine="23"/>
            </w:pPr>
            <w:r w:rsidRPr="00055D83">
              <w:t>В пределах запретной зоны не допускается устройство стрельбищ и тиров, стрельба из всех видов оружия, а также использование взрывных устройств и пиротехнических средств.</w:t>
            </w:r>
          </w:p>
          <w:p w14:paraId="7EF73632" w14:textId="77777777" w:rsidR="00E64827" w:rsidRPr="00055D83" w:rsidRDefault="00E64827" w:rsidP="00DA013E">
            <w:pPr>
              <w:pStyle w:val="aff0"/>
              <w:ind w:firstLine="23"/>
            </w:pPr>
            <w:r w:rsidRPr="00055D83">
              <w:t>Использование расположенных в границах запретной зоны водных объектов и воздушного пространства над ней регулируется нормами водного и воздушного законодательства Российской Федерации.</w:t>
            </w:r>
          </w:p>
          <w:p w14:paraId="6CE70D87" w14:textId="77777777" w:rsidR="00E64827" w:rsidRPr="00055D83" w:rsidRDefault="00E64827" w:rsidP="00DA013E">
            <w:pPr>
              <w:pStyle w:val="aff0"/>
              <w:ind w:firstLine="23"/>
            </w:pPr>
            <w:bookmarkStart w:id="36" w:name="_Toc33796886"/>
            <w:bookmarkStart w:id="37" w:name="_Toc140226159"/>
            <w:r w:rsidRPr="00055D83">
              <w:t>Зона охраняемого военного объекта</w:t>
            </w:r>
            <w:bookmarkEnd w:id="36"/>
            <w:bookmarkEnd w:id="37"/>
          </w:p>
          <w:p w14:paraId="76FEED80" w14:textId="77777777" w:rsidR="00E64827" w:rsidRPr="00055D83" w:rsidRDefault="00E64827" w:rsidP="00DA013E">
            <w:pPr>
              <w:pStyle w:val="aff0"/>
              <w:ind w:firstLine="23"/>
            </w:pPr>
            <w:r w:rsidRPr="00055D83">
              <w:t>8. Внешняя граница зоны охраняемого военного объекта устанавливается на расстоянии, не превышающем 2 километров от внешнего ограждения территории военного объекта или, если такое ограждение отсутствует, от его внешнего периметра. Ширина зоны охраняемого военного объекта определяется с учетом норм электромагнитной совместимости и помехозащищенности оборудования, эксплуатируемого на военном объекте. Зона охраняемого военного объекта не устанавливается, если ее внешняя граница совпадает с границей запретной зоны.</w:t>
            </w:r>
          </w:p>
          <w:p w14:paraId="2CEA3246" w14:textId="77777777" w:rsidR="00E64827" w:rsidRPr="00055D83" w:rsidRDefault="00E64827" w:rsidP="00DA013E">
            <w:pPr>
              <w:pStyle w:val="aff0"/>
              <w:ind w:firstLine="23"/>
            </w:pPr>
            <w:r w:rsidRPr="00055D83">
              <w:t>11. На территории зоны охраняемого военного объекта строительство объектов капитального строительства, ввод в эксплуатацию оборудования, создающего искусственные, в том числе индустриальные, радиопомехи, а также размещение и эксплуатация стационарного или переносного приемо-передающего оборудования с мощностью передатчиков более 5 Вт осуществляются исключительно по согласованию с федеральным органом исполнительной власти (федеральным государственным органом), в ведении которого находится военный объект. При этом параметры электромагнитной совместимости оборудования, создающего радиопомехи военному объекту, определяются по внешней границе зоны охраняемого военного объекта.</w:t>
            </w:r>
          </w:p>
          <w:p w14:paraId="2F977B20" w14:textId="77777777" w:rsidR="00E64827" w:rsidRPr="00055D83" w:rsidRDefault="00E64827" w:rsidP="00DA013E">
            <w:pPr>
              <w:pStyle w:val="aff0"/>
              <w:ind w:firstLine="23"/>
            </w:pPr>
            <w:r w:rsidRPr="00055D83">
              <w:t>На территории зоны охраняемого военного объекта не допускается ликвидация дорог и переправ, а также осушение и отведение русел рек.</w:t>
            </w:r>
          </w:p>
          <w:p w14:paraId="615B5057" w14:textId="77777777" w:rsidR="00E64827" w:rsidRPr="00055D83" w:rsidRDefault="00E64827" w:rsidP="00DA013E">
            <w:pPr>
              <w:pStyle w:val="aff0"/>
              <w:ind w:firstLine="23"/>
            </w:pPr>
            <w:bookmarkStart w:id="38" w:name="_Toc33796887"/>
            <w:bookmarkStart w:id="39" w:name="_Toc140226160"/>
            <w:r w:rsidRPr="00055D83">
              <w:t>Охранная зона</w:t>
            </w:r>
            <w:bookmarkEnd w:id="38"/>
            <w:bookmarkEnd w:id="39"/>
          </w:p>
          <w:p w14:paraId="07261205" w14:textId="77777777" w:rsidR="00E64827" w:rsidRPr="00055D83" w:rsidRDefault="00E64827" w:rsidP="00DA013E">
            <w:pPr>
              <w:pStyle w:val="aff0"/>
              <w:ind w:firstLine="23"/>
            </w:pPr>
            <w:r w:rsidRPr="00055D83">
              <w:t>9. Граница охранной зоны военного объекта устанавливается в пределах запретной зоны (или в пределах зоны охраняемого военного объекта, если она установлена) на территории, непосредственно примыкающей к внешнему ограждению территории военного объекта или, если такое ограждение отсутствует, к его внешнему периметру:</w:t>
            </w:r>
          </w:p>
          <w:p w14:paraId="5A8DF952" w14:textId="77777777" w:rsidR="00E64827" w:rsidRPr="00055D83" w:rsidRDefault="00E64827" w:rsidP="00DA013E">
            <w:pPr>
              <w:pStyle w:val="aff0"/>
              <w:ind w:firstLine="23"/>
            </w:pPr>
            <w:r w:rsidRPr="00055D83">
              <w:t>а) на расстоянии, не превышающем 400 метров, - для военных объектов, на которых хранятся боеприпасы, ракеты, взрывчатые, радиоактивные, отравляющие, химически и биологически опасные вещества, легковоспламеняющиеся и (или) горючие жидкости, а также горюче-смазочные материалы;</w:t>
            </w:r>
          </w:p>
          <w:p w14:paraId="13A29EC6" w14:textId="77777777" w:rsidR="00E64827" w:rsidRPr="00055D83" w:rsidRDefault="00E64827" w:rsidP="00DA013E">
            <w:pPr>
              <w:pStyle w:val="aff0"/>
              <w:ind w:firstLine="23"/>
            </w:pPr>
            <w:r w:rsidRPr="00055D83">
              <w:lastRenderedPageBreak/>
              <w:t>б) на расстоянии, не превышающем 100 метров, - для прочих военных объектов.</w:t>
            </w:r>
          </w:p>
          <w:p w14:paraId="60B1DF8E" w14:textId="77777777" w:rsidR="00E64827" w:rsidRPr="00055D83" w:rsidRDefault="00E64827" w:rsidP="00DA013E">
            <w:pPr>
              <w:pStyle w:val="aff0"/>
              <w:ind w:firstLine="23"/>
            </w:pPr>
            <w:r w:rsidRPr="00055D83">
              <w:t>10. На территории охранной зоны военного объекта без специального разрешения федерального органа исполнительной власти (федерального государственного органа), в ведении которого находится военный объект, запрещается:</w:t>
            </w:r>
          </w:p>
          <w:p w14:paraId="22DA2B52" w14:textId="77777777" w:rsidR="00E64827" w:rsidRPr="00055D83" w:rsidRDefault="00E64827" w:rsidP="00DA013E">
            <w:pPr>
              <w:pStyle w:val="aff0"/>
              <w:ind w:firstLine="23"/>
            </w:pPr>
            <w:r w:rsidRPr="00055D83">
              <w:t>а) проживание и (или) нахождение физических лиц;</w:t>
            </w:r>
          </w:p>
          <w:p w14:paraId="26BCAF60" w14:textId="77777777" w:rsidR="00E64827" w:rsidRPr="00055D83" w:rsidRDefault="00E64827" w:rsidP="00DA013E">
            <w:pPr>
              <w:pStyle w:val="aff0"/>
              <w:ind w:firstLine="23"/>
            </w:pPr>
            <w:r w:rsidRPr="00055D83">
              <w:t>б) осуществление хозяйственной и иной деятельности в соответствии с настоящим Положением;</w:t>
            </w:r>
          </w:p>
          <w:p w14:paraId="2FA0AD66" w14:textId="77777777" w:rsidR="00E64827" w:rsidRPr="00055D83" w:rsidRDefault="00E64827" w:rsidP="00DA013E">
            <w:pPr>
              <w:pStyle w:val="aff0"/>
              <w:ind w:firstLine="23"/>
            </w:pPr>
            <w:r w:rsidRPr="00055D83">
              <w:t>в) размещение объектов производственного, социально-бытового и иного назначения, устройство туристических лагерей и зон отдыха, размещение и оборудование стоянок автотранспорта, разведение открытого огня (костров), стрельба из любых видов оружия, использование взрывных устройств и пиротехнических средств, проведение земляных, строительных, мелиоративных, хозяйственных и иных работ, за исключением противопожарных и других мероприятий по обеспечению безопасности военного объекта, в том числе фитосанитарных мероприятий, любыми лицами, за исключением лиц, обеспечивающих функционирование военного объекта или использующих его.</w:t>
            </w:r>
          </w:p>
          <w:p w14:paraId="4228EC62" w14:textId="77777777" w:rsidR="00E64827" w:rsidRPr="00055D83" w:rsidRDefault="00E64827" w:rsidP="00DA013E">
            <w:pPr>
              <w:pStyle w:val="aff0"/>
              <w:ind w:firstLine="23"/>
            </w:pPr>
            <w:bookmarkStart w:id="40" w:name="_Toc33796888"/>
            <w:bookmarkStart w:id="41" w:name="_Toc140226161"/>
            <w:r w:rsidRPr="00055D83">
              <w:t>Специальная зона</w:t>
            </w:r>
            <w:bookmarkEnd w:id="40"/>
            <w:bookmarkEnd w:id="41"/>
          </w:p>
          <w:p w14:paraId="37014CA2" w14:textId="77777777" w:rsidR="00E64827" w:rsidRPr="00055D83" w:rsidRDefault="00E64827" w:rsidP="00DA013E">
            <w:pPr>
              <w:pStyle w:val="aff0"/>
              <w:ind w:firstLine="23"/>
            </w:pPr>
            <w:r w:rsidRPr="00055D83">
              <w:t>9.1. Внешняя граница специальной зоны устанавливается на расстоянии не более чем 400 метров от внешнего ограждения территории военного объекта или, если такое ограждение отсутствует, от его внешнего периметра, за исключением внешних границ ранее установленных специальных зон.</w:t>
            </w:r>
          </w:p>
          <w:p w14:paraId="6D4C4255" w14:textId="16771086" w:rsidR="002D4053" w:rsidRPr="00055D83" w:rsidRDefault="00E64827" w:rsidP="00DA013E">
            <w:pPr>
              <w:pStyle w:val="aff0"/>
              <w:ind w:firstLine="23"/>
            </w:pPr>
            <w:r w:rsidRPr="00055D83">
              <w:t>12.1. На территории специальной зоны ведение хозяйственной деятельности, строительство объектов капитального строительства, проживание и (или) нахождение физических лиц осуществляются по согласованию с федеральным органом исполнительной власти (федеральным государственным органом), в ведении которого находится военный объект.</w:t>
            </w:r>
          </w:p>
        </w:tc>
      </w:tr>
      <w:tr w:rsidR="007C6AFF" w:rsidRPr="00055D83" w14:paraId="23807C32" w14:textId="77777777" w:rsidTr="00DA013E">
        <w:trPr>
          <w:trHeight w:val="1123"/>
        </w:trPr>
        <w:tc>
          <w:tcPr>
            <w:tcW w:w="710" w:type="dxa"/>
            <w:tcBorders>
              <w:top w:val="single" w:sz="4" w:space="0" w:color="auto"/>
              <w:bottom w:val="single" w:sz="4" w:space="0" w:color="auto"/>
            </w:tcBorders>
          </w:tcPr>
          <w:p w14:paraId="1DBE98A9" w14:textId="77777777" w:rsidR="007C6AFF" w:rsidRPr="00055D83" w:rsidRDefault="007C6AFF" w:rsidP="007C6AFF">
            <w:pPr>
              <w:pStyle w:val="af7"/>
              <w:numPr>
                <w:ilvl w:val="0"/>
                <w:numId w:val="17"/>
              </w:numPr>
              <w:rPr>
                <w:rFonts w:ascii="Times New Roman" w:hAnsi="Times New Roman" w:cs="Times New Roman"/>
                <w:sz w:val="24"/>
                <w:szCs w:val="24"/>
              </w:rPr>
            </w:pPr>
          </w:p>
        </w:tc>
        <w:tc>
          <w:tcPr>
            <w:tcW w:w="2138" w:type="dxa"/>
            <w:tcBorders>
              <w:top w:val="single" w:sz="4" w:space="0" w:color="auto"/>
              <w:bottom w:val="single" w:sz="4" w:space="0" w:color="auto"/>
            </w:tcBorders>
          </w:tcPr>
          <w:p w14:paraId="33F33D99" w14:textId="1856CCA0" w:rsidR="007C6AFF" w:rsidRPr="00055D83" w:rsidRDefault="007C6AFF" w:rsidP="00B0771D">
            <w:pPr>
              <w:pStyle w:val="aff0"/>
              <w:ind w:firstLine="0"/>
            </w:pPr>
            <w:r w:rsidRPr="00055D83">
              <w:t>Охранные зоны в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tc>
        <w:tc>
          <w:tcPr>
            <w:tcW w:w="7217" w:type="dxa"/>
            <w:tcBorders>
              <w:top w:val="single" w:sz="4" w:space="0" w:color="auto"/>
              <w:bottom w:val="single" w:sz="4" w:space="0" w:color="auto"/>
            </w:tcBorders>
          </w:tcPr>
          <w:p w14:paraId="54F4D164" w14:textId="5B19454D" w:rsidR="007C6AFF" w:rsidRPr="00055D83" w:rsidRDefault="007C6AFF" w:rsidP="00DA013E">
            <w:pPr>
              <w:pStyle w:val="aff0"/>
              <w:ind w:firstLine="23"/>
            </w:pPr>
            <w:r w:rsidRPr="00055D83">
              <w:t>1. Порядок установления, изменения, прекращения существования охранных зон пунктов государственной геодезической сети, государственной нивелирной сети и государственной гравиметрической сети определяется в соответствии с постановлением Правительства Российской Федерации от 21.08.2019 №1080 «Об охранных зонах пунктов государственной геодезической сети, государственной нивелирной сети и государственной гравиметрической сети».</w:t>
            </w:r>
          </w:p>
          <w:p w14:paraId="2AE80E7C" w14:textId="4F11DD2B" w:rsidR="007C6AFF" w:rsidRPr="00055D83" w:rsidRDefault="007C6AFF" w:rsidP="00DA013E">
            <w:pPr>
              <w:pStyle w:val="s1"/>
              <w:ind w:firstLine="23"/>
            </w:pPr>
            <w:r w:rsidRPr="00055D83">
              <w:t>2. 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 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tc>
      </w:tr>
      <w:tr w:rsidR="00F863E0" w:rsidRPr="00055D83" w14:paraId="4B6B2BC9" w14:textId="77777777" w:rsidTr="00DA013E">
        <w:trPr>
          <w:trHeight w:val="1123"/>
        </w:trPr>
        <w:tc>
          <w:tcPr>
            <w:tcW w:w="710" w:type="dxa"/>
            <w:tcBorders>
              <w:top w:val="single" w:sz="4" w:space="0" w:color="auto"/>
              <w:bottom w:val="single" w:sz="4" w:space="0" w:color="auto"/>
            </w:tcBorders>
          </w:tcPr>
          <w:p w14:paraId="61D7125B" w14:textId="77777777" w:rsidR="00F863E0" w:rsidRPr="00055D83" w:rsidRDefault="00F863E0" w:rsidP="007C6AFF">
            <w:pPr>
              <w:pStyle w:val="af7"/>
              <w:numPr>
                <w:ilvl w:val="0"/>
                <w:numId w:val="17"/>
              </w:numPr>
              <w:rPr>
                <w:rFonts w:ascii="Times New Roman" w:hAnsi="Times New Roman" w:cs="Times New Roman"/>
                <w:sz w:val="24"/>
                <w:szCs w:val="24"/>
              </w:rPr>
            </w:pPr>
          </w:p>
        </w:tc>
        <w:tc>
          <w:tcPr>
            <w:tcW w:w="2138" w:type="dxa"/>
            <w:tcBorders>
              <w:top w:val="single" w:sz="4" w:space="0" w:color="auto"/>
              <w:bottom w:val="single" w:sz="4" w:space="0" w:color="auto"/>
            </w:tcBorders>
          </w:tcPr>
          <w:p w14:paraId="12E81DFB" w14:textId="50AAA239" w:rsidR="00F863E0" w:rsidRPr="00055D83" w:rsidRDefault="00F863E0" w:rsidP="00B0771D">
            <w:pPr>
              <w:pStyle w:val="aff0"/>
              <w:ind w:firstLine="0"/>
            </w:pPr>
            <w:r w:rsidRPr="00055D83">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tc>
        <w:tc>
          <w:tcPr>
            <w:tcW w:w="7217" w:type="dxa"/>
            <w:tcBorders>
              <w:top w:val="single" w:sz="4" w:space="0" w:color="auto"/>
              <w:bottom w:val="single" w:sz="4" w:space="0" w:color="auto"/>
            </w:tcBorders>
          </w:tcPr>
          <w:p w14:paraId="39409063" w14:textId="77777777" w:rsidR="00F863E0" w:rsidRPr="00055D83" w:rsidRDefault="00F863E0" w:rsidP="00DA013E">
            <w:pPr>
              <w:ind w:firstLine="23"/>
              <w:jc w:val="both"/>
              <w:rPr>
                <w:rFonts w:ascii="Times New Roman" w:eastAsia="Times New Roman" w:hAnsi="Times New Roman" w:cs="Times New Roman"/>
                <w:sz w:val="24"/>
                <w:szCs w:val="24"/>
                <w:lang w:eastAsia="ru-RU"/>
              </w:rPr>
            </w:pPr>
            <w:r w:rsidRPr="00055D83">
              <w:rPr>
                <w:rFonts w:ascii="Times New Roman" w:eastAsia="Times New Roman" w:hAnsi="Times New Roman" w:cs="Times New Roman"/>
                <w:sz w:val="24"/>
                <w:szCs w:val="24"/>
                <w:lang w:eastAsia="ru-RU"/>
              </w:rPr>
              <w:t>Постановление Правительства РФ от 19 февраля 2015 г. N 138</w:t>
            </w:r>
            <w:r w:rsidRPr="00055D83">
              <w:rPr>
                <w:rFonts w:ascii="Times New Roman" w:eastAsia="Times New Roman" w:hAnsi="Times New Roman" w:cs="Times New Roman"/>
                <w:sz w:val="24"/>
                <w:szCs w:val="24"/>
                <w:lang w:eastAsia="ru-RU"/>
              </w:rPr>
              <w:br/>
              <w:t>«Об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p w14:paraId="7CF00306" w14:textId="77777777" w:rsidR="00F863E0" w:rsidRPr="00055D83" w:rsidRDefault="00F863E0" w:rsidP="00DA013E">
            <w:pPr>
              <w:ind w:firstLine="23"/>
              <w:jc w:val="both"/>
              <w:rPr>
                <w:rFonts w:ascii="Times New Roman" w:eastAsia="Times New Roman" w:hAnsi="Times New Roman" w:cs="Times New Roman"/>
                <w:sz w:val="24"/>
                <w:szCs w:val="24"/>
                <w:lang w:eastAsia="ru-RU"/>
              </w:rPr>
            </w:pPr>
            <w:r w:rsidRPr="00055D83">
              <w:rPr>
                <w:rFonts w:ascii="Times New Roman" w:eastAsia="Times New Roman" w:hAnsi="Times New Roman" w:cs="Times New Roman"/>
                <w:sz w:val="24"/>
                <w:szCs w:val="24"/>
                <w:lang w:eastAsia="ru-RU"/>
              </w:rPr>
              <w:t>Охранные зоны создаются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w:t>
            </w:r>
          </w:p>
          <w:p w14:paraId="1EB0EDF3" w14:textId="0B8C5AF3" w:rsidR="00F863E0" w:rsidRPr="00055D83" w:rsidRDefault="00F863E0" w:rsidP="00DA013E">
            <w:pPr>
              <w:ind w:firstLine="23"/>
              <w:jc w:val="both"/>
              <w:rPr>
                <w:rFonts w:ascii="Times New Roman" w:eastAsia="Times New Roman" w:hAnsi="Times New Roman" w:cs="Times New Roman"/>
                <w:sz w:val="24"/>
                <w:szCs w:val="24"/>
                <w:lang w:eastAsia="ru-RU"/>
              </w:rPr>
            </w:pPr>
            <w:r w:rsidRPr="00055D83">
              <w:rPr>
                <w:rFonts w:ascii="Times New Roman" w:eastAsia="Times New Roman" w:hAnsi="Times New Roman" w:cs="Times New Roman"/>
                <w:sz w:val="24"/>
                <w:szCs w:val="24"/>
                <w:lang w:eastAsia="ru-RU"/>
              </w:rPr>
              <w:t>Минимальная ширина охранной зоны государственного природного заповедника или национального парка - один километр.</w:t>
            </w:r>
          </w:p>
          <w:p w14:paraId="04A544FE" w14:textId="2289D2AD" w:rsidR="00F863E0" w:rsidRPr="00055D83" w:rsidRDefault="00F863E0" w:rsidP="00DA013E">
            <w:pPr>
              <w:ind w:firstLine="23"/>
              <w:jc w:val="both"/>
              <w:rPr>
                <w:rFonts w:ascii="Times New Roman" w:eastAsia="Times New Roman" w:hAnsi="Times New Roman" w:cs="Times New Roman"/>
                <w:sz w:val="24"/>
                <w:szCs w:val="24"/>
                <w:lang w:eastAsia="ru-RU"/>
              </w:rPr>
            </w:pPr>
            <w:hyperlink r:id="rId18" w:anchor="/document/72280286/entry/0" w:history="1">
              <w:r w:rsidRPr="00055D83">
                <w:rPr>
                  <w:rFonts w:eastAsia="Times New Roman"/>
                  <w:sz w:val="24"/>
                  <w:szCs w:val="24"/>
                  <w:lang w:eastAsia="ru-RU"/>
                </w:rPr>
                <w:t>Решения</w:t>
              </w:r>
            </w:hyperlink>
            <w:r w:rsidRPr="00055D83">
              <w:rPr>
                <w:rFonts w:ascii="Times New Roman" w:eastAsia="Times New Roman" w:hAnsi="Times New Roman" w:cs="Times New Roman"/>
                <w:sz w:val="24"/>
                <w:szCs w:val="24"/>
                <w:lang w:eastAsia="ru-RU"/>
              </w:rPr>
              <w:t xml:space="preserve"> о создании охранных зон государственных природных заповедников, национальных парков и памятников природы федерального значения и об установлении их границ принимаются Министерством природных ресурсов и экологии Российской Федерации.</w:t>
            </w:r>
          </w:p>
          <w:p w14:paraId="53548336" w14:textId="1C640BBE" w:rsidR="00F863E0" w:rsidRPr="00055D83" w:rsidRDefault="00F863E0" w:rsidP="00115646">
            <w:pPr>
              <w:ind w:firstLine="23"/>
              <w:jc w:val="both"/>
              <w:rPr>
                <w:rFonts w:ascii="Times New Roman" w:eastAsia="Times New Roman" w:hAnsi="Times New Roman" w:cs="Times New Roman"/>
                <w:sz w:val="24"/>
                <w:szCs w:val="24"/>
                <w:lang w:eastAsia="ru-RU"/>
              </w:rPr>
            </w:pPr>
            <w:r w:rsidRPr="00055D83">
              <w:rPr>
                <w:rFonts w:ascii="Times New Roman" w:eastAsia="Times New Roman" w:hAnsi="Times New Roman" w:cs="Times New Roman"/>
                <w:sz w:val="24"/>
                <w:szCs w:val="24"/>
                <w:lang w:eastAsia="ru-RU"/>
              </w:rPr>
              <w:t>Решения о создании охранных зон природных парков и памятников природы регионального значения и об установлении их границ принимаются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14:paraId="6C3A9EA2" w14:textId="45234A25" w:rsidR="00F863E0" w:rsidRPr="00055D83" w:rsidRDefault="00F863E0" w:rsidP="00115646">
            <w:pPr>
              <w:pStyle w:val="s1"/>
              <w:spacing w:before="0" w:beforeAutospacing="0" w:after="0" w:afterAutospacing="0"/>
              <w:ind w:firstLine="23"/>
              <w:jc w:val="both"/>
            </w:pPr>
            <w:r w:rsidRPr="00055D83">
              <w:t>Режим охранной зоны устанавливается положением об охранной зоне конкретного государственного природного заповедника, национального парка, природного парка или памятника природы, утверждаемым органом государственной власти, принимающим решение о ее создании.</w:t>
            </w:r>
          </w:p>
          <w:p w14:paraId="1FE49BE6" w14:textId="388E61A8" w:rsidR="00F863E0" w:rsidRPr="00055D83" w:rsidRDefault="00F863E0" w:rsidP="00115646">
            <w:pPr>
              <w:pStyle w:val="s1"/>
              <w:spacing w:before="0" w:beforeAutospacing="0" w:after="0" w:afterAutospacing="0"/>
              <w:ind w:firstLine="23"/>
              <w:jc w:val="both"/>
            </w:pPr>
            <w:r w:rsidRPr="00055D83">
              <w:t>В границах охранных зон запрещается деятельность, оказывающая негативное (вредное) воздействие на природные комплексы государственного природного заповедника, национального парка, природного парка или памятника природы.</w:t>
            </w:r>
          </w:p>
          <w:p w14:paraId="6DD2CF64" w14:textId="4718C7D4" w:rsidR="00F863E0" w:rsidRPr="00055D83" w:rsidRDefault="00F863E0" w:rsidP="00115646">
            <w:pPr>
              <w:pStyle w:val="s1"/>
              <w:spacing w:before="0" w:beforeAutospacing="0" w:after="0" w:afterAutospacing="0"/>
              <w:ind w:firstLine="23"/>
              <w:jc w:val="both"/>
            </w:pPr>
            <w:r w:rsidRPr="00055D83">
              <w:t xml:space="preserve">В границах охранных зон хозяйственная деятельность осуществляется с соблюдением положений о соответствующей охранной зоне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в соответствии со </w:t>
            </w:r>
            <w:hyperlink r:id="rId19" w:anchor="/document/10107800/entry/28" w:history="1">
              <w:r w:rsidRPr="00055D83">
                <w:t>статьей 28</w:t>
              </w:r>
            </w:hyperlink>
            <w:r w:rsidRPr="00055D83">
              <w:t xml:space="preserve"> Федерального закона </w:t>
            </w:r>
            <w:r w:rsidR="00115646">
              <w:t>«</w:t>
            </w:r>
            <w:r w:rsidRPr="00055D83">
              <w:t>О животном мире</w:t>
            </w:r>
            <w:r w:rsidR="00115646">
              <w:t>»</w:t>
            </w:r>
            <w:r w:rsidRPr="00055D83">
              <w:t>.</w:t>
            </w:r>
          </w:p>
        </w:tc>
      </w:tr>
      <w:tr w:rsidR="00F863E0" w:rsidRPr="00055D83" w14:paraId="7D2FD61D" w14:textId="77777777" w:rsidTr="00DA013E">
        <w:trPr>
          <w:trHeight w:val="1123"/>
        </w:trPr>
        <w:tc>
          <w:tcPr>
            <w:tcW w:w="710" w:type="dxa"/>
            <w:tcBorders>
              <w:top w:val="single" w:sz="4" w:space="0" w:color="auto"/>
              <w:bottom w:val="single" w:sz="4" w:space="0" w:color="auto"/>
            </w:tcBorders>
          </w:tcPr>
          <w:p w14:paraId="20DB32F1" w14:textId="77777777" w:rsidR="00F863E0" w:rsidRPr="00055D83" w:rsidRDefault="00F863E0" w:rsidP="00F863E0">
            <w:pPr>
              <w:pStyle w:val="af7"/>
              <w:numPr>
                <w:ilvl w:val="0"/>
                <w:numId w:val="17"/>
              </w:numPr>
              <w:rPr>
                <w:rFonts w:ascii="Times New Roman" w:hAnsi="Times New Roman" w:cs="Times New Roman"/>
                <w:sz w:val="24"/>
                <w:szCs w:val="24"/>
              </w:rPr>
            </w:pPr>
          </w:p>
        </w:tc>
        <w:tc>
          <w:tcPr>
            <w:tcW w:w="2138" w:type="dxa"/>
            <w:tcBorders>
              <w:top w:val="single" w:sz="4" w:space="0" w:color="auto"/>
              <w:bottom w:val="single" w:sz="4" w:space="0" w:color="auto"/>
            </w:tcBorders>
          </w:tcPr>
          <w:p w14:paraId="143E1122" w14:textId="6D39DA87" w:rsidR="00F863E0" w:rsidRPr="00055D83" w:rsidRDefault="00F863E0" w:rsidP="00B0771D">
            <w:pPr>
              <w:pStyle w:val="aff0"/>
              <w:ind w:firstLine="0"/>
            </w:pPr>
            <w:r w:rsidRPr="00055D83">
              <w:t>Округ санитарной (горно-санитарной) охраны лечебно-оздоровительных местностей, курортов и природных лечебных ресурсов</w:t>
            </w:r>
            <w:r w:rsidR="00310419" w:rsidRPr="00055D83">
              <w:t xml:space="preserve"> (третья зона)</w:t>
            </w:r>
          </w:p>
        </w:tc>
        <w:tc>
          <w:tcPr>
            <w:tcW w:w="7217" w:type="dxa"/>
            <w:tcBorders>
              <w:top w:val="single" w:sz="4" w:space="0" w:color="auto"/>
              <w:bottom w:val="single" w:sz="4" w:space="0" w:color="auto"/>
            </w:tcBorders>
          </w:tcPr>
          <w:p w14:paraId="6A10EB57" w14:textId="11C559F8" w:rsidR="00F863E0" w:rsidRPr="00055D83" w:rsidRDefault="00F863E0" w:rsidP="00DA013E">
            <w:pPr>
              <w:pStyle w:val="aff0"/>
              <w:ind w:firstLine="23"/>
            </w:pPr>
            <w:r w:rsidRPr="00055D83">
              <w:t xml:space="preserve">В соответствии с Постановлением Правительства РФ от 7 декабря 1996 г. </w:t>
            </w:r>
            <w:r w:rsidR="00115646">
              <w:t>№</w:t>
            </w:r>
            <w:r w:rsidRPr="00055D83">
              <w:t xml:space="preserve">1425 «Об утверждении Положения об округах санитарной и горно-санитарной охраны лечебно-оздоровительных местностей и курортов федерального значения». </w:t>
            </w:r>
          </w:p>
          <w:p w14:paraId="26214957" w14:textId="61ECA4C3" w:rsidR="00F863E0" w:rsidRPr="00055D83" w:rsidRDefault="00F863E0" w:rsidP="00DA013E">
            <w:pPr>
              <w:pStyle w:val="aff0"/>
              <w:ind w:firstLine="23"/>
            </w:pPr>
            <w:r w:rsidRPr="00055D83">
              <w:t xml:space="preserve">На территориях </w:t>
            </w:r>
            <w:hyperlink r:id="rId20" w:anchor="block_109" w:history="1">
              <w:r w:rsidRPr="00055D83">
                <w:t>округов санитарной и горно-санитарной охраны</w:t>
              </w:r>
            </w:hyperlink>
            <w:r w:rsidRPr="00055D83">
              <w:t xml:space="preserve"> лечебно-оздоровительных местностей и курортов федерального значения устанавливается режим хозяйственной деятельности, запрещающий всякие работы, загрязняющие почву, воду и воздух, наносящие ущерб лесам, зеленым насаждениям, ведущие к развитию эрозионных процессов и отрицательно влияющие на природные лечебные ресурсы и санитарное и экологическое состояние территорий. Указанный режим должен также предусматривать выполнение санитарно-оздоровительных, </w:t>
            </w:r>
            <w:r w:rsidRPr="00055D83">
              <w:lastRenderedPageBreak/>
              <w:t>природоохранных и других мероприятий.</w:t>
            </w:r>
          </w:p>
          <w:p w14:paraId="2C240711" w14:textId="2F746AEC" w:rsidR="00F863E0" w:rsidRPr="00055D83" w:rsidRDefault="00F863E0" w:rsidP="00DA013E">
            <w:pPr>
              <w:pStyle w:val="aff0"/>
              <w:ind w:firstLine="23"/>
            </w:pPr>
            <w:r w:rsidRPr="00055D83">
              <w:t>В третьей зоне округа санитарной и горно-санитарной охраны установлены ограничения на размещение промышленных и сельскохозяйственных объектов и сооружений, а также на осуществление хозяйственной деятельности, сопровождающейся загрязнением окружающей природной среды, природных лечебных ресурсов и их истощением. Допускаются только те виды работ, которые не окажут отрицательного влияния на природные лечебные ресурсы и санитарное состояние лечебно-оздоровительной местности или курорта федерального значения.</w:t>
            </w:r>
          </w:p>
        </w:tc>
      </w:tr>
      <w:tr w:rsidR="00310419" w:rsidRPr="00055D83" w14:paraId="59CEC775" w14:textId="77777777" w:rsidTr="00DA013E">
        <w:trPr>
          <w:trHeight w:val="1123"/>
        </w:trPr>
        <w:tc>
          <w:tcPr>
            <w:tcW w:w="710" w:type="dxa"/>
            <w:tcBorders>
              <w:top w:val="single" w:sz="4" w:space="0" w:color="auto"/>
              <w:bottom w:val="single" w:sz="4" w:space="0" w:color="auto"/>
            </w:tcBorders>
          </w:tcPr>
          <w:p w14:paraId="3615CE2F" w14:textId="77777777" w:rsidR="00310419" w:rsidRPr="00055D83" w:rsidRDefault="00310419" w:rsidP="00F863E0">
            <w:pPr>
              <w:pStyle w:val="af7"/>
              <w:numPr>
                <w:ilvl w:val="0"/>
                <w:numId w:val="17"/>
              </w:numPr>
              <w:rPr>
                <w:rFonts w:ascii="Times New Roman" w:hAnsi="Times New Roman" w:cs="Times New Roman"/>
                <w:sz w:val="24"/>
                <w:szCs w:val="24"/>
              </w:rPr>
            </w:pPr>
          </w:p>
        </w:tc>
        <w:tc>
          <w:tcPr>
            <w:tcW w:w="2138" w:type="dxa"/>
            <w:tcBorders>
              <w:top w:val="single" w:sz="4" w:space="0" w:color="auto"/>
              <w:bottom w:val="single" w:sz="4" w:space="0" w:color="auto"/>
            </w:tcBorders>
          </w:tcPr>
          <w:p w14:paraId="7D939EF6" w14:textId="3C0D001E" w:rsidR="00310419" w:rsidRPr="00055D83" w:rsidRDefault="00D76854" w:rsidP="00B0771D">
            <w:pPr>
              <w:pStyle w:val="aff0"/>
              <w:ind w:firstLine="0"/>
            </w:pPr>
            <w:r w:rsidRPr="00055D83">
              <w:t>Защитные зон</w:t>
            </w:r>
            <w:r w:rsidR="00B0771D" w:rsidRPr="00055D83">
              <w:t>ы объектов культурного наследия</w:t>
            </w:r>
          </w:p>
        </w:tc>
        <w:tc>
          <w:tcPr>
            <w:tcW w:w="7217" w:type="dxa"/>
            <w:tcBorders>
              <w:top w:val="single" w:sz="4" w:space="0" w:color="auto"/>
              <w:bottom w:val="single" w:sz="4" w:space="0" w:color="auto"/>
            </w:tcBorders>
          </w:tcPr>
          <w:p w14:paraId="35EC5C6E" w14:textId="73847C60" w:rsidR="00D76854" w:rsidRPr="00055D83" w:rsidRDefault="00D76854" w:rsidP="00DA013E">
            <w:pPr>
              <w:pStyle w:val="aff0"/>
              <w:ind w:firstLine="23"/>
            </w:pPr>
            <w:r w:rsidRPr="00055D83">
              <w:t>Согласно ст. 34 федерального закона №73-ФЗ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w:t>
            </w:r>
          </w:p>
          <w:p w14:paraId="558FE958" w14:textId="77777777" w:rsidR="00D76854" w:rsidRPr="00055D83" w:rsidRDefault="00D76854" w:rsidP="00DA013E">
            <w:pPr>
              <w:pStyle w:val="aff0"/>
              <w:ind w:firstLine="23"/>
            </w:pPr>
            <w:r w:rsidRPr="00055D83">
              <w:t>В случае отсутствия утвержденного проекта зон охраны объектов культурного наследия устанавливаются защитные зоны объектов культурного наследия.</w:t>
            </w:r>
          </w:p>
          <w:p w14:paraId="0CF7B8B4" w14:textId="77777777" w:rsidR="00D76854" w:rsidRPr="00055D83" w:rsidRDefault="00D76854" w:rsidP="00DA013E">
            <w:pPr>
              <w:pStyle w:val="aff0"/>
              <w:ind w:firstLine="23"/>
            </w:pPr>
            <w:r w:rsidRPr="00055D83">
              <w:t>Защитными зонами объектов культурного наследия являются территории,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16757BCE" w14:textId="77777777" w:rsidR="00D76854" w:rsidRPr="00055D83" w:rsidRDefault="00D76854" w:rsidP="00DA013E">
            <w:pPr>
              <w:pStyle w:val="aff0"/>
              <w:ind w:firstLine="23"/>
            </w:pPr>
            <w:bookmarkStart w:id="42" w:name="Par778"/>
            <w:bookmarkStart w:id="43" w:name="Par791"/>
            <w:bookmarkEnd w:id="42"/>
            <w:bookmarkEnd w:id="43"/>
            <w:r w:rsidRPr="00055D83">
              <w:t>Согласно п. 3 ст. 34.1 федерального закона № 73-ФЗ, границы защитной зоны объекта культурного наследия устанавливаются:</w:t>
            </w:r>
          </w:p>
          <w:p w14:paraId="341B39F8" w14:textId="77777777" w:rsidR="00D76854" w:rsidRPr="00055D83" w:rsidRDefault="00D76854" w:rsidP="00DA013E">
            <w:pPr>
              <w:pStyle w:val="aff0"/>
              <w:ind w:firstLine="23"/>
            </w:pPr>
            <w:r w:rsidRPr="00055D83">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14:paraId="138BB869" w14:textId="77777777" w:rsidR="00D76854" w:rsidRPr="00055D83" w:rsidRDefault="00D76854" w:rsidP="00DA013E">
            <w:pPr>
              <w:pStyle w:val="aff0"/>
              <w:ind w:firstLine="23"/>
            </w:pPr>
            <w:r w:rsidRPr="00055D83">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14:paraId="722E5B66" w14:textId="77777777" w:rsidR="00D76854" w:rsidRPr="00055D83" w:rsidRDefault="00D76854" w:rsidP="00DA013E">
            <w:pPr>
              <w:pStyle w:val="aff0"/>
              <w:ind w:firstLine="23"/>
            </w:pPr>
            <w:r w:rsidRPr="00055D83">
              <w:t xml:space="preserve">Согласно п. 4 ст. 34.1 федерального закона № 73-ФЗ,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w:t>
            </w:r>
            <w:r w:rsidRPr="00055D83">
              <w:lastRenderedPageBreak/>
              <w:t>ансамбля, включая парковую территорию.</w:t>
            </w:r>
          </w:p>
          <w:p w14:paraId="77754E4A" w14:textId="77777777" w:rsidR="00D76854" w:rsidRPr="00055D83" w:rsidRDefault="00D76854" w:rsidP="00DA013E">
            <w:pPr>
              <w:pStyle w:val="aff0"/>
              <w:ind w:firstLine="23"/>
            </w:pPr>
            <w:r w:rsidRPr="00055D83">
              <w:t>Защитные зоны не устанавливаются для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федерального закона № 73-ФЗ требования и ограничения.</w:t>
            </w:r>
          </w:p>
          <w:p w14:paraId="6A495EFF" w14:textId="77777777" w:rsidR="00D76854" w:rsidRPr="00055D83" w:rsidRDefault="00D76854" w:rsidP="00DA013E">
            <w:pPr>
              <w:pStyle w:val="aff0"/>
              <w:ind w:firstLine="23"/>
            </w:pPr>
            <w:r w:rsidRPr="00055D83">
              <w:t>Защитные зоны не устанавливаются для объектов археологического наследия, некрополей, захоронений, расположенных в границах некрополей.</w:t>
            </w:r>
          </w:p>
          <w:p w14:paraId="1BCE4F0E" w14:textId="77777777" w:rsidR="00D76854" w:rsidRPr="00055D83" w:rsidRDefault="00D76854" w:rsidP="00DA013E">
            <w:pPr>
              <w:pStyle w:val="aff0"/>
              <w:ind w:firstLine="23"/>
            </w:pPr>
            <w:r w:rsidRPr="00055D83">
              <w:t>Согласно закону Краснодарского края от 23.07.2015 № 3223-КЗ до разработки и утверждения проектов зон охраны объектов культурного наследия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культурного наследия и в соответствии с данными государственного учета объектов культурного наследия устанавливаются следующие границы зон охраны:</w:t>
            </w:r>
          </w:p>
          <w:p w14:paraId="54BB8D93" w14:textId="77777777" w:rsidR="00D76854" w:rsidRPr="00055D83" w:rsidRDefault="00D76854" w:rsidP="00DA013E">
            <w:pPr>
              <w:pStyle w:val="aff0"/>
              <w:ind w:firstLine="23"/>
            </w:pPr>
            <w:r w:rsidRPr="00055D83">
              <w:t>– для объектов культурного наследия, имеющих в своем составе захоронения (за исключением объектов археологического наследия), а также являющихся произведениями монументального искусства, – 40 метров от границы территории объекта культурного наследия по всему его периметру.</w:t>
            </w:r>
          </w:p>
          <w:p w14:paraId="3A3310CD" w14:textId="77777777" w:rsidR="00D76854" w:rsidRPr="00055D83" w:rsidRDefault="00D76854" w:rsidP="00DA013E">
            <w:pPr>
              <w:pStyle w:val="aff0"/>
              <w:ind w:firstLine="23"/>
            </w:pPr>
            <w:r w:rsidRPr="00055D83">
              <w:t>Зоны охраны археологического наследия устанавливаются согласно п. 3 ст. 11 закона Краснодарского края от 23.07.2015 № 3223-КЗ «Об объектах культурного наследия (памятниках истории и культуры) народов Российской Федерации, расположенных на территории Краснодарского края» и ст. 1, ст. 7 Закона Краснодарского края от 06.06.2002 № 487-КЗ «О землях недвижимых объектов культурного наследия (памятников истории и культуры) регионального и местного значения, расположенных на территории Краснодарского края, и зонах их охраны».</w:t>
            </w:r>
          </w:p>
          <w:p w14:paraId="54185E7D" w14:textId="77777777" w:rsidR="00D76854" w:rsidRPr="00055D83" w:rsidRDefault="00D76854" w:rsidP="00DA013E">
            <w:pPr>
              <w:pStyle w:val="aff0"/>
              <w:ind w:firstLine="23"/>
            </w:pPr>
            <w:bookmarkStart w:id="44" w:name="OLE_LINK25"/>
            <w:r w:rsidRPr="00055D83">
              <w:t xml:space="preserve">Согласно </w:t>
            </w:r>
            <w:bookmarkStart w:id="45" w:name="OLE_LINK21"/>
            <w:bookmarkStart w:id="46" w:name="OLE_LINK20"/>
            <w:r w:rsidRPr="00055D83">
              <w:t>закону Краснодарского края от 23.07.2015 № 3223-КЗ</w:t>
            </w:r>
            <w:bookmarkEnd w:id="45"/>
            <w:bookmarkEnd w:id="46"/>
            <w:r w:rsidRPr="00055D83">
              <w:t xml:space="preserve"> </w:t>
            </w:r>
            <w:bookmarkEnd w:id="44"/>
            <w:r w:rsidRPr="00055D83">
              <w:t>до разработки и утверждения проектов зон охраны объектов культурного наследия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культурного наследия и в соответствии с данными государственного учета объектов культурного наследия для объектов археологического наследия устанавливаются следующие границы зон охраны:</w:t>
            </w:r>
          </w:p>
          <w:p w14:paraId="45EDCF54" w14:textId="77777777" w:rsidR="00D76854" w:rsidRPr="00055D83" w:rsidRDefault="00D76854" w:rsidP="00DA013E">
            <w:pPr>
              <w:pStyle w:val="aff0"/>
              <w:ind w:firstLine="23"/>
            </w:pPr>
            <w:r w:rsidRPr="00055D83">
              <w:t xml:space="preserve">а) поселения, городища, селища, усадьбы независимо от места их расположения </w:t>
            </w:r>
            <w:r w:rsidRPr="00055D83">
              <w:sym w:font="Symbol" w:char="F02D"/>
            </w:r>
            <w:r w:rsidRPr="00055D83">
              <w:t xml:space="preserve"> 500 метров от границ памятника по всему его периметру;</w:t>
            </w:r>
          </w:p>
          <w:p w14:paraId="4F37B543" w14:textId="77777777" w:rsidR="00D76854" w:rsidRPr="00055D83" w:rsidRDefault="00D76854" w:rsidP="00DA013E">
            <w:pPr>
              <w:pStyle w:val="aff0"/>
              <w:ind w:firstLine="23"/>
            </w:pPr>
            <w:r w:rsidRPr="00055D83">
              <w:t xml:space="preserve">б) святилища (культовые поминальные комплексы, жертвенники), крепости (укрепления), древние церкви и храмы, стоянки (открытые и пещерные), грунтовые могильники (некрополи, могильники из каменных ящиков, скальных, пещерных склепов) </w:t>
            </w:r>
            <w:r w:rsidRPr="00055D83">
              <w:sym w:font="Symbol" w:char="F02D"/>
            </w:r>
            <w:r w:rsidRPr="00055D83">
              <w:t xml:space="preserve"> 200 метров от </w:t>
            </w:r>
            <w:r w:rsidRPr="00055D83">
              <w:lastRenderedPageBreak/>
              <w:t>границ памятника по всему его периметру;</w:t>
            </w:r>
          </w:p>
          <w:p w14:paraId="2731ACD3" w14:textId="77777777" w:rsidR="00D76854" w:rsidRPr="00055D83" w:rsidRDefault="00D76854" w:rsidP="00DA013E">
            <w:pPr>
              <w:pStyle w:val="aff0"/>
              <w:ind w:firstLine="23"/>
            </w:pPr>
            <w:r w:rsidRPr="00055D83">
              <w:t>в) курганы высотой:</w:t>
            </w:r>
          </w:p>
          <w:p w14:paraId="37BFDA31" w14:textId="77777777" w:rsidR="00D76854" w:rsidRPr="00055D83" w:rsidRDefault="00D76854" w:rsidP="00DA013E">
            <w:pPr>
              <w:pStyle w:val="aff0"/>
              <w:ind w:firstLine="23"/>
            </w:pPr>
            <w:r w:rsidRPr="00055D83">
              <w:t xml:space="preserve">– до 1 метра </w:t>
            </w:r>
            <w:r w:rsidRPr="00055D83">
              <w:sym w:font="Symbol" w:char="F02D"/>
            </w:r>
            <w:r w:rsidRPr="00055D83">
              <w:t xml:space="preserve"> 50 метров от границ памятника по всему его периметру;</w:t>
            </w:r>
          </w:p>
          <w:p w14:paraId="562264D6" w14:textId="77777777" w:rsidR="00D76854" w:rsidRPr="00055D83" w:rsidRDefault="00D76854" w:rsidP="00DA013E">
            <w:pPr>
              <w:pStyle w:val="aff0"/>
              <w:ind w:firstLine="23"/>
            </w:pPr>
            <w:r w:rsidRPr="00055D83">
              <w:t xml:space="preserve">– до 2 метров </w:t>
            </w:r>
            <w:r w:rsidRPr="00055D83">
              <w:sym w:font="Symbol" w:char="F02D"/>
            </w:r>
            <w:r w:rsidRPr="00055D83">
              <w:t xml:space="preserve"> 75 метров от границ памятника по всему его периметру;</w:t>
            </w:r>
          </w:p>
          <w:p w14:paraId="00835A2F" w14:textId="77777777" w:rsidR="00D76854" w:rsidRPr="00055D83" w:rsidRDefault="00D76854" w:rsidP="00DA013E">
            <w:pPr>
              <w:pStyle w:val="aff0"/>
              <w:ind w:firstLine="23"/>
            </w:pPr>
            <w:r w:rsidRPr="00055D83">
              <w:t xml:space="preserve">– до 3 метров </w:t>
            </w:r>
            <w:r w:rsidRPr="00055D83">
              <w:sym w:font="Symbol" w:char="F02D"/>
            </w:r>
            <w:r w:rsidRPr="00055D83">
              <w:t xml:space="preserve"> 125 метров от границ памятника по всему его периметру;</w:t>
            </w:r>
          </w:p>
          <w:p w14:paraId="4A277AE4" w14:textId="77777777" w:rsidR="00D76854" w:rsidRPr="00055D83" w:rsidRDefault="00D76854" w:rsidP="00DA013E">
            <w:pPr>
              <w:pStyle w:val="aff0"/>
              <w:ind w:firstLine="23"/>
            </w:pPr>
            <w:r w:rsidRPr="00055D83">
              <w:t xml:space="preserve">– свыше 3 метров </w:t>
            </w:r>
            <w:r w:rsidRPr="00055D83">
              <w:sym w:font="Symbol" w:char="F02D"/>
            </w:r>
            <w:r w:rsidRPr="00055D83">
              <w:t xml:space="preserve"> 150 метров от границ памятника по всему его периметру.</w:t>
            </w:r>
          </w:p>
          <w:p w14:paraId="234644EC" w14:textId="0E23EB72" w:rsidR="00310419" w:rsidRPr="00055D83" w:rsidRDefault="00D76854" w:rsidP="00DA013E">
            <w:pPr>
              <w:pStyle w:val="aff0"/>
              <w:ind w:firstLine="23"/>
            </w:pPr>
            <w:r w:rsidRPr="00055D83">
              <w:t>г) 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w:t>
            </w:r>
          </w:p>
        </w:tc>
      </w:tr>
      <w:bookmarkEnd w:id="31"/>
    </w:tbl>
    <w:p w14:paraId="705F492E" w14:textId="77777777" w:rsidR="00886744" w:rsidRPr="00055D83" w:rsidRDefault="00886744" w:rsidP="00F52AAD">
      <w:pPr>
        <w:outlineLvl w:val="2"/>
        <w:rPr>
          <w:rFonts w:ascii="Times New Roman" w:eastAsia="Times New Roman" w:hAnsi="Times New Roman" w:cs="Times New Roman"/>
          <w:b/>
          <w:bCs/>
          <w:sz w:val="24"/>
          <w:szCs w:val="24"/>
        </w:rPr>
      </w:pPr>
    </w:p>
    <w:p w14:paraId="01240739" w14:textId="77777777" w:rsidR="00F52AAD" w:rsidRPr="00055D83" w:rsidRDefault="00F52AAD" w:rsidP="00F52AAD">
      <w:pPr>
        <w:outlineLvl w:val="2"/>
        <w:rPr>
          <w:rFonts w:ascii="Times New Roman" w:eastAsia="Times New Roman" w:hAnsi="Times New Roman" w:cs="Times New Roman"/>
          <w:b/>
          <w:bCs/>
          <w:sz w:val="24"/>
          <w:szCs w:val="24"/>
        </w:rPr>
      </w:pPr>
    </w:p>
    <w:p w14:paraId="50CFDD9C" w14:textId="77777777" w:rsidR="00F52AAD" w:rsidRPr="004D024F" w:rsidRDefault="00F52AAD" w:rsidP="00F52AAD">
      <w:pPr>
        <w:outlineLvl w:val="2"/>
        <w:rPr>
          <w:rFonts w:ascii="Times New Roman" w:eastAsia="Times New Roman" w:hAnsi="Times New Roman" w:cs="Times New Roman"/>
          <w:b/>
          <w:bCs/>
          <w:sz w:val="28"/>
          <w:szCs w:val="28"/>
        </w:rPr>
      </w:pPr>
    </w:p>
    <w:p w14:paraId="28B1B8BB" w14:textId="77777777" w:rsidR="0043728A" w:rsidRDefault="0043728A" w:rsidP="00F52AAD">
      <w:pP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w:t>
      </w:r>
      <w:r w:rsidR="00DA013E" w:rsidRPr="004D024F">
        <w:rPr>
          <w:rFonts w:ascii="Times New Roman" w:eastAsia="Times New Roman" w:hAnsi="Times New Roman" w:cs="Times New Roman"/>
          <w:sz w:val="28"/>
          <w:szCs w:val="28"/>
        </w:rPr>
        <w:t>н</w:t>
      </w:r>
      <w:r w:rsidR="00F52AAD" w:rsidRPr="004D024F">
        <w:rPr>
          <w:rFonts w:ascii="Times New Roman" w:eastAsia="Times New Roman" w:hAnsi="Times New Roman" w:cs="Times New Roman"/>
          <w:sz w:val="28"/>
          <w:szCs w:val="28"/>
        </w:rPr>
        <w:t>ачальник</w:t>
      </w:r>
      <w:r w:rsidR="00DA013E" w:rsidRPr="004D024F">
        <w:rPr>
          <w:rFonts w:ascii="Times New Roman" w:eastAsia="Times New Roman" w:hAnsi="Times New Roman" w:cs="Times New Roman"/>
          <w:sz w:val="28"/>
          <w:szCs w:val="28"/>
        </w:rPr>
        <w:t>а</w:t>
      </w:r>
      <w:r w:rsidR="00F52AAD" w:rsidRPr="004D024F">
        <w:rPr>
          <w:rFonts w:ascii="Times New Roman" w:eastAsia="Times New Roman" w:hAnsi="Times New Roman" w:cs="Times New Roman"/>
          <w:sz w:val="28"/>
          <w:szCs w:val="28"/>
        </w:rPr>
        <w:t xml:space="preserve"> </w:t>
      </w:r>
    </w:p>
    <w:p w14:paraId="2365B439" w14:textId="4B7E4486" w:rsidR="00F52AAD" w:rsidRPr="004D024F" w:rsidRDefault="00F52AAD" w:rsidP="00F52AAD">
      <w:pPr>
        <w:outlineLvl w:val="2"/>
        <w:rPr>
          <w:rFonts w:ascii="Times New Roman" w:eastAsia="Times New Roman" w:hAnsi="Times New Roman" w:cs="Times New Roman"/>
          <w:sz w:val="28"/>
          <w:szCs w:val="28"/>
        </w:rPr>
      </w:pPr>
      <w:r w:rsidRPr="004D024F">
        <w:rPr>
          <w:rFonts w:ascii="Times New Roman" w:eastAsia="Times New Roman" w:hAnsi="Times New Roman" w:cs="Times New Roman"/>
          <w:sz w:val="28"/>
          <w:szCs w:val="28"/>
        </w:rPr>
        <w:t>управления архитектуры</w:t>
      </w:r>
      <w:r w:rsidR="0043728A">
        <w:rPr>
          <w:rFonts w:ascii="Times New Roman" w:eastAsia="Times New Roman" w:hAnsi="Times New Roman" w:cs="Times New Roman"/>
          <w:sz w:val="28"/>
          <w:szCs w:val="28"/>
        </w:rPr>
        <w:t xml:space="preserve">                      </w:t>
      </w:r>
      <w:r w:rsidRPr="004D024F">
        <w:rPr>
          <w:rFonts w:ascii="Times New Roman" w:eastAsia="Times New Roman" w:hAnsi="Times New Roman" w:cs="Times New Roman"/>
          <w:sz w:val="28"/>
          <w:szCs w:val="28"/>
        </w:rPr>
        <w:t xml:space="preserve">                              </w:t>
      </w:r>
      <w:r w:rsidR="00DA013E" w:rsidRPr="004D024F">
        <w:rPr>
          <w:rFonts w:ascii="Times New Roman" w:eastAsia="Times New Roman" w:hAnsi="Times New Roman" w:cs="Times New Roman"/>
          <w:sz w:val="28"/>
          <w:szCs w:val="28"/>
        </w:rPr>
        <w:t xml:space="preserve">   </w:t>
      </w:r>
      <w:r w:rsidRPr="004D024F">
        <w:rPr>
          <w:rFonts w:ascii="Times New Roman" w:eastAsia="Times New Roman" w:hAnsi="Times New Roman" w:cs="Times New Roman"/>
          <w:sz w:val="28"/>
          <w:szCs w:val="28"/>
        </w:rPr>
        <w:t xml:space="preserve">                    </w:t>
      </w:r>
      <w:r w:rsidR="00DA013E" w:rsidRPr="004D024F">
        <w:rPr>
          <w:rFonts w:ascii="Times New Roman" w:eastAsia="Times New Roman" w:hAnsi="Times New Roman" w:cs="Times New Roman"/>
          <w:sz w:val="28"/>
          <w:szCs w:val="28"/>
        </w:rPr>
        <w:t>Е.С.Коперская</w:t>
      </w:r>
    </w:p>
    <w:sectPr w:rsidR="00F52AAD" w:rsidRPr="004D024F" w:rsidSect="00061F46">
      <w:pgSz w:w="11906" w:h="16838"/>
      <w:pgMar w:top="850" w:right="707"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51E2F" w14:textId="77777777" w:rsidR="00A431BD" w:rsidRDefault="00A431BD" w:rsidP="006165A5">
      <w:r>
        <w:separator/>
      </w:r>
    </w:p>
  </w:endnote>
  <w:endnote w:type="continuationSeparator" w:id="0">
    <w:p w14:paraId="4CA0FF5C" w14:textId="77777777" w:rsidR="00A431BD" w:rsidRDefault="00A431BD" w:rsidP="00616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StarSymbol">
    <w:altName w:val="Yu Gothic"/>
    <w:charset w:val="02"/>
    <w:family w:val="auto"/>
    <w:pitch w:val="default"/>
  </w:font>
  <w:font w:name="OpenSymbol">
    <w:charset w:val="00"/>
    <w:family w:val="auto"/>
    <w:pitch w:val="variable"/>
    <w:sig w:usb0="800000AF" w:usb1="1001ECEA" w:usb2="00000000" w:usb3="00000000" w:csb0="80000001"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AGGal">
    <w:altName w:val="Times New Roman"/>
    <w:panose1 w:val="00000000000000000000"/>
    <w:charset w:val="00"/>
    <w:family w:val="auto"/>
    <w:notTrueType/>
    <w:pitch w:val="variable"/>
    <w:sig w:usb0="00000003" w:usb1="00000000" w:usb2="00000000" w:usb3="00000000" w:csb0="00000001" w:csb1="00000000"/>
  </w:font>
  <w:font w:name="Peterburg">
    <w:altName w:val="Times New Roman"/>
    <w:charset w:val="00"/>
    <w:family w:val="auto"/>
    <w:pitch w:val="variable"/>
  </w:font>
  <w:font w:name="Antiqua">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CC"/>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Arial???????">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2A42F" w14:textId="25E75E2A" w:rsidR="001A2D09" w:rsidRDefault="001A2D09">
    <w:pPr>
      <w:pStyle w:val="afc"/>
      <w:jc w:val="right"/>
    </w:pPr>
  </w:p>
  <w:p w14:paraId="5CBCDC78" w14:textId="77777777" w:rsidR="001A2D09" w:rsidRDefault="001A2D09">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A261A" w14:textId="77777777" w:rsidR="00A431BD" w:rsidRDefault="00A431BD" w:rsidP="006165A5">
      <w:r>
        <w:separator/>
      </w:r>
    </w:p>
  </w:footnote>
  <w:footnote w:type="continuationSeparator" w:id="0">
    <w:p w14:paraId="63D6587C" w14:textId="77777777" w:rsidR="00A431BD" w:rsidRDefault="00A431BD" w:rsidP="00616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811516"/>
      <w:docPartObj>
        <w:docPartGallery w:val="Page Numbers (Top of Page)"/>
        <w:docPartUnique/>
      </w:docPartObj>
    </w:sdtPr>
    <w:sdtEndPr>
      <w:rPr>
        <w:rFonts w:ascii="Times New Roman" w:hAnsi="Times New Roman" w:cs="Times New Roman"/>
        <w:sz w:val="24"/>
        <w:szCs w:val="24"/>
      </w:rPr>
    </w:sdtEndPr>
    <w:sdtContent>
      <w:p w14:paraId="23DF9FAF" w14:textId="721CFE1A" w:rsidR="00F52AAD" w:rsidRPr="00F52AAD" w:rsidRDefault="00F52AAD">
        <w:pPr>
          <w:pStyle w:val="afa"/>
          <w:jc w:val="center"/>
          <w:rPr>
            <w:rFonts w:ascii="Times New Roman" w:hAnsi="Times New Roman" w:cs="Times New Roman"/>
            <w:sz w:val="24"/>
            <w:szCs w:val="24"/>
          </w:rPr>
        </w:pPr>
        <w:r w:rsidRPr="00F52AAD">
          <w:rPr>
            <w:rFonts w:ascii="Times New Roman" w:hAnsi="Times New Roman" w:cs="Times New Roman"/>
            <w:sz w:val="24"/>
            <w:szCs w:val="24"/>
          </w:rPr>
          <w:fldChar w:fldCharType="begin"/>
        </w:r>
        <w:r w:rsidRPr="00F52AAD">
          <w:rPr>
            <w:rFonts w:ascii="Times New Roman" w:hAnsi="Times New Roman" w:cs="Times New Roman"/>
            <w:sz w:val="24"/>
            <w:szCs w:val="24"/>
          </w:rPr>
          <w:instrText>PAGE   \* MERGEFORMAT</w:instrText>
        </w:r>
        <w:r w:rsidRPr="00F52AAD">
          <w:rPr>
            <w:rFonts w:ascii="Times New Roman" w:hAnsi="Times New Roman" w:cs="Times New Roman"/>
            <w:sz w:val="24"/>
            <w:szCs w:val="24"/>
          </w:rPr>
          <w:fldChar w:fldCharType="separate"/>
        </w:r>
        <w:r w:rsidRPr="00F52AAD">
          <w:rPr>
            <w:rFonts w:ascii="Times New Roman" w:hAnsi="Times New Roman" w:cs="Times New Roman"/>
            <w:sz w:val="24"/>
            <w:szCs w:val="24"/>
          </w:rPr>
          <w:t>2</w:t>
        </w:r>
        <w:r w:rsidRPr="00F52AAD">
          <w:rPr>
            <w:rFonts w:ascii="Times New Roman" w:hAnsi="Times New Roman" w:cs="Times New Roman"/>
            <w:sz w:val="24"/>
            <w:szCs w:val="24"/>
          </w:rPr>
          <w:fldChar w:fldCharType="end"/>
        </w:r>
      </w:p>
    </w:sdtContent>
  </w:sdt>
  <w:p w14:paraId="4034E3B2" w14:textId="2E30DEC9" w:rsidR="001A2D09" w:rsidRPr="002A5BC8" w:rsidRDefault="001A2D09" w:rsidP="004145E3">
    <w:pPr>
      <w:pStyle w:val="afa"/>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3545386"/>
    <w:lvl w:ilvl="0">
      <w:start w:val="1"/>
      <w:numFmt w:val="bullet"/>
      <w:pStyle w:val="4"/>
      <w:lvlText w:val=""/>
      <w:lvlJc w:val="left"/>
      <w:pPr>
        <w:tabs>
          <w:tab w:val="num" w:pos="1209"/>
        </w:tabs>
        <w:ind w:left="1209" w:hanging="360"/>
      </w:pPr>
      <w:rPr>
        <w:rFonts w:ascii="Symbol" w:hAnsi="Symbol" w:cs="Symbol" w:hint="default"/>
      </w:rPr>
    </w:lvl>
  </w:abstractNum>
  <w:abstractNum w:abstractNumId="1" w15:restartNumberingAfterBreak="0">
    <w:nsid w:val="07903FB7"/>
    <w:multiLevelType w:val="hybridMultilevel"/>
    <w:tmpl w:val="46A0E7E0"/>
    <w:lvl w:ilvl="0" w:tplc="EB34BC8E">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 w15:restartNumberingAfterBreak="0">
    <w:nsid w:val="0BD46E59"/>
    <w:multiLevelType w:val="hybridMultilevel"/>
    <w:tmpl w:val="21AAE880"/>
    <w:lvl w:ilvl="0" w:tplc="02DABEE6">
      <w:start w:val="1"/>
      <w:numFmt w:val="decimal"/>
      <w:pStyle w:val="a"/>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CC47382"/>
    <w:multiLevelType w:val="hybridMultilevel"/>
    <w:tmpl w:val="5FBC4168"/>
    <w:lvl w:ilvl="0" w:tplc="8722A6F8">
      <w:start w:val="1"/>
      <w:numFmt w:val="decimal"/>
      <w:lvlText w:val="%1."/>
      <w:lvlJc w:val="left"/>
      <w:pPr>
        <w:ind w:left="1002" w:hanging="435"/>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BC3201"/>
    <w:multiLevelType w:val="hybridMultilevel"/>
    <w:tmpl w:val="AD5887B6"/>
    <w:lvl w:ilvl="0" w:tplc="F154A2D8">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794A5A"/>
    <w:multiLevelType w:val="hybridMultilevel"/>
    <w:tmpl w:val="43BCF456"/>
    <w:lvl w:ilvl="0" w:tplc="BE0094C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69222CF"/>
    <w:multiLevelType w:val="hybridMultilevel"/>
    <w:tmpl w:val="175EF9F2"/>
    <w:lvl w:ilvl="0" w:tplc="5FEC5CD6">
      <w:start w:val="1"/>
      <w:numFmt w:val="bullet"/>
      <w:pStyle w:val="a0"/>
      <w:lvlText w:val=""/>
      <w:lvlJc w:val="left"/>
      <w:pPr>
        <w:ind w:left="574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18220187"/>
    <w:multiLevelType w:val="singleLevel"/>
    <w:tmpl w:val="B1B2AAC0"/>
    <w:lvl w:ilvl="0">
      <w:start w:val="10"/>
      <w:numFmt w:val="bullet"/>
      <w:pStyle w:val="21"/>
      <w:lvlText w:val="-"/>
      <w:lvlJc w:val="left"/>
      <w:pPr>
        <w:tabs>
          <w:tab w:val="num" w:pos="1080"/>
        </w:tabs>
        <w:ind w:left="1080" w:hanging="360"/>
      </w:pPr>
    </w:lvl>
  </w:abstractNum>
  <w:abstractNum w:abstractNumId="8" w15:restartNumberingAfterBreak="0">
    <w:nsid w:val="19230A51"/>
    <w:multiLevelType w:val="hybridMultilevel"/>
    <w:tmpl w:val="3D880414"/>
    <w:lvl w:ilvl="0" w:tplc="F5B4BC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B8A308B"/>
    <w:multiLevelType w:val="hybridMultilevel"/>
    <w:tmpl w:val="DB38999A"/>
    <w:lvl w:ilvl="0" w:tplc="A6022B60">
      <w:start w:val="1"/>
      <w:numFmt w:val="decimal"/>
      <w:lvlText w:val="%1."/>
      <w:lvlJc w:val="left"/>
      <w:pPr>
        <w:ind w:left="417" w:hanging="417"/>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FE22AA"/>
    <w:multiLevelType w:val="hybridMultilevel"/>
    <w:tmpl w:val="CAAA6238"/>
    <w:lvl w:ilvl="0" w:tplc="9D5EB2FA">
      <w:start w:val="1"/>
      <w:numFmt w:val="decimal"/>
      <w:pStyle w:val="a1"/>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F1116A9"/>
    <w:multiLevelType w:val="hybridMultilevel"/>
    <w:tmpl w:val="78889438"/>
    <w:lvl w:ilvl="0" w:tplc="7124F4F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1F6B087A"/>
    <w:multiLevelType w:val="hybridMultilevel"/>
    <w:tmpl w:val="5EE29F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7D1A70"/>
    <w:multiLevelType w:val="hybridMultilevel"/>
    <w:tmpl w:val="D1821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0461AE"/>
    <w:multiLevelType w:val="hybridMultilevel"/>
    <w:tmpl w:val="6F32400C"/>
    <w:lvl w:ilvl="0" w:tplc="325A3542">
      <w:start w:val="1"/>
      <w:numFmt w:val="decimal"/>
      <w:lvlText w:val="%1."/>
      <w:lvlJc w:val="left"/>
      <w:pPr>
        <w:ind w:left="624"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882C9A"/>
    <w:multiLevelType w:val="hybridMultilevel"/>
    <w:tmpl w:val="49D023B6"/>
    <w:lvl w:ilvl="0" w:tplc="2D3CB606">
      <w:start w:val="1"/>
      <w:numFmt w:val="decimal"/>
      <w:lvlText w:val="%1."/>
      <w:lvlJc w:val="left"/>
      <w:pPr>
        <w:ind w:left="113"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B3651D"/>
    <w:multiLevelType w:val="hybridMultilevel"/>
    <w:tmpl w:val="C12680FC"/>
    <w:lvl w:ilvl="0" w:tplc="EC541BE0">
      <w:start w:val="1"/>
      <w:numFmt w:val="decimal"/>
      <w:pStyle w:val="nieni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29B00C32"/>
    <w:multiLevelType w:val="multilevel"/>
    <w:tmpl w:val="4CBEA992"/>
    <w:lvl w:ilvl="0">
      <w:start w:val="1"/>
      <w:numFmt w:val="decimal"/>
      <w:lvlText w:val="%1."/>
      <w:lvlJc w:val="left"/>
      <w:pPr>
        <w:ind w:left="1353" w:hanging="360"/>
      </w:pPr>
      <w:rPr>
        <w:rFonts w:hint="default"/>
      </w:rPr>
    </w:lvl>
    <w:lvl w:ilvl="1">
      <w:start w:val="7"/>
      <w:numFmt w:val="decimal"/>
      <w:isLgl/>
      <w:lvlText w:val="%1.%2."/>
      <w:lvlJc w:val="left"/>
      <w:pPr>
        <w:ind w:left="1713" w:hanging="360"/>
      </w:pPr>
      <w:rPr>
        <w:rFonts w:hint="default"/>
      </w:rPr>
    </w:lvl>
    <w:lvl w:ilvl="2">
      <w:start w:val="1"/>
      <w:numFmt w:val="decimal"/>
      <w:isLgl/>
      <w:lvlText w:val="%1.%2.%3."/>
      <w:lvlJc w:val="left"/>
      <w:pPr>
        <w:ind w:left="2433" w:hanging="720"/>
      </w:pPr>
      <w:rPr>
        <w:rFonts w:hint="default"/>
      </w:rPr>
    </w:lvl>
    <w:lvl w:ilvl="3">
      <w:start w:val="1"/>
      <w:numFmt w:val="decimal"/>
      <w:isLgl/>
      <w:lvlText w:val="%1.%2.%3.%4."/>
      <w:lvlJc w:val="left"/>
      <w:pPr>
        <w:ind w:left="2793" w:hanging="720"/>
      </w:pPr>
      <w:rPr>
        <w:rFonts w:hint="default"/>
      </w:rPr>
    </w:lvl>
    <w:lvl w:ilvl="4">
      <w:start w:val="1"/>
      <w:numFmt w:val="decimal"/>
      <w:isLgl/>
      <w:lvlText w:val="%1.%2.%3.%4.%5."/>
      <w:lvlJc w:val="left"/>
      <w:pPr>
        <w:ind w:left="3513" w:hanging="1080"/>
      </w:pPr>
      <w:rPr>
        <w:rFonts w:hint="default"/>
      </w:rPr>
    </w:lvl>
    <w:lvl w:ilvl="5">
      <w:start w:val="1"/>
      <w:numFmt w:val="decimal"/>
      <w:isLgl/>
      <w:lvlText w:val="%1.%2.%3.%4.%5.%6."/>
      <w:lvlJc w:val="left"/>
      <w:pPr>
        <w:ind w:left="3873" w:hanging="1080"/>
      </w:pPr>
      <w:rPr>
        <w:rFonts w:hint="default"/>
      </w:rPr>
    </w:lvl>
    <w:lvl w:ilvl="6">
      <w:start w:val="1"/>
      <w:numFmt w:val="decimal"/>
      <w:isLgl/>
      <w:lvlText w:val="%1.%2.%3.%4.%5.%6.%7."/>
      <w:lvlJc w:val="left"/>
      <w:pPr>
        <w:ind w:left="4593" w:hanging="1440"/>
      </w:pPr>
      <w:rPr>
        <w:rFonts w:hint="default"/>
      </w:rPr>
    </w:lvl>
    <w:lvl w:ilvl="7">
      <w:start w:val="1"/>
      <w:numFmt w:val="decimal"/>
      <w:isLgl/>
      <w:lvlText w:val="%1.%2.%3.%4.%5.%6.%7.%8."/>
      <w:lvlJc w:val="left"/>
      <w:pPr>
        <w:ind w:left="4953" w:hanging="1440"/>
      </w:pPr>
      <w:rPr>
        <w:rFonts w:hint="default"/>
      </w:rPr>
    </w:lvl>
    <w:lvl w:ilvl="8">
      <w:start w:val="1"/>
      <w:numFmt w:val="decimal"/>
      <w:isLgl/>
      <w:lvlText w:val="%1.%2.%3.%4.%5.%6.%7.%8.%9."/>
      <w:lvlJc w:val="left"/>
      <w:pPr>
        <w:ind w:left="5673" w:hanging="1800"/>
      </w:pPr>
      <w:rPr>
        <w:rFonts w:hint="default"/>
      </w:rPr>
    </w:lvl>
  </w:abstractNum>
  <w:abstractNum w:abstractNumId="18" w15:restartNumberingAfterBreak="0">
    <w:nsid w:val="2B7D1F83"/>
    <w:multiLevelType w:val="hybridMultilevel"/>
    <w:tmpl w:val="44ACC822"/>
    <w:lvl w:ilvl="0" w:tplc="58808D1C">
      <w:start w:val="1"/>
      <w:numFmt w:val="bullet"/>
      <w:pStyle w:val="1"/>
      <w:lvlText w:val=""/>
      <w:lvlJc w:val="left"/>
      <w:pPr>
        <w:ind w:left="1211" w:hanging="360"/>
      </w:pPr>
      <w:rPr>
        <w:rFonts w:ascii="Symbol" w:hAnsi="Symbol" w:hint="default"/>
      </w:rPr>
    </w:lvl>
    <w:lvl w:ilvl="1" w:tplc="04190003">
      <w:start w:val="1"/>
      <w:numFmt w:val="bullet"/>
      <w:lvlText w:val="o"/>
      <w:lvlJc w:val="left"/>
      <w:pPr>
        <w:ind w:left="1428" w:hanging="360"/>
      </w:pPr>
      <w:rPr>
        <w:rFonts w:ascii="Courier New" w:hAnsi="Courier New" w:cs="Courier New" w:hint="default"/>
      </w:rPr>
    </w:lvl>
    <w:lvl w:ilvl="2" w:tplc="04190005">
      <w:start w:val="1"/>
      <w:numFmt w:val="bullet"/>
      <w:lvlText w:val=""/>
      <w:lvlJc w:val="left"/>
      <w:pPr>
        <w:ind w:left="2148" w:hanging="360"/>
      </w:pPr>
      <w:rPr>
        <w:rFonts w:ascii="Wingdings" w:hAnsi="Wingdings" w:hint="default"/>
      </w:rPr>
    </w:lvl>
    <w:lvl w:ilvl="3" w:tplc="04190001">
      <w:start w:val="1"/>
      <w:numFmt w:val="bullet"/>
      <w:lvlText w:val=""/>
      <w:lvlJc w:val="left"/>
      <w:pPr>
        <w:ind w:left="2868" w:hanging="360"/>
      </w:pPr>
      <w:rPr>
        <w:rFonts w:ascii="Symbol" w:hAnsi="Symbol" w:hint="default"/>
      </w:rPr>
    </w:lvl>
    <w:lvl w:ilvl="4" w:tplc="04190003">
      <w:start w:val="1"/>
      <w:numFmt w:val="bullet"/>
      <w:lvlText w:val="o"/>
      <w:lvlJc w:val="left"/>
      <w:pPr>
        <w:ind w:left="3588" w:hanging="360"/>
      </w:pPr>
      <w:rPr>
        <w:rFonts w:ascii="Courier New" w:hAnsi="Courier New" w:cs="Courier New" w:hint="default"/>
      </w:rPr>
    </w:lvl>
    <w:lvl w:ilvl="5" w:tplc="04190005">
      <w:start w:val="1"/>
      <w:numFmt w:val="bullet"/>
      <w:lvlText w:val=""/>
      <w:lvlJc w:val="left"/>
      <w:pPr>
        <w:ind w:left="4308" w:hanging="360"/>
      </w:pPr>
      <w:rPr>
        <w:rFonts w:ascii="Wingdings" w:hAnsi="Wingdings" w:hint="default"/>
      </w:rPr>
    </w:lvl>
    <w:lvl w:ilvl="6" w:tplc="04190001">
      <w:start w:val="1"/>
      <w:numFmt w:val="bullet"/>
      <w:lvlText w:val=""/>
      <w:lvlJc w:val="left"/>
      <w:pPr>
        <w:ind w:left="5028" w:hanging="360"/>
      </w:pPr>
      <w:rPr>
        <w:rFonts w:ascii="Symbol" w:hAnsi="Symbol" w:hint="default"/>
      </w:rPr>
    </w:lvl>
    <w:lvl w:ilvl="7" w:tplc="04190003">
      <w:start w:val="1"/>
      <w:numFmt w:val="bullet"/>
      <w:lvlText w:val="o"/>
      <w:lvlJc w:val="left"/>
      <w:pPr>
        <w:ind w:left="5748" w:hanging="360"/>
      </w:pPr>
      <w:rPr>
        <w:rFonts w:ascii="Courier New" w:hAnsi="Courier New" w:cs="Courier New" w:hint="default"/>
      </w:rPr>
    </w:lvl>
    <w:lvl w:ilvl="8" w:tplc="04190005">
      <w:start w:val="1"/>
      <w:numFmt w:val="bullet"/>
      <w:lvlText w:val=""/>
      <w:lvlJc w:val="left"/>
      <w:pPr>
        <w:ind w:left="6468" w:hanging="360"/>
      </w:pPr>
      <w:rPr>
        <w:rFonts w:ascii="Wingdings" w:hAnsi="Wingdings" w:hint="default"/>
      </w:rPr>
    </w:lvl>
  </w:abstractNum>
  <w:abstractNum w:abstractNumId="19" w15:restartNumberingAfterBreak="0">
    <w:nsid w:val="2C0A2B52"/>
    <w:multiLevelType w:val="hybridMultilevel"/>
    <w:tmpl w:val="3B884332"/>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C0B5696"/>
    <w:multiLevelType w:val="hybridMultilevel"/>
    <w:tmpl w:val="F1340CD0"/>
    <w:lvl w:ilvl="0" w:tplc="5C4055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2CB015CF"/>
    <w:multiLevelType w:val="hybridMultilevel"/>
    <w:tmpl w:val="BDF86300"/>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D2935D8"/>
    <w:multiLevelType w:val="hybridMultilevel"/>
    <w:tmpl w:val="EE1EAC96"/>
    <w:lvl w:ilvl="0" w:tplc="29E6A406">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DF42643"/>
    <w:multiLevelType w:val="hybridMultilevel"/>
    <w:tmpl w:val="E25C8232"/>
    <w:lvl w:ilvl="0" w:tplc="E572CCC0">
      <w:start w:val="1"/>
      <w:numFmt w:val="decimal"/>
      <w:lvlText w:val="%1."/>
      <w:lvlJc w:val="left"/>
      <w:pPr>
        <w:ind w:left="510" w:hanging="39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DC6E25"/>
    <w:multiLevelType w:val="hybridMultilevel"/>
    <w:tmpl w:val="EF4AA708"/>
    <w:lvl w:ilvl="0" w:tplc="A6022B60">
      <w:start w:val="1"/>
      <w:numFmt w:val="decimal"/>
      <w:lvlText w:val="%1."/>
      <w:lvlJc w:val="left"/>
      <w:pPr>
        <w:ind w:left="417" w:hanging="4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66F10B0"/>
    <w:multiLevelType w:val="hybridMultilevel"/>
    <w:tmpl w:val="B790C004"/>
    <w:lvl w:ilvl="0" w:tplc="F1063D20">
      <w:start w:val="1"/>
      <w:numFmt w:val="decimal"/>
      <w:pStyle w:val="a2"/>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26" w15:restartNumberingAfterBreak="0">
    <w:nsid w:val="377B2132"/>
    <w:multiLevelType w:val="hybridMultilevel"/>
    <w:tmpl w:val="8DA0DBB6"/>
    <w:lvl w:ilvl="0" w:tplc="E572CCC0">
      <w:start w:val="1"/>
      <w:numFmt w:val="decimal"/>
      <w:lvlText w:val="%1."/>
      <w:lvlJc w:val="left"/>
      <w:pPr>
        <w:ind w:left="510" w:hanging="39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92A3007"/>
    <w:multiLevelType w:val="hybridMultilevel"/>
    <w:tmpl w:val="473E9824"/>
    <w:lvl w:ilvl="0" w:tplc="1D4E863C">
      <w:start w:val="1"/>
      <w:numFmt w:val="bullet"/>
      <w:pStyle w:val="a3"/>
      <w:lvlText w:val=""/>
      <w:lvlJc w:val="left"/>
      <w:pPr>
        <w:ind w:left="1429" w:hanging="360"/>
      </w:pPr>
      <w:rPr>
        <w:rFonts w:ascii="Symbol" w:hAnsi="Symbol" w:hint="default"/>
        <w:strike w:val="0"/>
        <w:dstrike w:val="0"/>
        <w:u w:val="none"/>
        <w:effect w:val="none"/>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3E004F2B"/>
    <w:multiLevelType w:val="hybridMultilevel"/>
    <w:tmpl w:val="02E0CB7A"/>
    <w:lvl w:ilvl="0" w:tplc="8DC43BD6">
      <w:start w:val="1"/>
      <w:numFmt w:val="decimal"/>
      <w:lvlText w:val="%1."/>
      <w:lvlJc w:val="left"/>
      <w:pPr>
        <w:ind w:left="720" w:hanging="607"/>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BED0640"/>
    <w:multiLevelType w:val="hybridMultilevel"/>
    <w:tmpl w:val="A3A0BC20"/>
    <w:lvl w:ilvl="0" w:tplc="9BB4DBE4">
      <w:start w:val="1"/>
      <w:numFmt w:val="bullet"/>
      <w:pStyle w:val="10"/>
      <w:lvlText w:val=""/>
      <w:lvlJc w:val="left"/>
      <w:pPr>
        <w:ind w:left="1069" w:hanging="360"/>
      </w:pPr>
      <w:rPr>
        <w:rFonts w:ascii="Symbol" w:hAnsi="Symbol" w:hint="default"/>
        <w:strike w:val="0"/>
        <w:dstrike w:val="0"/>
        <w:color w:val="auto"/>
        <w:u w:val="none"/>
        <w:effect w:val="none"/>
      </w:rPr>
    </w:lvl>
    <w:lvl w:ilvl="1" w:tplc="04190003">
      <w:start w:val="1"/>
      <w:numFmt w:val="bullet"/>
      <w:lvlText w:val="o"/>
      <w:lvlJc w:val="left"/>
      <w:pPr>
        <w:ind w:left="1853" w:hanging="360"/>
      </w:pPr>
      <w:rPr>
        <w:rFonts w:ascii="Courier New" w:hAnsi="Courier New" w:cs="Courier New" w:hint="default"/>
      </w:rPr>
    </w:lvl>
    <w:lvl w:ilvl="2" w:tplc="04190005">
      <w:start w:val="1"/>
      <w:numFmt w:val="bullet"/>
      <w:lvlText w:val=""/>
      <w:lvlJc w:val="left"/>
      <w:pPr>
        <w:ind w:left="2573" w:hanging="360"/>
      </w:pPr>
      <w:rPr>
        <w:rFonts w:ascii="Wingdings" w:hAnsi="Wingdings" w:hint="default"/>
      </w:rPr>
    </w:lvl>
    <w:lvl w:ilvl="3" w:tplc="04190001">
      <w:start w:val="1"/>
      <w:numFmt w:val="bullet"/>
      <w:lvlText w:val=""/>
      <w:lvlJc w:val="left"/>
      <w:pPr>
        <w:ind w:left="3293" w:hanging="360"/>
      </w:pPr>
      <w:rPr>
        <w:rFonts w:ascii="Symbol" w:hAnsi="Symbol" w:hint="default"/>
      </w:rPr>
    </w:lvl>
    <w:lvl w:ilvl="4" w:tplc="04190003">
      <w:start w:val="1"/>
      <w:numFmt w:val="bullet"/>
      <w:lvlText w:val="o"/>
      <w:lvlJc w:val="left"/>
      <w:pPr>
        <w:ind w:left="4013" w:hanging="360"/>
      </w:pPr>
      <w:rPr>
        <w:rFonts w:ascii="Courier New" w:hAnsi="Courier New" w:cs="Courier New" w:hint="default"/>
      </w:rPr>
    </w:lvl>
    <w:lvl w:ilvl="5" w:tplc="04190005">
      <w:start w:val="1"/>
      <w:numFmt w:val="bullet"/>
      <w:lvlText w:val=""/>
      <w:lvlJc w:val="left"/>
      <w:pPr>
        <w:ind w:left="4733" w:hanging="360"/>
      </w:pPr>
      <w:rPr>
        <w:rFonts w:ascii="Wingdings" w:hAnsi="Wingdings" w:hint="default"/>
      </w:rPr>
    </w:lvl>
    <w:lvl w:ilvl="6" w:tplc="04190001">
      <w:start w:val="1"/>
      <w:numFmt w:val="bullet"/>
      <w:lvlText w:val=""/>
      <w:lvlJc w:val="left"/>
      <w:pPr>
        <w:ind w:left="5453" w:hanging="360"/>
      </w:pPr>
      <w:rPr>
        <w:rFonts w:ascii="Symbol" w:hAnsi="Symbol" w:hint="default"/>
      </w:rPr>
    </w:lvl>
    <w:lvl w:ilvl="7" w:tplc="04190003">
      <w:start w:val="1"/>
      <w:numFmt w:val="bullet"/>
      <w:lvlText w:val="o"/>
      <w:lvlJc w:val="left"/>
      <w:pPr>
        <w:ind w:left="6173" w:hanging="360"/>
      </w:pPr>
      <w:rPr>
        <w:rFonts w:ascii="Courier New" w:hAnsi="Courier New" w:cs="Courier New" w:hint="default"/>
      </w:rPr>
    </w:lvl>
    <w:lvl w:ilvl="8" w:tplc="04190005">
      <w:start w:val="1"/>
      <w:numFmt w:val="bullet"/>
      <w:lvlText w:val=""/>
      <w:lvlJc w:val="left"/>
      <w:pPr>
        <w:ind w:left="6893" w:hanging="360"/>
      </w:pPr>
      <w:rPr>
        <w:rFonts w:ascii="Wingdings" w:hAnsi="Wingdings" w:hint="default"/>
      </w:rPr>
    </w:lvl>
  </w:abstractNum>
  <w:abstractNum w:abstractNumId="30" w15:restartNumberingAfterBreak="0">
    <w:nsid w:val="4C687A03"/>
    <w:multiLevelType w:val="hybridMultilevel"/>
    <w:tmpl w:val="6A1C3586"/>
    <w:lvl w:ilvl="0" w:tplc="90208ED0">
      <w:start w:val="1"/>
      <w:numFmt w:val="decimal"/>
      <w:lvlText w:val="%1."/>
      <w:lvlJc w:val="left"/>
      <w:pPr>
        <w:ind w:left="720" w:hanging="5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1C6D5F"/>
    <w:multiLevelType w:val="hybridMultilevel"/>
    <w:tmpl w:val="E25C8232"/>
    <w:lvl w:ilvl="0" w:tplc="E572CCC0">
      <w:start w:val="1"/>
      <w:numFmt w:val="decimal"/>
      <w:lvlText w:val="%1."/>
      <w:lvlJc w:val="left"/>
      <w:pPr>
        <w:ind w:left="510" w:hanging="39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E0E3FA4"/>
    <w:multiLevelType w:val="hybridMultilevel"/>
    <w:tmpl w:val="FF261294"/>
    <w:lvl w:ilvl="0" w:tplc="A6022B60">
      <w:start w:val="1"/>
      <w:numFmt w:val="decimal"/>
      <w:lvlText w:val="%1."/>
      <w:lvlJc w:val="left"/>
      <w:pPr>
        <w:ind w:left="417" w:hanging="4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03014E0"/>
    <w:multiLevelType w:val="hybridMultilevel"/>
    <w:tmpl w:val="AED47F64"/>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0EE6E45"/>
    <w:multiLevelType w:val="hybridMultilevel"/>
    <w:tmpl w:val="81E6C20C"/>
    <w:lvl w:ilvl="0" w:tplc="A6022B60">
      <w:start w:val="1"/>
      <w:numFmt w:val="decimal"/>
      <w:lvlText w:val="%1."/>
      <w:lvlJc w:val="left"/>
      <w:pPr>
        <w:ind w:left="417" w:hanging="4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40D3E8C"/>
    <w:multiLevelType w:val="hybridMultilevel"/>
    <w:tmpl w:val="B7606880"/>
    <w:lvl w:ilvl="0" w:tplc="288A9258">
      <w:start w:val="1"/>
      <w:numFmt w:val="decimal"/>
      <w:lvlText w:val="%1."/>
      <w:lvlJc w:val="left"/>
      <w:pPr>
        <w:ind w:left="720" w:hanging="66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9C74D62"/>
    <w:multiLevelType w:val="hybridMultilevel"/>
    <w:tmpl w:val="DB38999A"/>
    <w:lvl w:ilvl="0" w:tplc="A6022B60">
      <w:start w:val="1"/>
      <w:numFmt w:val="decimal"/>
      <w:lvlText w:val="%1."/>
      <w:lvlJc w:val="left"/>
      <w:pPr>
        <w:ind w:left="417" w:hanging="4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3E72EA0"/>
    <w:multiLevelType w:val="hybridMultilevel"/>
    <w:tmpl w:val="FB44F9E8"/>
    <w:lvl w:ilvl="0" w:tplc="0419000F">
      <w:numFmt w:val="bullet"/>
      <w:pStyle w:val="2"/>
      <w:lvlText w:val="-"/>
      <w:lvlJc w:val="left"/>
      <w:pPr>
        <w:ind w:left="1428" w:hanging="360"/>
      </w:pPr>
      <w:rPr>
        <w:rFonts w:ascii="Times New Roman" w:eastAsia="Times New Roman" w:hAnsi="Times New Roman" w:cs="Times New Roman" w:hint="default"/>
      </w:rPr>
    </w:lvl>
    <w:lvl w:ilvl="1" w:tplc="04190019">
      <w:start w:val="1"/>
      <w:numFmt w:val="bullet"/>
      <w:lvlText w:val="o"/>
      <w:lvlJc w:val="left"/>
      <w:pPr>
        <w:ind w:left="2148" w:hanging="360"/>
      </w:pPr>
      <w:rPr>
        <w:rFonts w:ascii="Courier New" w:hAnsi="Courier New" w:cs="Courier New" w:hint="default"/>
      </w:rPr>
    </w:lvl>
    <w:lvl w:ilvl="2" w:tplc="0419001B">
      <w:start w:val="1"/>
      <w:numFmt w:val="bullet"/>
      <w:lvlText w:val=""/>
      <w:lvlJc w:val="left"/>
      <w:pPr>
        <w:ind w:left="2868" w:hanging="360"/>
      </w:pPr>
      <w:rPr>
        <w:rFonts w:ascii="Wingdings" w:hAnsi="Wingdings" w:hint="default"/>
      </w:rPr>
    </w:lvl>
    <w:lvl w:ilvl="3" w:tplc="0419000F">
      <w:start w:val="1"/>
      <w:numFmt w:val="bullet"/>
      <w:lvlText w:val=""/>
      <w:lvlJc w:val="left"/>
      <w:pPr>
        <w:ind w:left="3588" w:hanging="360"/>
      </w:pPr>
      <w:rPr>
        <w:rFonts w:ascii="Symbol" w:hAnsi="Symbol" w:hint="default"/>
      </w:rPr>
    </w:lvl>
    <w:lvl w:ilvl="4" w:tplc="04190019">
      <w:start w:val="1"/>
      <w:numFmt w:val="bullet"/>
      <w:lvlText w:val="o"/>
      <w:lvlJc w:val="left"/>
      <w:pPr>
        <w:ind w:left="4308" w:hanging="360"/>
      </w:pPr>
      <w:rPr>
        <w:rFonts w:ascii="Courier New" w:hAnsi="Courier New" w:cs="Courier New" w:hint="default"/>
      </w:rPr>
    </w:lvl>
    <w:lvl w:ilvl="5" w:tplc="0419001B">
      <w:start w:val="1"/>
      <w:numFmt w:val="bullet"/>
      <w:lvlText w:val=""/>
      <w:lvlJc w:val="left"/>
      <w:pPr>
        <w:ind w:left="5028" w:hanging="360"/>
      </w:pPr>
      <w:rPr>
        <w:rFonts w:ascii="Wingdings" w:hAnsi="Wingdings" w:hint="default"/>
      </w:rPr>
    </w:lvl>
    <w:lvl w:ilvl="6" w:tplc="0419000F">
      <w:start w:val="1"/>
      <w:numFmt w:val="bullet"/>
      <w:lvlText w:val=""/>
      <w:lvlJc w:val="left"/>
      <w:pPr>
        <w:ind w:left="5748" w:hanging="360"/>
      </w:pPr>
      <w:rPr>
        <w:rFonts w:ascii="Symbol" w:hAnsi="Symbol" w:hint="default"/>
      </w:rPr>
    </w:lvl>
    <w:lvl w:ilvl="7" w:tplc="04190019">
      <w:start w:val="1"/>
      <w:numFmt w:val="bullet"/>
      <w:lvlText w:val="o"/>
      <w:lvlJc w:val="left"/>
      <w:pPr>
        <w:ind w:left="6468" w:hanging="360"/>
      </w:pPr>
      <w:rPr>
        <w:rFonts w:ascii="Courier New" w:hAnsi="Courier New" w:cs="Courier New" w:hint="default"/>
      </w:rPr>
    </w:lvl>
    <w:lvl w:ilvl="8" w:tplc="0419001B">
      <w:start w:val="1"/>
      <w:numFmt w:val="bullet"/>
      <w:lvlText w:val=""/>
      <w:lvlJc w:val="left"/>
      <w:pPr>
        <w:ind w:left="7188" w:hanging="360"/>
      </w:pPr>
      <w:rPr>
        <w:rFonts w:ascii="Wingdings" w:hAnsi="Wingdings" w:hint="default"/>
      </w:rPr>
    </w:lvl>
  </w:abstractNum>
  <w:abstractNum w:abstractNumId="38" w15:restartNumberingAfterBreak="0">
    <w:nsid w:val="742176E9"/>
    <w:multiLevelType w:val="hybridMultilevel"/>
    <w:tmpl w:val="BEE61636"/>
    <w:lvl w:ilvl="0" w:tplc="803E608C">
      <w:start w:val="1"/>
      <w:numFmt w:val="decimal"/>
      <w:lvlText w:val="%1."/>
      <w:lvlJc w:val="left"/>
      <w:pPr>
        <w:ind w:left="720" w:hanging="360"/>
      </w:pPr>
      <w:rPr>
        <w:rFonts w:hint="default"/>
        <w:strike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E665FCD"/>
    <w:multiLevelType w:val="hybridMultilevel"/>
    <w:tmpl w:val="19123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26097652">
    <w:abstractNumId w:val="20"/>
  </w:num>
  <w:num w:numId="2" w16cid:durableId="414592556">
    <w:abstractNumId w:val="11"/>
  </w:num>
  <w:num w:numId="3" w16cid:durableId="112289374">
    <w:abstractNumId w:val="1"/>
  </w:num>
  <w:num w:numId="4" w16cid:durableId="25521590">
    <w:abstractNumId w:val="39"/>
  </w:num>
  <w:num w:numId="5" w16cid:durableId="513033523">
    <w:abstractNumId w:val="13"/>
  </w:num>
  <w:num w:numId="6" w16cid:durableId="1113130854">
    <w:abstractNumId w:val="35"/>
  </w:num>
  <w:num w:numId="7" w16cid:durableId="897210996">
    <w:abstractNumId w:val="15"/>
  </w:num>
  <w:num w:numId="8" w16cid:durableId="143131016">
    <w:abstractNumId w:val="22"/>
  </w:num>
  <w:num w:numId="9" w16cid:durableId="522943085">
    <w:abstractNumId w:val="14"/>
  </w:num>
  <w:num w:numId="10" w16cid:durableId="1632830866">
    <w:abstractNumId w:val="19"/>
  </w:num>
  <w:num w:numId="11" w16cid:durableId="1220828663">
    <w:abstractNumId w:val="34"/>
  </w:num>
  <w:num w:numId="12" w16cid:durableId="1062556858">
    <w:abstractNumId w:val="26"/>
  </w:num>
  <w:num w:numId="13" w16cid:durableId="872226919">
    <w:abstractNumId w:val="31"/>
  </w:num>
  <w:num w:numId="14" w16cid:durableId="389427681">
    <w:abstractNumId w:val="23"/>
  </w:num>
  <w:num w:numId="15" w16cid:durableId="1975673093">
    <w:abstractNumId w:val="24"/>
  </w:num>
  <w:num w:numId="16" w16cid:durableId="1414858133">
    <w:abstractNumId w:val="36"/>
  </w:num>
  <w:num w:numId="17" w16cid:durableId="1376275313">
    <w:abstractNumId w:val="30"/>
  </w:num>
  <w:num w:numId="18" w16cid:durableId="1360007534">
    <w:abstractNumId w:val="33"/>
  </w:num>
  <w:num w:numId="19" w16cid:durableId="946739822">
    <w:abstractNumId w:val="4"/>
  </w:num>
  <w:num w:numId="20" w16cid:durableId="13125613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1892996">
    <w:abstractNumId w:val="21"/>
  </w:num>
  <w:num w:numId="22" w16cid:durableId="1331449815">
    <w:abstractNumId w:val="17"/>
  </w:num>
  <w:num w:numId="23" w16cid:durableId="357240292">
    <w:abstractNumId w:val="3"/>
  </w:num>
  <w:num w:numId="24" w16cid:durableId="430468641">
    <w:abstractNumId w:val="16"/>
  </w:num>
  <w:num w:numId="25" w16cid:durableId="2134639389">
    <w:abstractNumId w:val="10"/>
  </w:num>
  <w:num w:numId="26" w16cid:durableId="561840604">
    <w:abstractNumId w:val="2"/>
  </w:num>
  <w:num w:numId="27" w16cid:durableId="1199199164">
    <w:abstractNumId w:val="5"/>
  </w:num>
  <w:num w:numId="28" w16cid:durableId="1749498919">
    <w:abstractNumId w:val="28"/>
  </w:num>
  <w:num w:numId="29" w16cid:durableId="1797749258">
    <w:abstractNumId w:val="32"/>
  </w:num>
  <w:num w:numId="30" w16cid:durableId="4906780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53178594">
    <w:abstractNumId w:val="12"/>
  </w:num>
  <w:num w:numId="32" w16cid:durableId="1274828955">
    <w:abstractNumId w:val="29"/>
  </w:num>
  <w:num w:numId="33" w16cid:durableId="1416781858">
    <w:abstractNumId w:val="0"/>
  </w:num>
  <w:num w:numId="34" w16cid:durableId="833372749">
    <w:abstractNumId w:val="37"/>
  </w:num>
  <w:num w:numId="35" w16cid:durableId="293559595">
    <w:abstractNumId w:val="7"/>
  </w:num>
  <w:num w:numId="36" w16cid:durableId="489100770">
    <w:abstractNumId w:val="27"/>
  </w:num>
  <w:num w:numId="37" w16cid:durableId="2046063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18543945">
    <w:abstractNumId w:val="18"/>
  </w:num>
  <w:num w:numId="39" w16cid:durableId="33048420">
    <w:abstractNumId w:val="6"/>
  </w:num>
  <w:num w:numId="40" w16cid:durableId="160584517">
    <w:abstractNumId w:val="3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22"/>
    <w:rsid w:val="00003AAE"/>
    <w:rsid w:val="000123DF"/>
    <w:rsid w:val="00012F01"/>
    <w:rsid w:val="000154BB"/>
    <w:rsid w:val="000249B7"/>
    <w:rsid w:val="00026013"/>
    <w:rsid w:val="00027A21"/>
    <w:rsid w:val="00041F81"/>
    <w:rsid w:val="000479A1"/>
    <w:rsid w:val="0005219A"/>
    <w:rsid w:val="00055D83"/>
    <w:rsid w:val="00061F46"/>
    <w:rsid w:val="00062815"/>
    <w:rsid w:val="000653FB"/>
    <w:rsid w:val="00067DFB"/>
    <w:rsid w:val="00072261"/>
    <w:rsid w:val="00083911"/>
    <w:rsid w:val="0008452E"/>
    <w:rsid w:val="00084B07"/>
    <w:rsid w:val="000859E5"/>
    <w:rsid w:val="00085AB1"/>
    <w:rsid w:val="00087DEF"/>
    <w:rsid w:val="000A0263"/>
    <w:rsid w:val="000A0E23"/>
    <w:rsid w:val="000A1EF0"/>
    <w:rsid w:val="000A3349"/>
    <w:rsid w:val="000A3A29"/>
    <w:rsid w:val="000A7240"/>
    <w:rsid w:val="000A7421"/>
    <w:rsid w:val="000B0339"/>
    <w:rsid w:val="000B0FFE"/>
    <w:rsid w:val="000B1EC9"/>
    <w:rsid w:val="000B4830"/>
    <w:rsid w:val="000C36F0"/>
    <w:rsid w:val="000C6968"/>
    <w:rsid w:val="000E1B03"/>
    <w:rsid w:val="000E39DF"/>
    <w:rsid w:val="000E4256"/>
    <w:rsid w:val="000E65D2"/>
    <w:rsid w:val="000F108D"/>
    <w:rsid w:val="000F16F0"/>
    <w:rsid w:val="000F2506"/>
    <w:rsid w:val="000F30E3"/>
    <w:rsid w:val="00102F57"/>
    <w:rsid w:val="00103562"/>
    <w:rsid w:val="00105D12"/>
    <w:rsid w:val="00111A25"/>
    <w:rsid w:val="00112C66"/>
    <w:rsid w:val="00113418"/>
    <w:rsid w:val="00114F20"/>
    <w:rsid w:val="00115646"/>
    <w:rsid w:val="00115E3F"/>
    <w:rsid w:val="0012138A"/>
    <w:rsid w:val="00131A1D"/>
    <w:rsid w:val="00140211"/>
    <w:rsid w:val="001411A2"/>
    <w:rsid w:val="00142D37"/>
    <w:rsid w:val="001430C2"/>
    <w:rsid w:val="001441A6"/>
    <w:rsid w:val="00144474"/>
    <w:rsid w:val="00150838"/>
    <w:rsid w:val="00167E4A"/>
    <w:rsid w:val="00172F0A"/>
    <w:rsid w:val="00175B07"/>
    <w:rsid w:val="00177999"/>
    <w:rsid w:val="00181B08"/>
    <w:rsid w:val="001821FA"/>
    <w:rsid w:val="00184A3B"/>
    <w:rsid w:val="0018607A"/>
    <w:rsid w:val="0018749B"/>
    <w:rsid w:val="00190054"/>
    <w:rsid w:val="001925B9"/>
    <w:rsid w:val="001A01C5"/>
    <w:rsid w:val="001A2D09"/>
    <w:rsid w:val="001A3117"/>
    <w:rsid w:val="001A41B3"/>
    <w:rsid w:val="001B13EA"/>
    <w:rsid w:val="001B4998"/>
    <w:rsid w:val="001B5EC6"/>
    <w:rsid w:val="001B62B8"/>
    <w:rsid w:val="001C58EF"/>
    <w:rsid w:val="001C7DFF"/>
    <w:rsid w:val="001D161E"/>
    <w:rsid w:val="001E063F"/>
    <w:rsid w:val="001E0AE2"/>
    <w:rsid w:val="001E4B6D"/>
    <w:rsid w:val="001E6A78"/>
    <w:rsid w:val="001F23A7"/>
    <w:rsid w:val="001F46CF"/>
    <w:rsid w:val="001F6130"/>
    <w:rsid w:val="00211154"/>
    <w:rsid w:val="00216E32"/>
    <w:rsid w:val="00222D2C"/>
    <w:rsid w:val="00225147"/>
    <w:rsid w:val="002329B8"/>
    <w:rsid w:val="00234E15"/>
    <w:rsid w:val="0025044B"/>
    <w:rsid w:val="00251548"/>
    <w:rsid w:val="00251BCC"/>
    <w:rsid w:val="00261CEE"/>
    <w:rsid w:val="0026647B"/>
    <w:rsid w:val="0026686C"/>
    <w:rsid w:val="00266D25"/>
    <w:rsid w:val="00266FD1"/>
    <w:rsid w:val="002702E9"/>
    <w:rsid w:val="0027417C"/>
    <w:rsid w:val="0027722C"/>
    <w:rsid w:val="002859F8"/>
    <w:rsid w:val="00287805"/>
    <w:rsid w:val="002910B4"/>
    <w:rsid w:val="002962AE"/>
    <w:rsid w:val="002A1991"/>
    <w:rsid w:val="002A428B"/>
    <w:rsid w:val="002A552D"/>
    <w:rsid w:val="002A5E1C"/>
    <w:rsid w:val="002A78A4"/>
    <w:rsid w:val="002B378E"/>
    <w:rsid w:val="002B45A7"/>
    <w:rsid w:val="002B5C93"/>
    <w:rsid w:val="002C23F7"/>
    <w:rsid w:val="002C3796"/>
    <w:rsid w:val="002C7AFD"/>
    <w:rsid w:val="002D4053"/>
    <w:rsid w:val="002E1953"/>
    <w:rsid w:val="002E353D"/>
    <w:rsid w:val="002F196D"/>
    <w:rsid w:val="003013B2"/>
    <w:rsid w:val="003019F4"/>
    <w:rsid w:val="00306E2A"/>
    <w:rsid w:val="00310419"/>
    <w:rsid w:val="0031145A"/>
    <w:rsid w:val="003141F4"/>
    <w:rsid w:val="003203B4"/>
    <w:rsid w:val="00320759"/>
    <w:rsid w:val="00321990"/>
    <w:rsid w:val="003228FC"/>
    <w:rsid w:val="00333967"/>
    <w:rsid w:val="00335280"/>
    <w:rsid w:val="0034130D"/>
    <w:rsid w:val="00343084"/>
    <w:rsid w:val="003460FD"/>
    <w:rsid w:val="00346ADB"/>
    <w:rsid w:val="003479A3"/>
    <w:rsid w:val="00350A36"/>
    <w:rsid w:val="0035166D"/>
    <w:rsid w:val="003538D5"/>
    <w:rsid w:val="00363AE0"/>
    <w:rsid w:val="003648A2"/>
    <w:rsid w:val="0037097D"/>
    <w:rsid w:val="003833C2"/>
    <w:rsid w:val="00392EA9"/>
    <w:rsid w:val="003970CB"/>
    <w:rsid w:val="00397925"/>
    <w:rsid w:val="003A13F1"/>
    <w:rsid w:val="003B2A91"/>
    <w:rsid w:val="003B587D"/>
    <w:rsid w:val="003B6E35"/>
    <w:rsid w:val="003B773F"/>
    <w:rsid w:val="003C5045"/>
    <w:rsid w:val="003D294C"/>
    <w:rsid w:val="003D7586"/>
    <w:rsid w:val="003D7F91"/>
    <w:rsid w:val="003E23F2"/>
    <w:rsid w:val="003E2923"/>
    <w:rsid w:val="003E7A08"/>
    <w:rsid w:val="003F0DDF"/>
    <w:rsid w:val="003F111D"/>
    <w:rsid w:val="003F3879"/>
    <w:rsid w:val="003F7EC0"/>
    <w:rsid w:val="00401C6E"/>
    <w:rsid w:val="00404423"/>
    <w:rsid w:val="00406231"/>
    <w:rsid w:val="0040774D"/>
    <w:rsid w:val="0041110F"/>
    <w:rsid w:val="004126EC"/>
    <w:rsid w:val="004145E3"/>
    <w:rsid w:val="004173F1"/>
    <w:rsid w:val="00420C48"/>
    <w:rsid w:val="00430DFA"/>
    <w:rsid w:val="0043132C"/>
    <w:rsid w:val="00434DCB"/>
    <w:rsid w:val="00436554"/>
    <w:rsid w:val="0043728A"/>
    <w:rsid w:val="0044007F"/>
    <w:rsid w:val="00440C9F"/>
    <w:rsid w:val="004468ED"/>
    <w:rsid w:val="00446EB5"/>
    <w:rsid w:val="00447940"/>
    <w:rsid w:val="00450C97"/>
    <w:rsid w:val="004516E0"/>
    <w:rsid w:val="00455D32"/>
    <w:rsid w:val="00461E2C"/>
    <w:rsid w:val="004648E3"/>
    <w:rsid w:val="00466937"/>
    <w:rsid w:val="0047076E"/>
    <w:rsid w:val="004714B2"/>
    <w:rsid w:val="00472090"/>
    <w:rsid w:val="00475645"/>
    <w:rsid w:val="004808DD"/>
    <w:rsid w:val="00480B90"/>
    <w:rsid w:val="00484040"/>
    <w:rsid w:val="004846B3"/>
    <w:rsid w:val="00487682"/>
    <w:rsid w:val="00490CA0"/>
    <w:rsid w:val="0049376A"/>
    <w:rsid w:val="00496FA0"/>
    <w:rsid w:val="004A1015"/>
    <w:rsid w:val="004A101A"/>
    <w:rsid w:val="004A2172"/>
    <w:rsid w:val="004A540B"/>
    <w:rsid w:val="004A5886"/>
    <w:rsid w:val="004A6997"/>
    <w:rsid w:val="004A74EF"/>
    <w:rsid w:val="004B468E"/>
    <w:rsid w:val="004B4772"/>
    <w:rsid w:val="004C101A"/>
    <w:rsid w:val="004C35AD"/>
    <w:rsid w:val="004D024F"/>
    <w:rsid w:val="004D3297"/>
    <w:rsid w:val="004D44EF"/>
    <w:rsid w:val="004D53B7"/>
    <w:rsid w:val="004D7B18"/>
    <w:rsid w:val="004E0CA8"/>
    <w:rsid w:val="004E57A4"/>
    <w:rsid w:val="004E5FF6"/>
    <w:rsid w:val="004E6F9C"/>
    <w:rsid w:val="004F031A"/>
    <w:rsid w:val="004F34F8"/>
    <w:rsid w:val="004F3E77"/>
    <w:rsid w:val="004F7877"/>
    <w:rsid w:val="00500FA0"/>
    <w:rsid w:val="005035B6"/>
    <w:rsid w:val="00503605"/>
    <w:rsid w:val="00505943"/>
    <w:rsid w:val="00505A9C"/>
    <w:rsid w:val="00507C76"/>
    <w:rsid w:val="00510E63"/>
    <w:rsid w:val="005159CF"/>
    <w:rsid w:val="005174DA"/>
    <w:rsid w:val="00531DC2"/>
    <w:rsid w:val="005441EB"/>
    <w:rsid w:val="0054501B"/>
    <w:rsid w:val="00546ABD"/>
    <w:rsid w:val="0055046E"/>
    <w:rsid w:val="00553D29"/>
    <w:rsid w:val="00562D55"/>
    <w:rsid w:val="00564D77"/>
    <w:rsid w:val="005745D6"/>
    <w:rsid w:val="00574ED4"/>
    <w:rsid w:val="0058225F"/>
    <w:rsid w:val="00582B4C"/>
    <w:rsid w:val="00583A71"/>
    <w:rsid w:val="0058760A"/>
    <w:rsid w:val="0059013E"/>
    <w:rsid w:val="005909A9"/>
    <w:rsid w:val="005A1020"/>
    <w:rsid w:val="005A41CE"/>
    <w:rsid w:val="005A4E3B"/>
    <w:rsid w:val="005A7171"/>
    <w:rsid w:val="005B036F"/>
    <w:rsid w:val="005B42CB"/>
    <w:rsid w:val="005C08C9"/>
    <w:rsid w:val="005C4170"/>
    <w:rsid w:val="005D03D4"/>
    <w:rsid w:val="005D0CFF"/>
    <w:rsid w:val="005D3523"/>
    <w:rsid w:val="005D3703"/>
    <w:rsid w:val="005D646D"/>
    <w:rsid w:val="005D73A9"/>
    <w:rsid w:val="005E082D"/>
    <w:rsid w:val="005E1C21"/>
    <w:rsid w:val="005E2AB9"/>
    <w:rsid w:val="005E36F1"/>
    <w:rsid w:val="005E5F1D"/>
    <w:rsid w:val="005E763F"/>
    <w:rsid w:val="005F0981"/>
    <w:rsid w:val="005F177B"/>
    <w:rsid w:val="005F546C"/>
    <w:rsid w:val="006015C2"/>
    <w:rsid w:val="00606598"/>
    <w:rsid w:val="00607538"/>
    <w:rsid w:val="00616291"/>
    <w:rsid w:val="006165A5"/>
    <w:rsid w:val="00621C59"/>
    <w:rsid w:val="00625274"/>
    <w:rsid w:val="006258B5"/>
    <w:rsid w:val="006259BB"/>
    <w:rsid w:val="00625F9B"/>
    <w:rsid w:val="00626D0E"/>
    <w:rsid w:val="00636518"/>
    <w:rsid w:val="00636D4E"/>
    <w:rsid w:val="00642003"/>
    <w:rsid w:val="006428E9"/>
    <w:rsid w:val="00643BED"/>
    <w:rsid w:val="00643C07"/>
    <w:rsid w:val="0065257F"/>
    <w:rsid w:val="006553F5"/>
    <w:rsid w:val="006665E6"/>
    <w:rsid w:val="00670651"/>
    <w:rsid w:val="00671876"/>
    <w:rsid w:val="00671D7D"/>
    <w:rsid w:val="00672FC2"/>
    <w:rsid w:val="006737C6"/>
    <w:rsid w:val="00673ECB"/>
    <w:rsid w:val="006754DB"/>
    <w:rsid w:val="0067551D"/>
    <w:rsid w:val="00682455"/>
    <w:rsid w:val="00696A59"/>
    <w:rsid w:val="00697B64"/>
    <w:rsid w:val="00697D12"/>
    <w:rsid w:val="006A1F4C"/>
    <w:rsid w:val="006A263E"/>
    <w:rsid w:val="006A5CCD"/>
    <w:rsid w:val="006B328A"/>
    <w:rsid w:val="006B4CB9"/>
    <w:rsid w:val="006B537A"/>
    <w:rsid w:val="006B78FD"/>
    <w:rsid w:val="006C058B"/>
    <w:rsid w:val="006C7E04"/>
    <w:rsid w:val="006D1732"/>
    <w:rsid w:val="006D1DD0"/>
    <w:rsid w:val="006D267E"/>
    <w:rsid w:val="006D31A0"/>
    <w:rsid w:val="006D3A84"/>
    <w:rsid w:val="006D6276"/>
    <w:rsid w:val="006D640D"/>
    <w:rsid w:val="006E1A5A"/>
    <w:rsid w:val="006E5B26"/>
    <w:rsid w:val="006F252C"/>
    <w:rsid w:val="006F2E12"/>
    <w:rsid w:val="006F498A"/>
    <w:rsid w:val="006F4FE0"/>
    <w:rsid w:val="00700A16"/>
    <w:rsid w:val="00703B71"/>
    <w:rsid w:val="007131FC"/>
    <w:rsid w:val="007203BB"/>
    <w:rsid w:val="007208F5"/>
    <w:rsid w:val="007224C9"/>
    <w:rsid w:val="0072582A"/>
    <w:rsid w:val="00734AC9"/>
    <w:rsid w:val="00735AB8"/>
    <w:rsid w:val="00736397"/>
    <w:rsid w:val="00736409"/>
    <w:rsid w:val="00736419"/>
    <w:rsid w:val="00744250"/>
    <w:rsid w:val="00745195"/>
    <w:rsid w:val="007452D0"/>
    <w:rsid w:val="00745D73"/>
    <w:rsid w:val="00746983"/>
    <w:rsid w:val="0075007A"/>
    <w:rsid w:val="007522A6"/>
    <w:rsid w:val="00754170"/>
    <w:rsid w:val="00754308"/>
    <w:rsid w:val="00754F5F"/>
    <w:rsid w:val="00760BF3"/>
    <w:rsid w:val="0076646C"/>
    <w:rsid w:val="00766C9C"/>
    <w:rsid w:val="0077015C"/>
    <w:rsid w:val="00770F2F"/>
    <w:rsid w:val="00776AFA"/>
    <w:rsid w:val="00777C5C"/>
    <w:rsid w:val="0078009D"/>
    <w:rsid w:val="007805FD"/>
    <w:rsid w:val="0079011B"/>
    <w:rsid w:val="00792FB3"/>
    <w:rsid w:val="007A432B"/>
    <w:rsid w:val="007A6B60"/>
    <w:rsid w:val="007B1048"/>
    <w:rsid w:val="007B641D"/>
    <w:rsid w:val="007B7015"/>
    <w:rsid w:val="007C6643"/>
    <w:rsid w:val="007C6AFF"/>
    <w:rsid w:val="007C7407"/>
    <w:rsid w:val="007C7B59"/>
    <w:rsid w:val="007C7B74"/>
    <w:rsid w:val="007D1357"/>
    <w:rsid w:val="007E1E3A"/>
    <w:rsid w:val="007E2CCA"/>
    <w:rsid w:val="007E5DBF"/>
    <w:rsid w:val="007E73DC"/>
    <w:rsid w:val="007F0B93"/>
    <w:rsid w:val="007F4028"/>
    <w:rsid w:val="008039DD"/>
    <w:rsid w:val="00815664"/>
    <w:rsid w:val="00821209"/>
    <w:rsid w:val="00826F93"/>
    <w:rsid w:val="0083099D"/>
    <w:rsid w:val="008315FE"/>
    <w:rsid w:val="00833577"/>
    <w:rsid w:val="008335CD"/>
    <w:rsid w:val="00840325"/>
    <w:rsid w:val="00840A3A"/>
    <w:rsid w:val="00841EE5"/>
    <w:rsid w:val="00842771"/>
    <w:rsid w:val="0084439F"/>
    <w:rsid w:val="0084648F"/>
    <w:rsid w:val="00852E39"/>
    <w:rsid w:val="00856F38"/>
    <w:rsid w:val="008576B8"/>
    <w:rsid w:val="008600E4"/>
    <w:rsid w:val="00862D96"/>
    <w:rsid w:val="008659A0"/>
    <w:rsid w:val="008720FF"/>
    <w:rsid w:val="008759F6"/>
    <w:rsid w:val="00876E94"/>
    <w:rsid w:val="008823E1"/>
    <w:rsid w:val="00882EF4"/>
    <w:rsid w:val="00885987"/>
    <w:rsid w:val="008861AE"/>
    <w:rsid w:val="00886744"/>
    <w:rsid w:val="00891626"/>
    <w:rsid w:val="00891FDB"/>
    <w:rsid w:val="00895DDB"/>
    <w:rsid w:val="00897337"/>
    <w:rsid w:val="008A33C9"/>
    <w:rsid w:val="008A376F"/>
    <w:rsid w:val="008A5522"/>
    <w:rsid w:val="008B1AC5"/>
    <w:rsid w:val="008B3BDA"/>
    <w:rsid w:val="008B50B0"/>
    <w:rsid w:val="008B7EAB"/>
    <w:rsid w:val="008C0B58"/>
    <w:rsid w:val="008C2C24"/>
    <w:rsid w:val="008C3CFF"/>
    <w:rsid w:val="008D2734"/>
    <w:rsid w:val="008D28B0"/>
    <w:rsid w:val="008D4766"/>
    <w:rsid w:val="008D543D"/>
    <w:rsid w:val="008D7476"/>
    <w:rsid w:val="008E4951"/>
    <w:rsid w:val="008F254A"/>
    <w:rsid w:val="00900E6B"/>
    <w:rsid w:val="00905399"/>
    <w:rsid w:val="00907094"/>
    <w:rsid w:val="00911926"/>
    <w:rsid w:val="0091285E"/>
    <w:rsid w:val="00914E72"/>
    <w:rsid w:val="0092017B"/>
    <w:rsid w:val="00920920"/>
    <w:rsid w:val="00923CD1"/>
    <w:rsid w:val="009261B1"/>
    <w:rsid w:val="00927457"/>
    <w:rsid w:val="009404A7"/>
    <w:rsid w:val="009407EF"/>
    <w:rsid w:val="00941CA5"/>
    <w:rsid w:val="00943507"/>
    <w:rsid w:val="009460E7"/>
    <w:rsid w:val="00947634"/>
    <w:rsid w:val="009504B5"/>
    <w:rsid w:val="009512EA"/>
    <w:rsid w:val="0095426F"/>
    <w:rsid w:val="00963173"/>
    <w:rsid w:val="00963775"/>
    <w:rsid w:val="009711D7"/>
    <w:rsid w:val="00973050"/>
    <w:rsid w:val="0097410C"/>
    <w:rsid w:val="009817C2"/>
    <w:rsid w:val="00985985"/>
    <w:rsid w:val="00991F78"/>
    <w:rsid w:val="009922F6"/>
    <w:rsid w:val="00995E9A"/>
    <w:rsid w:val="009A236F"/>
    <w:rsid w:val="009A2DB7"/>
    <w:rsid w:val="009A5002"/>
    <w:rsid w:val="009B0725"/>
    <w:rsid w:val="009C05AD"/>
    <w:rsid w:val="009C213B"/>
    <w:rsid w:val="009C561E"/>
    <w:rsid w:val="009C7D80"/>
    <w:rsid w:val="009D0EBC"/>
    <w:rsid w:val="009D30DD"/>
    <w:rsid w:val="009D5FA7"/>
    <w:rsid w:val="009E2125"/>
    <w:rsid w:val="009E548D"/>
    <w:rsid w:val="009F19F6"/>
    <w:rsid w:val="009F24C8"/>
    <w:rsid w:val="009F2F66"/>
    <w:rsid w:val="009F4402"/>
    <w:rsid w:val="009F56D0"/>
    <w:rsid w:val="009F7C48"/>
    <w:rsid w:val="009F7D3E"/>
    <w:rsid w:val="009F7F41"/>
    <w:rsid w:val="00A03240"/>
    <w:rsid w:val="00A040ED"/>
    <w:rsid w:val="00A05FA3"/>
    <w:rsid w:val="00A07665"/>
    <w:rsid w:val="00A134DD"/>
    <w:rsid w:val="00A15660"/>
    <w:rsid w:val="00A237D4"/>
    <w:rsid w:val="00A249BF"/>
    <w:rsid w:val="00A31ADA"/>
    <w:rsid w:val="00A34AAF"/>
    <w:rsid w:val="00A36E57"/>
    <w:rsid w:val="00A373AB"/>
    <w:rsid w:val="00A431BD"/>
    <w:rsid w:val="00A4478D"/>
    <w:rsid w:val="00A46B3F"/>
    <w:rsid w:val="00A50B4D"/>
    <w:rsid w:val="00A53287"/>
    <w:rsid w:val="00A74C9A"/>
    <w:rsid w:val="00A776C5"/>
    <w:rsid w:val="00A80EE4"/>
    <w:rsid w:val="00A82209"/>
    <w:rsid w:val="00A824BA"/>
    <w:rsid w:val="00A86EE6"/>
    <w:rsid w:val="00A87874"/>
    <w:rsid w:val="00A9048C"/>
    <w:rsid w:val="00A94B5C"/>
    <w:rsid w:val="00AA27AC"/>
    <w:rsid w:val="00AA3900"/>
    <w:rsid w:val="00AA5314"/>
    <w:rsid w:val="00AA6B0D"/>
    <w:rsid w:val="00AB0292"/>
    <w:rsid w:val="00AB1097"/>
    <w:rsid w:val="00AB2DE3"/>
    <w:rsid w:val="00AB4D17"/>
    <w:rsid w:val="00AB7181"/>
    <w:rsid w:val="00AC062B"/>
    <w:rsid w:val="00AC53F4"/>
    <w:rsid w:val="00AE0536"/>
    <w:rsid w:val="00AE0695"/>
    <w:rsid w:val="00AE07F1"/>
    <w:rsid w:val="00AF30AD"/>
    <w:rsid w:val="00AF741B"/>
    <w:rsid w:val="00B00336"/>
    <w:rsid w:val="00B0771D"/>
    <w:rsid w:val="00B0790D"/>
    <w:rsid w:val="00B15C9B"/>
    <w:rsid w:val="00B161E3"/>
    <w:rsid w:val="00B17E7D"/>
    <w:rsid w:val="00B3097A"/>
    <w:rsid w:val="00B321A6"/>
    <w:rsid w:val="00B339E4"/>
    <w:rsid w:val="00B43940"/>
    <w:rsid w:val="00B45FEF"/>
    <w:rsid w:val="00B46E32"/>
    <w:rsid w:val="00B52380"/>
    <w:rsid w:val="00B81F0A"/>
    <w:rsid w:val="00BA7A09"/>
    <w:rsid w:val="00BB2368"/>
    <w:rsid w:val="00BB28E4"/>
    <w:rsid w:val="00BB2A1C"/>
    <w:rsid w:val="00BB3444"/>
    <w:rsid w:val="00BB6020"/>
    <w:rsid w:val="00BC25D4"/>
    <w:rsid w:val="00BC28D4"/>
    <w:rsid w:val="00BC3C94"/>
    <w:rsid w:val="00BD248E"/>
    <w:rsid w:val="00BD25BA"/>
    <w:rsid w:val="00BD7F08"/>
    <w:rsid w:val="00BE06A1"/>
    <w:rsid w:val="00BE1A7B"/>
    <w:rsid w:val="00BE4075"/>
    <w:rsid w:val="00BE41C9"/>
    <w:rsid w:val="00BE6179"/>
    <w:rsid w:val="00BE7098"/>
    <w:rsid w:val="00BF4AEA"/>
    <w:rsid w:val="00BF52D6"/>
    <w:rsid w:val="00BF5BD8"/>
    <w:rsid w:val="00BF6732"/>
    <w:rsid w:val="00BF673D"/>
    <w:rsid w:val="00C05AD2"/>
    <w:rsid w:val="00C05CE6"/>
    <w:rsid w:val="00C10005"/>
    <w:rsid w:val="00C133DF"/>
    <w:rsid w:val="00C209E1"/>
    <w:rsid w:val="00C214CF"/>
    <w:rsid w:val="00C2588F"/>
    <w:rsid w:val="00C30422"/>
    <w:rsid w:val="00C31204"/>
    <w:rsid w:val="00C36482"/>
    <w:rsid w:val="00C36F25"/>
    <w:rsid w:val="00C4055C"/>
    <w:rsid w:val="00C53D07"/>
    <w:rsid w:val="00C578CD"/>
    <w:rsid w:val="00C62006"/>
    <w:rsid w:val="00C6215C"/>
    <w:rsid w:val="00C77633"/>
    <w:rsid w:val="00C77B81"/>
    <w:rsid w:val="00C77EDE"/>
    <w:rsid w:val="00C82B72"/>
    <w:rsid w:val="00C85E48"/>
    <w:rsid w:val="00C93C5D"/>
    <w:rsid w:val="00C94295"/>
    <w:rsid w:val="00C95703"/>
    <w:rsid w:val="00C9572D"/>
    <w:rsid w:val="00C95A8E"/>
    <w:rsid w:val="00C975B6"/>
    <w:rsid w:val="00CA02CC"/>
    <w:rsid w:val="00CA080E"/>
    <w:rsid w:val="00CA4DFD"/>
    <w:rsid w:val="00CA5EF6"/>
    <w:rsid w:val="00CB0909"/>
    <w:rsid w:val="00CB0B45"/>
    <w:rsid w:val="00CB7C62"/>
    <w:rsid w:val="00CC0A19"/>
    <w:rsid w:val="00CC111E"/>
    <w:rsid w:val="00CC47A5"/>
    <w:rsid w:val="00CC6AA7"/>
    <w:rsid w:val="00CD0A2F"/>
    <w:rsid w:val="00CD3955"/>
    <w:rsid w:val="00CD410E"/>
    <w:rsid w:val="00CD7417"/>
    <w:rsid w:val="00CE23E9"/>
    <w:rsid w:val="00CE3581"/>
    <w:rsid w:val="00CE688D"/>
    <w:rsid w:val="00CF2DA2"/>
    <w:rsid w:val="00CF3614"/>
    <w:rsid w:val="00CF3AE3"/>
    <w:rsid w:val="00CF75C0"/>
    <w:rsid w:val="00CF7CD5"/>
    <w:rsid w:val="00D05D97"/>
    <w:rsid w:val="00D1317B"/>
    <w:rsid w:val="00D17ECB"/>
    <w:rsid w:val="00D20A4F"/>
    <w:rsid w:val="00D22299"/>
    <w:rsid w:val="00D24E13"/>
    <w:rsid w:val="00D27E93"/>
    <w:rsid w:val="00D31EB9"/>
    <w:rsid w:val="00D359FE"/>
    <w:rsid w:val="00D37503"/>
    <w:rsid w:val="00D375A1"/>
    <w:rsid w:val="00D40BD8"/>
    <w:rsid w:val="00D41EFE"/>
    <w:rsid w:val="00D4415A"/>
    <w:rsid w:val="00D45B7D"/>
    <w:rsid w:val="00D54551"/>
    <w:rsid w:val="00D56F72"/>
    <w:rsid w:val="00D57247"/>
    <w:rsid w:val="00D617C4"/>
    <w:rsid w:val="00D62480"/>
    <w:rsid w:val="00D62B57"/>
    <w:rsid w:val="00D64806"/>
    <w:rsid w:val="00D652E7"/>
    <w:rsid w:val="00D703D4"/>
    <w:rsid w:val="00D71A4C"/>
    <w:rsid w:val="00D74ADF"/>
    <w:rsid w:val="00D74F30"/>
    <w:rsid w:val="00D75236"/>
    <w:rsid w:val="00D76854"/>
    <w:rsid w:val="00D81524"/>
    <w:rsid w:val="00D82701"/>
    <w:rsid w:val="00D83543"/>
    <w:rsid w:val="00D92379"/>
    <w:rsid w:val="00D945D1"/>
    <w:rsid w:val="00D95E37"/>
    <w:rsid w:val="00DA013E"/>
    <w:rsid w:val="00DA30D3"/>
    <w:rsid w:val="00DA3487"/>
    <w:rsid w:val="00DA4AAF"/>
    <w:rsid w:val="00DB44B7"/>
    <w:rsid w:val="00DB4D64"/>
    <w:rsid w:val="00DB51F2"/>
    <w:rsid w:val="00DB6D1F"/>
    <w:rsid w:val="00DC0D53"/>
    <w:rsid w:val="00DC1C07"/>
    <w:rsid w:val="00DC243C"/>
    <w:rsid w:val="00DD0DC5"/>
    <w:rsid w:val="00DD2BC8"/>
    <w:rsid w:val="00DD349C"/>
    <w:rsid w:val="00DD4AE8"/>
    <w:rsid w:val="00DE14AC"/>
    <w:rsid w:val="00DE6538"/>
    <w:rsid w:val="00DE6D90"/>
    <w:rsid w:val="00DE71F6"/>
    <w:rsid w:val="00DF2295"/>
    <w:rsid w:val="00DF2AA8"/>
    <w:rsid w:val="00DF4121"/>
    <w:rsid w:val="00DF51D1"/>
    <w:rsid w:val="00E05C3B"/>
    <w:rsid w:val="00E060BA"/>
    <w:rsid w:val="00E07951"/>
    <w:rsid w:val="00E07AA0"/>
    <w:rsid w:val="00E13017"/>
    <w:rsid w:val="00E237B8"/>
    <w:rsid w:val="00E25FFE"/>
    <w:rsid w:val="00E30F45"/>
    <w:rsid w:val="00E32235"/>
    <w:rsid w:val="00E336AD"/>
    <w:rsid w:val="00E3592B"/>
    <w:rsid w:val="00E406DA"/>
    <w:rsid w:val="00E4491E"/>
    <w:rsid w:val="00E451AE"/>
    <w:rsid w:val="00E60946"/>
    <w:rsid w:val="00E64827"/>
    <w:rsid w:val="00E72D4A"/>
    <w:rsid w:val="00E73623"/>
    <w:rsid w:val="00E76DD6"/>
    <w:rsid w:val="00E841FB"/>
    <w:rsid w:val="00E929DE"/>
    <w:rsid w:val="00E959EE"/>
    <w:rsid w:val="00EA022D"/>
    <w:rsid w:val="00EA1BCC"/>
    <w:rsid w:val="00EA41B4"/>
    <w:rsid w:val="00EB3333"/>
    <w:rsid w:val="00EB44EB"/>
    <w:rsid w:val="00EC13BF"/>
    <w:rsid w:val="00EC1EAE"/>
    <w:rsid w:val="00EC3B83"/>
    <w:rsid w:val="00EC510C"/>
    <w:rsid w:val="00EC7348"/>
    <w:rsid w:val="00ED3440"/>
    <w:rsid w:val="00ED58A5"/>
    <w:rsid w:val="00ED598D"/>
    <w:rsid w:val="00ED79DF"/>
    <w:rsid w:val="00ED7B60"/>
    <w:rsid w:val="00EE003C"/>
    <w:rsid w:val="00EE06F5"/>
    <w:rsid w:val="00EE1470"/>
    <w:rsid w:val="00EE6E13"/>
    <w:rsid w:val="00EF2FB0"/>
    <w:rsid w:val="00EF5F66"/>
    <w:rsid w:val="00EF62E9"/>
    <w:rsid w:val="00EF6F07"/>
    <w:rsid w:val="00F0021F"/>
    <w:rsid w:val="00F03F0E"/>
    <w:rsid w:val="00F07B79"/>
    <w:rsid w:val="00F25805"/>
    <w:rsid w:val="00F306CC"/>
    <w:rsid w:val="00F306EF"/>
    <w:rsid w:val="00F30870"/>
    <w:rsid w:val="00F35603"/>
    <w:rsid w:val="00F366D7"/>
    <w:rsid w:val="00F36FB1"/>
    <w:rsid w:val="00F41DEF"/>
    <w:rsid w:val="00F46BBC"/>
    <w:rsid w:val="00F52AAD"/>
    <w:rsid w:val="00F5734E"/>
    <w:rsid w:val="00F636D1"/>
    <w:rsid w:val="00F655F9"/>
    <w:rsid w:val="00F659D7"/>
    <w:rsid w:val="00F6613E"/>
    <w:rsid w:val="00F6621B"/>
    <w:rsid w:val="00F71620"/>
    <w:rsid w:val="00F7257C"/>
    <w:rsid w:val="00F76CAA"/>
    <w:rsid w:val="00F80743"/>
    <w:rsid w:val="00F80C8C"/>
    <w:rsid w:val="00F85F6E"/>
    <w:rsid w:val="00F863E0"/>
    <w:rsid w:val="00F8680A"/>
    <w:rsid w:val="00F86F8E"/>
    <w:rsid w:val="00F90581"/>
    <w:rsid w:val="00F92976"/>
    <w:rsid w:val="00F93417"/>
    <w:rsid w:val="00F93B86"/>
    <w:rsid w:val="00F94A73"/>
    <w:rsid w:val="00F94DC7"/>
    <w:rsid w:val="00F96353"/>
    <w:rsid w:val="00F97F51"/>
    <w:rsid w:val="00FA4648"/>
    <w:rsid w:val="00FB008F"/>
    <w:rsid w:val="00FB3EA3"/>
    <w:rsid w:val="00FB4E96"/>
    <w:rsid w:val="00FC4A62"/>
    <w:rsid w:val="00FD28C2"/>
    <w:rsid w:val="00FD4F2A"/>
    <w:rsid w:val="00FE0CEC"/>
    <w:rsid w:val="00FE3723"/>
    <w:rsid w:val="00FE6587"/>
    <w:rsid w:val="00FE6690"/>
    <w:rsid w:val="00FE7054"/>
    <w:rsid w:val="00FF3799"/>
    <w:rsid w:val="00FF39E5"/>
    <w:rsid w:val="00FF3C24"/>
    <w:rsid w:val="00FF6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F3BBC"/>
  <w15:chartTrackingRefBased/>
  <w15:docId w15:val="{46C0A0BC-EAC9-430F-BAED-F53CF107E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4A2172"/>
    <w:pPr>
      <w:spacing w:after="0" w:line="240" w:lineRule="auto"/>
    </w:pPr>
  </w:style>
  <w:style w:type="paragraph" w:styleId="11">
    <w:name w:val="heading 1"/>
    <w:basedOn w:val="a4"/>
    <w:next w:val="a4"/>
    <w:link w:val="12"/>
    <w:uiPriority w:val="9"/>
    <w:qFormat/>
    <w:rsid w:val="00B0033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0">
    <w:name w:val="heading 2"/>
    <w:aliases w:val="_Заголовок 2"/>
    <w:basedOn w:val="a4"/>
    <w:next w:val="a4"/>
    <w:link w:val="22"/>
    <w:unhideWhenUsed/>
    <w:qFormat/>
    <w:rsid w:val="00B00336"/>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4"/>
    <w:next w:val="a4"/>
    <w:link w:val="30"/>
    <w:uiPriority w:val="9"/>
    <w:unhideWhenUsed/>
    <w:qFormat/>
    <w:rsid w:val="00B00336"/>
    <w:pPr>
      <w:keepNext/>
      <w:keepLines/>
      <w:spacing w:before="200"/>
      <w:outlineLvl w:val="2"/>
    </w:pPr>
    <w:rPr>
      <w:rFonts w:asciiTheme="majorHAnsi" w:eastAsiaTheme="majorEastAsia" w:hAnsiTheme="majorHAnsi" w:cstheme="majorBidi"/>
      <w:b/>
      <w:bCs/>
      <w:color w:val="4472C4" w:themeColor="accent1"/>
    </w:rPr>
  </w:style>
  <w:style w:type="paragraph" w:styleId="40">
    <w:name w:val="heading 4"/>
    <w:basedOn w:val="a4"/>
    <w:next w:val="a4"/>
    <w:link w:val="41"/>
    <w:unhideWhenUsed/>
    <w:qFormat/>
    <w:rsid w:val="00B00336"/>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4"/>
    <w:next w:val="a4"/>
    <w:link w:val="50"/>
    <w:unhideWhenUsed/>
    <w:qFormat/>
    <w:rsid w:val="00B00336"/>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4"/>
    <w:next w:val="a4"/>
    <w:link w:val="60"/>
    <w:unhideWhenUsed/>
    <w:qFormat/>
    <w:rsid w:val="00B00336"/>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4"/>
    <w:next w:val="a4"/>
    <w:link w:val="70"/>
    <w:uiPriority w:val="99"/>
    <w:unhideWhenUsed/>
    <w:qFormat/>
    <w:rsid w:val="00B00336"/>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4"/>
    <w:next w:val="a4"/>
    <w:link w:val="80"/>
    <w:uiPriority w:val="99"/>
    <w:unhideWhenUsed/>
    <w:qFormat/>
    <w:rsid w:val="00B0033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4"/>
    <w:next w:val="a4"/>
    <w:link w:val="90"/>
    <w:uiPriority w:val="9"/>
    <w:unhideWhenUsed/>
    <w:qFormat/>
    <w:rsid w:val="00B0033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basedOn w:val="a5"/>
    <w:link w:val="11"/>
    <w:uiPriority w:val="9"/>
    <w:rsid w:val="00B00336"/>
    <w:rPr>
      <w:rFonts w:asciiTheme="majorHAnsi" w:eastAsiaTheme="majorEastAsia" w:hAnsiTheme="majorHAnsi" w:cstheme="majorBidi"/>
      <w:b/>
      <w:bCs/>
      <w:color w:val="2F5496" w:themeColor="accent1" w:themeShade="BF"/>
      <w:sz w:val="28"/>
      <w:szCs w:val="28"/>
    </w:rPr>
  </w:style>
  <w:style w:type="character" w:customStyle="1" w:styleId="22">
    <w:name w:val="Заголовок 2 Знак"/>
    <w:aliases w:val="_Заголовок 2 Знак"/>
    <w:basedOn w:val="a5"/>
    <w:link w:val="20"/>
    <w:rsid w:val="00B00336"/>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5"/>
    <w:link w:val="3"/>
    <w:uiPriority w:val="9"/>
    <w:rsid w:val="00B00336"/>
    <w:rPr>
      <w:rFonts w:asciiTheme="majorHAnsi" w:eastAsiaTheme="majorEastAsia" w:hAnsiTheme="majorHAnsi" w:cstheme="majorBidi"/>
      <w:b/>
      <w:bCs/>
      <w:color w:val="4472C4" w:themeColor="accent1"/>
    </w:rPr>
  </w:style>
  <w:style w:type="character" w:customStyle="1" w:styleId="41">
    <w:name w:val="Заголовок 4 Знак"/>
    <w:basedOn w:val="a5"/>
    <w:link w:val="40"/>
    <w:rsid w:val="00B00336"/>
    <w:rPr>
      <w:rFonts w:asciiTheme="majorHAnsi" w:eastAsiaTheme="majorEastAsia" w:hAnsiTheme="majorHAnsi" w:cstheme="majorBidi"/>
      <w:b/>
      <w:bCs/>
      <w:i/>
      <w:iCs/>
      <w:color w:val="4472C4" w:themeColor="accent1"/>
    </w:rPr>
  </w:style>
  <w:style w:type="character" w:customStyle="1" w:styleId="50">
    <w:name w:val="Заголовок 5 Знак"/>
    <w:basedOn w:val="a5"/>
    <w:link w:val="5"/>
    <w:rsid w:val="00B00336"/>
    <w:rPr>
      <w:rFonts w:asciiTheme="majorHAnsi" w:eastAsiaTheme="majorEastAsia" w:hAnsiTheme="majorHAnsi" w:cstheme="majorBidi"/>
      <w:color w:val="1F3763" w:themeColor="accent1" w:themeShade="7F"/>
    </w:rPr>
  </w:style>
  <w:style w:type="character" w:customStyle="1" w:styleId="60">
    <w:name w:val="Заголовок 6 Знак"/>
    <w:basedOn w:val="a5"/>
    <w:link w:val="6"/>
    <w:rsid w:val="00B00336"/>
    <w:rPr>
      <w:rFonts w:asciiTheme="majorHAnsi" w:eastAsiaTheme="majorEastAsia" w:hAnsiTheme="majorHAnsi" w:cstheme="majorBidi"/>
      <w:i/>
      <w:iCs/>
      <w:color w:val="1F3763" w:themeColor="accent1" w:themeShade="7F"/>
    </w:rPr>
  </w:style>
  <w:style w:type="character" w:customStyle="1" w:styleId="70">
    <w:name w:val="Заголовок 7 Знак"/>
    <w:basedOn w:val="a5"/>
    <w:link w:val="7"/>
    <w:uiPriority w:val="99"/>
    <w:rsid w:val="00B00336"/>
    <w:rPr>
      <w:rFonts w:asciiTheme="majorHAnsi" w:eastAsiaTheme="majorEastAsia" w:hAnsiTheme="majorHAnsi" w:cstheme="majorBidi"/>
      <w:i/>
      <w:iCs/>
      <w:color w:val="404040" w:themeColor="text1" w:themeTint="BF"/>
    </w:rPr>
  </w:style>
  <w:style w:type="character" w:customStyle="1" w:styleId="80">
    <w:name w:val="Заголовок 8 Знак"/>
    <w:basedOn w:val="a5"/>
    <w:link w:val="8"/>
    <w:uiPriority w:val="99"/>
    <w:rsid w:val="00B00336"/>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5"/>
    <w:link w:val="9"/>
    <w:uiPriority w:val="9"/>
    <w:rsid w:val="00B00336"/>
    <w:rPr>
      <w:rFonts w:asciiTheme="majorHAnsi" w:eastAsiaTheme="majorEastAsia" w:hAnsiTheme="majorHAnsi" w:cstheme="majorBidi"/>
      <w:i/>
      <w:iCs/>
      <w:color w:val="404040" w:themeColor="text1" w:themeTint="BF"/>
      <w:sz w:val="20"/>
      <w:szCs w:val="20"/>
    </w:rPr>
  </w:style>
  <w:style w:type="paragraph" w:styleId="a8">
    <w:name w:val="caption"/>
    <w:basedOn w:val="a4"/>
    <w:next w:val="a4"/>
    <w:uiPriority w:val="99"/>
    <w:unhideWhenUsed/>
    <w:qFormat/>
    <w:rsid w:val="00B00336"/>
    <w:pPr>
      <w:spacing w:after="200"/>
    </w:pPr>
    <w:rPr>
      <w:i/>
      <w:iCs/>
      <w:color w:val="44546A" w:themeColor="text2"/>
      <w:sz w:val="18"/>
      <w:szCs w:val="18"/>
    </w:rPr>
  </w:style>
  <w:style w:type="paragraph" w:styleId="a9">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Знак7 Знак Знак Знак Знак Знак Знак Знак Знак"/>
    <w:basedOn w:val="a4"/>
    <w:link w:val="aa"/>
    <w:uiPriority w:val="99"/>
    <w:unhideWhenUsed/>
    <w:qFormat/>
    <w:rsid w:val="00B00336"/>
    <w:rPr>
      <w:sz w:val="20"/>
      <w:szCs w:val="20"/>
    </w:rPr>
  </w:style>
  <w:style w:type="character" w:customStyle="1" w:styleId="aa">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5"/>
    <w:link w:val="a9"/>
    <w:uiPriority w:val="99"/>
    <w:rsid w:val="00B00336"/>
    <w:rPr>
      <w:sz w:val="20"/>
      <w:szCs w:val="20"/>
    </w:rPr>
  </w:style>
  <w:style w:type="character" w:styleId="ab">
    <w:name w:val="footnote reference"/>
    <w:aliases w:val="Знак сноски-FN,Знак сноски 1,Ciae niinee-FN,Referencia nota al pie,SUPERS,fr,Used by Word for Help footnote symbols,Ciae niinee 1,16 Point,Superscript 6 Point,Footnote Reference Number,Footnote Reference_LVL6,Footnote Reference_LVL61,СНОСКА"/>
    <w:basedOn w:val="a5"/>
    <w:uiPriority w:val="99"/>
    <w:unhideWhenUsed/>
    <w:qFormat/>
    <w:rsid w:val="00B00336"/>
    <w:rPr>
      <w:vertAlign w:val="superscript"/>
    </w:rPr>
  </w:style>
  <w:style w:type="paragraph" w:styleId="ac">
    <w:name w:val="endnote text"/>
    <w:basedOn w:val="a4"/>
    <w:link w:val="ad"/>
    <w:uiPriority w:val="99"/>
    <w:semiHidden/>
    <w:unhideWhenUsed/>
    <w:rsid w:val="00B00336"/>
    <w:rPr>
      <w:sz w:val="20"/>
      <w:szCs w:val="20"/>
    </w:rPr>
  </w:style>
  <w:style w:type="character" w:customStyle="1" w:styleId="ad">
    <w:name w:val="Текст концевой сноски Знак"/>
    <w:basedOn w:val="a5"/>
    <w:link w:val="ac"/>
    <w:uiPriority w:val="99"/>
    <w:semiHidden/>
    <w:rsid w:val="00B00336"/>
    <w:rPr>
      <w:sz w:val="20"/>
      <w:szCs w:val="20"/>
    </w:rPr>
  </w:style>
  <w:style w:type="character" w:styleId="ae">
    <w:name w:val="endnote reference"/>
    <w:basedOn w:val="a5"/>
    <w:uiPriority w:val="99"/>
    <w:semiHidden/>
    <w:unhideWhenUsed/>
    <w:rsid w:val="00B00336"/>
    <w:rPr>
      <w:vertAlign w:val="superscript"/>
    </w:rPr>
  </w:style>
  <w:style w:type="table" w:styleId="af">
    <w:name w:val="Table Grid"/>
    <w:aliases w:val="Table Grid Report"/>
    <w:basedOn w:val="a6"/>
    <w:uiPriority w:val="39"/>
    <w:rsid w:val="00B003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annotation reference"/>
    <w:basedOn w:val="a5"/>
    <w:semiHidden/>
    <w:unhideWhenUsed/>
    <w:rsid w:val="00B00336"/>
    <w:rPr>
      <w:sz w:val="16"/>
      <w:szCs w:val="16"/>
    </w:rPr>
  </w:style>
  <w:style w:type="paragraph" w:styleId="af1">
    <w:name w:val="annotation text"/>
    <w:basedOn w:val="a4"/>
    <w:link w:val="af2"/>
    <w:uiPriority w:val="99"/>
    <w:semiHidden/>
    <w:unhideWhenUsed/>
    <w:rsid w:val="00B00336"/>
    <w:rPr>
      <w:sz w:val="20"/>
      <w:szCs w:val="20"/>
    </w:rPr>
  </w:style>
  <w:style w:type="character" w:customStyle="1" w:styleId="af2">
    <w:name w:val="Текст примечания Знак"/>
    <w:basedOn w:val="a5"/>
    <w:link w:val="af1"/>
    <w:uiPriority w:val="99"/>
    <w:semiHidden/>
    <w:rsid w:val="00B00336"/>
    <w:rPr>
      <w:sz w:val="20"/>
      <w:szCs w:val="20"/>
    </w:rPr>
  </w:style>
  <w:style w:type="paragraph" w:styleId="af3">
    <w:name w:val="annotation subject"/>
    <w:basedOn w:val="af1"/>
    <w:next w:val="af1"/>
    <w:link w:val="af4"/>
    <w:uiPriority w:val="99"/>
    <w:semiHidden/>
    <w:unhideWhenUsed/>
    <w:rsid w:val="00B00336"/>
    <w:rPr>
      <w:b/>
      <w:bCs/>
    </w:rPr>
  </w:style>
  <w:style w:type="character" w:customStyle="1" w:styleId="af4">
    <w:name w:val="Тема примечания Знак"/>
    <w:basedOn w:val="af2"/>
    <w:link w:val="af3"/>
    <w:uiPriority w:val="99"/>
    <w:semiHidden/>
    <w:rsid w:val="00B00336"/>
    <w:rPr>
      <w:b/>
      <w:bCs/>
      <w:sz w:val="20"/>
      <w:szCs w:val="20"/>
    </w:rPr>
  </w:style>
  <w:style w:type="paragraph" w:styleId="af5">
    <w:name w:val="Balloon Text"/>
    <w:basedOn w:val="a4"/>
    <w:link w:val="af6"/>
    <w:uiPriority w:val="99"/>
    <w:unhideWhenUsed/>
    <w:rsid w:val="00B00336"/>
    <w:rPr>
      <w:rFonts w:ascii="Segoe UI" w:hAnsi="Segoe UI" w:cs="Segoe UI"/>
      <w:sz w:val="18"/>
      <w:szCs w:val="18"/>
    </w:rPr>
  </w:style>
  <w:style w:type="character" w:customStyle="1" w:styleId="af6">
    <w:name w:val="Текст выноски Знак"/>
    <w:basedOn w:val="a5"/>
    <w:link w:val="af5"/>
    <w:uiPriority w:val="99"/>
    <w:rsid w:val="00B00336"/>
    <w:rPr>
      <w:rFonts w:ascii="Segoe UI" w:hAnsi="Segoe UI" w:cs="Segoe UI"/>
      <w:sz w:val="18"/>
      <w:szCs w:val="18"/>
    </w:rPr>
  </w:style>
  <w:style w:type="paragraph" w:styleId="af7">
    <w:name w:val="List Paragraph"/>
    <w:basedOn w:val="a4"/>
    <w:link w:val="af8"/>
    <w:uiPriority w:val="34"/>
    <w:qFormat/>
    <w:rsid w:val="00234E15"/>
    <w:pPr>
      <w:ind w:left="720"/>
      <w:contextualSpacing/>
    </w:pPr>
  </w:style>
  <w:style w:type="character" w:styleId="af9">
    <w:name w:val="Hyperlink"/>
    <w:basedOn w:val="a5"/>
    <w:uiPriority w:val="99"/>
    <w:unhideWhenUsed/>
    <w:rsid w:val="00876E94"/>
    <w:rPr>
      <w:color w:val="0000FF"/>
      <w:u w:val="single"/>
    </w:rPr>
  </w:style>
  <w:style w:type="paragraph" w:styleId="afa">
    <w:name w:val="header"/>
    <w:aliases w:val="ВерхКолонтитул,Aa?oiee eieiioeooe,I.L.T.,??????? ??????????,Верхний колонтитул Знак Знак,Знак6 Знак Знак"/>
    <w:basedOn w:val="a4"/>
    <w:link w:val="afb"/>
    <w:uiPriority w:val="99"/>
    <w:unhideWhenUsed/>
    <w:rsid w:val="006165A5"/>
    <w:pPr>
      <w:tabs>
        <w:tab w:val="center" w:pos="4677"/>
        <w:tab w:val="right" w:pos="9355"/>
      </w:tabs>
    </w:pPr>
  </w:style>
  <w:style w:type="character" w:customStyle="1" w:styleId="afb">
    <w:name w:val="Верхний колонтитул Знак"/>
    <w:aliases w:val="ВерхКолонтитул Знак,Aa?oiee eieiioeooe Знак,I.L.T. Знак,??????? ?????????? Знак,Верхний колонтитул Знак Знак Знак,Знак6 Знак Знак Знак"/>
    <w:basedOn w:val="a5"/>
    <w:link w:val="afa"/>
    <w:uiPriority w:val="99"/>
    <w:rsid w:val="006165A5"/>
  </w:style>
  <w:style w:type="paragraph" w:styleId="afc">
    <w:name w:val="footer"/>
    <w:basedOn w:val="a4"/>
    <w:link w:val="afd"/>
    <w:unhideWhenUsed/>
    <w:rsid w:val="006165A5"/>
    <w:pPr>
      <w:tabs>
        <w:tab w:val="center" w:pos="4677"/>
        <w:tab w:val="right" w:pos="9355"/>
      </w:tabs>
    </w:pPr>
  </w:style>
  <w:style w:type="character" w:customStyle="1" w:styleId="afd">
    <w:name w:val="Нижний колонтитул Знак"/>
    <w:basedOn w:val="a5"/>
    <w:link w:val="afc"/>
    <w:rsid w:val="006165A5"/>
  </w:style>
  <w:style w:type="paragraph" w:customStyle="1" w:styleId="ConsPlusNormal">
    <w:name w:val="ConsPlusNormal"/>
    <w:link w:val="ConsPlusNormal1"/>
    <w:qFormat/>
    <w:rsid w:val="007131F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1"/>
    <w:link w:val="ConsPlusNormal"/>
    <w:locked/>
    <w:rsid w:val="007131FC"/>
    <w:rPr>
      <w:rFonts w:ascii="Arial" w:eastAsia="Times New Roman" w:hAnsi="Arial" w:cs="Arial"/>
      <w:sz w:val="20"/>
      <w:szCs w:val="20"/>
      <w:lang w:eastAsia="ru-RU"/>
    </w:rPr>
  </w:style>
  <w:style w:type="character" w:customStyle="1" w:styleId="13">
    <w:name w:val="Неразрешенное упоминание1"/>
    <w:basedOn w:val="a5"/>
    <w:uiPriority w:val="99"/>
    <w:semiHidden/>
    <w:unhideWhenUsed/>
    <w:rsid w:val="004F7877"/>
    <w:rPr>
      <w:color w:val="605E5C"/>
      <w:shd w:val="clear" w:color="auto" w:fill="E1DFDD"/>
    </w:rPr>
  </w:style>
  <w:style w:type="paragraph" w:customStyle="1" w:styleId="afe">
    <w:name w:val="Нормальный (таблица)"/>
    <w:basedOn w:val="a4"/>
    <w:next w:val="a4"/>
    <w:uiPriority w:val="99"/>
    <w:rsid w:val="00D81524"/>
    <w:pPr>
      <w:widowControl w:val="0"/>
      <w:autoSpaceDE w:val="0"/>
      <w:autoSpaceDN w:val="0"/>
      <w:adjustRightInd w:val="0"/>
      <w:jc w:val="both"/>
    </w:pPr>
    <w:rPr>
      <w:rFonts w:ascii="Times New Roman CYR" w:eastAsiaTheme="minorEastAsia" w:hAnsi="Times New Roman CYR" w:cs="Times New Roman CYR"/>
      <w:sz w:val="24"/>
      <w:szCs w:val="24"/>
      <w:lang w:eastAsia="ru-RU"/>
      <w14:ligatures w14:val="standardContextual"/>
    </w:rPr>
  </w:style>
  <w:style w:type="character" w:customStyle="1" w:styleId="aff">
    <w:name w:val="Гипертекстовая ссылка"/>
    <w:basedOn w:val="a5"/>
    <w:uiPriority w:val="99"/>
    <w:rsid w:val="00E3592B"/>
    <w:rPr>
      <w:b w:val="0"/>
      <w:bCs w:val="0"/>
      <w:color w:val="106BBE"/>
    </w:rPr>
  </w:style>
  <w:style w:type="paragraph" w:customStyle="1" w:styleId="aff0">
    <w:name w:val="текст"/>
    <w:basedOn w:val="a4"/>
    <w:link w:val="aff1"/>
    <w:qFormat/>
    <w:rsid w:val="008576B8"/>
    <w:pPr>
      <w:widowControl w:val="0"/>
      <w:autoSpaceDE w:val="0"/>
      <w:autoSpaceDN w:val="0"/>
      <w:adjustRightInd w:val="0"/>
      <w:spacing w:after="120"/>
      <w:ind w:firstLine="709"/>
      <w:contextualSpacing/>
      <w:jc w:val="both"/>
    </w:pPr>
    <w:rPr>
      <w:rFonts w:ascii="Times New Roman" w:eastAsia="Times New Roman" w:hAnsi="Times New Roman" w:cs="Times New Roman"/>
      <w:sz w:val="24"/>
      <w:szCs w:val="24"/>
      <w:lang w:eastAsia="ru-RU"/>
    </w:rPr>
  </w:style>
  <w:style w:type="character" w:customStyle="1" w:styleId="aff1">
    <w:name w:val="текст Знак"/>
    <w:link w:val="aff0"/>
    <w:rsid w:val="008576B8"/>
    <w:rPr>
      <w:rFonts w:ascii="Times New Roman" w:eastAsia="Times New Roman" w:hAnsi="Times New Roman" w:cs="Times New Roman"/>
      <w:sz w:val="24"/>
      <w:szCs w:val="24"/>
      <w:lang w:eastAsia="ru-RU"/>
    </w:rPr>
  </w:style>
  <w:style w:type="paragraph" w:customStyle="1" w:styleId="s1">
    <w:name w:val="s_1"/>
    <w:basedOn w:val="a4"/>
    <w:rsid w:val="008576B8"/>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lk">
    <w:name w:val="blk"/>
    <w:basedOn w:val="a5"/>
    <w:rsid w:val="00553D29"/>
  </w:style>
  <w:style w:type="paragraph" w:customStyle="1" w:styleId="ConsPlusDocList">
    <w:name w:val="ConsPlusDocList"/>
    <w:next w:val="a4"/>
    <w:rsid w:val="00420C48"/>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character" w:styleId="aff2">
    <w:name w:val="FollowedHyperlink"/>
    <w:basedOn w:val="a5"/>
    <w:uiPriority w:val="99"/>
    <w:unhideWhenUsed/>
    <w:rsid w:val="00FF3C24"/>
    <w:rPr>
      <w:color w:val="954F72" w:themeColor="followedHyperlink"/>
      <w:u w:val="single"/>
    </w:rPr>
  </w:style>
  <w:style w:type="character" w:customStyle="1" w:styleId="s10">
    <w:name w:val="s_10"/>
    <w:basedOn w:val="a5"/>
    <w:rsid w:val="009922F6"/>
  </w:style>
  <w:style w:type="character" w:customStyle="1" w:styleId="highlightsearch">
    <w:name w:val="highlightsearch"/>
    <w:basedOn w:val="a5"/>
    <w:rsid w:val="009922F6"/>
  </w:style>
  <w:style w:type="paragraph" w:customStyle="1" w:styleId="Default">
    <w:name w:val="Default"/>
    <w:uiPriority w:val="99"/>
    <w:rsid w:val="00856F3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link w:val="ConsNormal0"/>
    <w:uiPriority w:val="99"/>
    <w:rsid w:val="00856F38"/>
    <w:pPr>
      <w:widowControl w:val="0"/>
      <w:autoSpaceDE w:val="0"/>
      <w:autoSpaceDN w:val="0"/>
      <w:adjustRightInd w:val="0"/>
      <w:spacing w:after="0" w:line="240" w:lineRule="auto"/>
      <w:ind w:right="19772" w:firstLine="720"/>
    </w:pPr>
    <w:rPr>
      <w:rFonts w:ascii="Arial" w:eastAsia="SimSun" w:hAnsi="Arial" w:cs="Arial"/>
      <w:sz w:val="20"/>
      <w:szCs w:val="20"/>
      <w:lang w:eastAsia="zh-CN"/>
    </w:rPr>
  </w:style>
  <w:style w:type="character" w:customStyle="1" w:styleId="ConsNormal0">
    <w:name w:val="ConsNormal Знак"/>
    <w:link w:val="ConsNormal"/>
    <w:uiPriority w:val="99"/>
    <w:locked/>
    <w:rsid w:val="00856F38"/>
    <w:rPr>
      <w:rFonts w:ascii="Arial" w:eastAsia="SimSun" w:hAnsi="Arial" w:cs="Arial"/>
      <w:sz w:val="20"/>
      <w:szCs w:val="20"/>
      <w:lang w:eastAsia="zh-CN"/>
    </w:rPr>
  </w:style>
  <w:style w:type="paragraph" w:customStyle="1" w:styleId="TableParagraph">
    <w:name w:val="Table Paragraph"/>
    <w:basedOn w:val="a4"/>
    <w:uiPriority w:val="1"/>
    <w:qFormat/>
    <w:rsid w:val="00856F38"/>
    <w:pPr>
      <w:widowControl w:val="0"/>
      <w:autoSpaceDE w:val="0"/>
      <w:autoSpaceDN w:val="0"/>
    </w:pPr>
    <w:rPr>
      <w:rFonts w:ascii="Times New Roman" w:eastAsia="Times New Roman" w:hAnsi="Times New Roman" w:cs="Times New Roman"/>
    </w:rPr>
  </w:style>
  <w:style w:type="paragraph" w:styleId="aff3">
    <w:name w:val="Body Text"/>
    <w:aliases w:val="Основной текст Знак Знак Знак"/>
    <w:basedOn w:val="a4"/>
    <w:link w:val="aff4"/>
    <w:uiPriority w:val="99"/>
    <w:qFormat/>
    <w:rsid w:val="00856F38"/>
    <w:pPr>
      <w:jc w:val="center"/>
    </w:pPr>
    <w:rPr>
      <w:rFonts w:ascii="Times New Roman" w:eastAsia="Times New Roman" w:hAnsi="Times New Roman" w:cs="Times New Roman"/>
      <w:b/>
      <w:bCs/>
      <w:sz w:val="24"/>
      <w:szCs w:val="24"/>
      <w:lang w:eastAsia="ru-RU"/>
    </w:rPr>
  </w:style>
  <w:style w:type="character" w:customStyle="1" w:styleId="aff4">
    <w:name w:val="Основной текст Знак"/>
    <w:aliases w:val="Основной текст Знак Знак Знак Знак1"/>
    <w:basedOn w:val="a5"/>
    <w:link w:val="aff3"/>
    <w:uiPriority w:val="99"/>
    <w:rsid w:val="00856F38"/>
    <w:rPr>
      <w:rFonts w:ascii="Times New Roman" w:eastAsia="Times New Roman" w:hAnsi="Times New Roman" w:cs="Times New Roman"/>
      <w:b/>
      <w:bCs/>
      <w:sz w:val="24"/>
      <w:szCs w:val="24"/>
      <w:lang w:eastAsia="ru-RU"/>
    </w:rPr>
  </w:style>
  <w:style w:type="table" w:customStyle="1" w:styleId="TableNormal">
    <w:name w:val="Table Normal"/>
    <w:uiPriority w:val="2"/>
    <w:semiHidden/>
    <w:unhideWhenUsed/>
    <w:qFormat/>
    <w:rsid w:val="00856F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5">
    <w:name w:val="Revision"/>
    <w:hidden/>
    <w:uiPriority w:val="99"/>
    <w:semiHidden/>
    <w:rsid w:val="00856F38"/>
    <w:pPr>
      <w:spacing w:after="0" w:line="240" w:lineRule="auto"/>
    </w:pPr>
    <w:rPr>
      <w:rFonts w:ascii="Times New Roman" w:eastAsia="SimSun" w:hAnsi="Times New Roman" w:cs="Times New Roman"/>
      <w:sz w:val="24"/>
      <w:szCs w:val="24"/>
      <w:lang w:eastAsia="zh-CN"/>
    </w:rPr>
  </w:style>
  <w:style w:type="character" w:customStyle="1" w:styleId="23">
    <w:name w:val="Неразрешенное упоминание2"/>
    <w:basedOn w:val="a5"/>
    <w:uiPriority w:val="99"/>
    <w:semiHidden/>
    <w:unhideWhenUsed/>
    <w:rsid w:val="00062815"/>
    <w:rPr>
      <w:color w:val="605E5C"/>
      <w:shd w:val="clear" w:color="auto" w:fill="E1DFDD"/>
    </w:rPr>
  </w:style>
  <w:style w:type="paragraph" w:customStyle="1" w:styleId="aff6">
    <w:name w:val="Комментарий"/>
    <w:basedOn w:val="a4"/>
    <w:next w:val="a4"/>
    <w:uiPriority w:val="99"/>
    <w:rsid w:val="002910B4"/>
    <w:pPr>
      <w:widowControl w:val="0"/>
      <w:autoSpaceDE w:val="0"/>
      <w:autoSpaceDN w:val="0"/>
      <w:adjustRightInd w:val="0"/>
      <w:spacing w:before="75"/>
      <w:ind w:left="170"/>
      <w:jc w:val="both"/>
    </w:pPr>
    <w:rPr>
      <w:rFonts w:ascii="Times New Roman CYR" w:eastAsiaTheme="minorEastAsia" w:hAnsi="Times New Roman CYR" w:cs="Times New Roman CYR"/>
      <w:color w:val="353842"/>
      <w:sz w:val="24"/>
      <w:szCs w:val="24"/>
      <w:lang w:eastAsia="ru-RU"/>
    </w:rPr>
  </w:style>
  <w:style w:type="paragraph" w:customStyle="1" w:styleId="aff7">
    <w:name w:val="Информация о версии"/>
    <w:basedOn w:val="aff6"/>
    <w:next w:val="a4"/>
    <w:uiPriority w:val="99"/>
    <w:rsid w:val="002910B4"/>
    <w:rPr>
      <w:i/>
      <w:iCs/>
    </w:rPr>
  </w:style>
  <w:style w:type="character" w:customStyle="1" w:styleId="af8">
    <w:name w:val="Абзац списка Знак"/>
    <w:link w:val="af7"/>
    <w:uiPriority w:val="34"/>
    <w:locked/>
    <w:rsid w:val="004B468E"/>
  </w:style>
  <w:style w:type="character" w:customStyle="1" w:styleId="aff8">
    <w:name w:val="Цветовое выделение"/>
    <w:uiPriority w:val="99"/>
    <w:rsid w:val="00745195"/>
    <w:rPr>
      <w:b/>
      <w:bCs/>
      <w:color w:val="26282F"/>
    </w:rPr>
  </w:style>
  <w:style w:type="paragraph" w:styleId="aff9">
    <w:name w:val="No Spacing"/>
    <w:qFormat/>
    <w:rsid w:val="00745195"/>
    <w:pPr>
      <w:spacing w:after="0" w:line="240" w:lineRule="auto"/>
    </w:pPr>
    <w:rPr>
      <w:rFonts w:ascii="Calibri" w:eastAsia="Calibri" w:hAnsi="Calibri" w:cs="Times New Roman"/>
    </w:rPr>
  </w:style>
  <w:style w:type="character" w:customStyle="1" w:styleId="14">
    <w:name w:val="Основной текст Знак1"/>
    <w:aliases w:val="Основной текст Знак Знак Знак Знак"/>
    <w:uiPriority w:val="99"/>
    <w:rsid w:val="00745195"/>
    <w:rPr>
      <w:rFonts w:ascii="Times New Roman" w:eastAsia="Lucida Sans Unicode" w:hAnsi="Times New Roman" w:cs="Times New Roman"/>
      <w:kern w:val="1"/>
      <w:sz w:val="24"/>
      <w:szCs w:val="24"/>
      <w:lang w:eastAsia="ar-SA"/>
      <w14:ligatures w14:val="none"/>
    </w:rPr>
  </w:style>
  <w:style w:type="character" w:customStyle="1" w:styleId="WW8Num2z0">
    <w:name w:val="WW8Num2z0"/>
    <w:rsid w:val="00745195"/>
    <w:rPr>
      <w:rFonts w:ascii="Wingdings" w:hAnsi="Wingdings" w:cs="StarSymbol"/>
      <w:sz w:val="18"/>
      <w:szCs w:val="18"/>
    </w:rPr>
  </w:style>
  <w:style w:type="character" w:customStyle="1" w:styleId="WW8Num6z1">
    <w:name w:val="WW8Num6z1"/>
    <w:rsid w:val="00745195"/>
    <w:rPr>
      <w:rFonts w:ascii="Symbol" w:hAnsi="Symbol" w:cs="StarSymbol"/>
      <w:sz w:val="18"/>
      <w:szCs w:val="18"/>
    </w:rPr>
  </w:style>
  <w:style w:type="character" w:customStyle="1" w:styleId="WW8Num8z1">
    <w:name w:val="WW8Num8z1"/>
    <w:rsid w:val="00745195"/>
    <w:rPr>
      <w:rFonts w:ascii="Courier New" w:hAnsi="Courier New"/>
    </w:rPr>
  </w:style>
  <w:style w:type="character" w:customStyle="1" w:styleId="WW8Num9z0">
    <w:name w:val="WW8Num9z0"/>
    <w:rsid w:val="00745195"/>
    <w:rPr>
      <w:rFonts w:ascii="Symbol" w:hAnsi="Symbol" w:cs="StarSymbol"/>
      <w:sz w:val="18"/>
      <w:szCs w:val="18"/>
    </w:rPr>
  </w:style>
  <w:style w:type="character" w:customStyle="1" w:styleId="WW8Num9z1">
    <w:name w:val="WW8Num9z1"/>
    <w:rsid w:val="00745195"/>
    <w:rPr>
      <w:rFonts w:ascii="Symbol" w:hAnsi="Symbol" w:cs="StarSymbol"/>
      <w:sz w:val="18"/>
      <w:szCs w:val="18"/>
    </w:rPr>
  </w:style>
  <w:style w:type="character" w:customStyle="1" w:styleId="WW8Num10z0">
    <w:name w:val="WW8Num10z0"/>
    <w:rsid w:val="00745195"/>
    <w:rPr>
      <w:rFonts w:ascii="Times New Roman" w:hAnsi="Times New Roman" w:cs="StarSymbol"/>
      <w:sz w:val="18"/>
      <w:szCs w:val="18"/>
    </w:rPr>
  </w:style>
  <w:style w:type="character" w:customStyle="1" w:styleId="WW8Num12z0">
    <w:name w:val="WW8Num12z0"/>
    <w:rsid w:val="00745195"/>
    <w:rPr>
      <w:rFonts w:ascii="Symbol" w:hAnsi="Symbol" w:cs="StarSymbol"/>
      <w:sz w:val="18"/>
      <w:szCs w:val="18"/>
    </w:rPr>
  </w:style>
  <w:style w:type="character" w:customStyle="1" w:styleId="WW8Num15z0">
    <w:name w:val="WW8Num15z0"/>
    <w:rsid w:val="00745195"/>
    <w:rPr>
      <w:rFonts w:ascii="Symbol" w:hAnsi="Symbol" w:cs="StarSymbol"/>
      <w:sz w:val="18"/>
      <w:szCs w:val="18"/>
    </w:rPr>
  </w:style>
  <w:style w:type="character" w:customStyle="1" w:styleId="WW8Num21z0">
    <w:name w:val="WW8Num21z0"/>
    <w:rsid w:val="00745195"/>
    <w:rPr>
      <w:rFonts w:ascii="Times New Roman" w:hAnsi="Times New Roman" w:cs="Times New Roman"/>
    </w:rPr>
  </w:style>
  <w:style w:type="character" w:customStyle="1" w:styleId="Absatz-Standardschriftart">
    <w:name w:val="Absatz-Standardschriftart"/>
    <w:rsid w:val="00745195"/>
  </w:style>
  <w:style w:type="character" w:customStyle="1" w:styleId="WW-Absatz-Standardschriftart">
    <w:name w:val="WW-Absatz-Standardschriftart"/>
    <w:rsid w:val="00745195"/>
  </w:style>
  <w:style w:type="character" w:customStyle="1" w:styleId="71">
    <w:name w:val="Основной шрифт абзаца7"/>
    <w:rsid w:val="00745195"/>
  </w:style>
  <w:style w:type="character" w:customStyle="1" w:styleId="61">
    <w:name w:val="Основной шрифт абзаца6"/>
    <w:rsid w:val="00745195"/>
  </w:style>
  <w:style w:type="character" w:customStyle="1" w:styleId="WW8Num10z1">
    <w:name w:val="WW8Num10z1"/>
    <w:rsid w:val="00745195"/>
    <w:rPr>
      <w:rFonts w:ascii="OpenSymbol" w:hAnsi="OpenSymbol" w:cs="StarSymbol"/>
      <w:sz w:val="18"/>
      <w:szCs w:val="18"/>
    </w:rPr>
  </w:style>
  <w:style w:type="character" w:customStyle="1" w:styleId="WW8Num11z0">
    <w:name w:val="WW8Num11z0"/>
    <w:rsid w:val="00745195"/>
    <w:rPr>
      <w:rFonts w:ascii="Symbol" w:hAnsi="Symbol" w:cs="StarSymbol"/>
      <w:sz w:val="18"/>
      <w:szCs w:val="18"/>
    </w:rPr>
  </w:style>
  <w:style w:type="character" w:customStyle="1" w:styleId="WW8Num13z0">
    <w:name w:val="WW8Num13z0"/>
    <w:rsid w:val="00745195"/>
    <w:rPr>
      <w:rFonts w:ascii="Symbol" w:hAnsi="Symbol" w:cs="StarSymbol"/>
      <w:sz w:val="18"/>
      <w:szCs w:val="18"/>
    </w:rPr>
  </w:style>
  <w:style w:type="character" w:customStyle="1" w:styleId="WW8Num16z0">
    <w:name w:val="WW8Num16z0"/>
    <w:rsid w:val="00745195"/>
    <w:rPr>
      <w:rFonts w:ascii="Symbol" w:hAnsi="Symbol" w:cs="StarSymbol"/>
      <w:sz w:val="18"/>
      <w:szCs w:val="18"/>
    </w:rPr>
  </w:style>
  <w:style w:type="character" w:customStyle="1" w:styleId="WW8Num22z0">
    <w:name w:val="WW8Num22z0"/>
    <w:rsid w:val="00745195"/>
    <w:rPr>
      <w:rFonts w:ascii="Times New Roman" w:hAnsi="Times New Roman" w:cs="Times New Roman"/>
    </w:rPr>
  </w:style>
  <w:style w:type="character" w:customStyle="1" w:styleId="WW-Absatz-Standardschriftart1">
    <w:name w:val="WW-Absatz-Standardschriftart1"/>
    <w:rsid w:val="00745195"/>
  </w:style>
  <w:style w:type="character" w:customStyle="1" w:styleId="WW8Num2z1">
    <w:name w:val="WW8Num2z1"/>
    <w:rsid w:val="00745195"/>
    <w:rPr>
      <w:rFonts w:ascii="Wingdings 2" w:hAnsi="Wingdings 2" w:cs="StarSymbol"/>
      <w:sz w:val="18"/>
      <w:szCs w:val="18"/>
    </w:rPr>
  </w:style>
  <w:style w:type="character" w:customStyle="1" w:styleId="WW8Num2z2">
    <w:name w:val="WW8Num2z2"/>
    <w:rsid w:val="00745195"/>
    <w:rPr>
      <w:rFonts w:ascii="StarSymbol" w:hAnsi="StarSymbol" w:cs="StarSymbol"/>
      <w:sz w:val="18"/>
      <w:szCs w:val="18"/>
    </w:rPr>
  </w:style>
  <w:style w:type="character" w:customStyle="1" w:styleId="WW8Num3z0">
    <w:name w:val="WW8Num3z0"/>
    <w:rsid w:val="00745195"/>
    <w:rPr>
      <w:rFonts w:ascii="Symbol" w:hAnsi="Symbol" w:cs="StarSymbol"/>
      <w:sz w:val="18"/>
      <w:szCs w:val="18"/>
    </w:rPr>
  </w:style>
  <w:style w:type="character" w:customStyle="1" w:styleId="WW8Num4z0">
    <w:name w:val="WW8Num4z0"/>
    <w:rsid w:val="00745195"/>
    <w:rPr>
      <w:rFonts w:ascii="Symbol" w:hAnsi="Symbol" w:cs="StarSymbol"/>
      <w:sz w:val="18"/>
      <w:szCs w:val="18"/>
    </w:rPr>
  </w:style>
  <w:style w:type="character" w:customStyle="1" w:styleId="WW8Num5z0">
    <w:name w:val="WW8Num5z0"/>
    <w:rsid w:val="00745195"/>
    <w:rPr>
      <w:rFonts w:ascii="Symbol" w:hAnsi="Symbol" w:cs="StarSymbol"/>
      <w:sz w:val="18"/>
      <w:szCs w:val="18"/>
    </w:rPr>
  </w:style>
  <w:style w:type="character" w:customStyle="1" w:styleId="WW8Num14z0">
    <w:name w:val="WW8Num14z0"/>
    <w:rsid w:val="00745195"/>
    <w:rPr>
      <w:rFonts w:ascii="Symbol" w:hAnsi="Symbol" w:cs="StarSymbol"/>
      <w:sz w:val="18"/>
      <w:szCs w:val="18"/>
    </w:rPr>
  </w:style>
  <w:style w:type="character" w:customStyle="1" w:styleId="WW8Num18z1">
    <w:name w:val="WW8Num18z1"/>
    <w:rsid w:val="00745195"/>
    <w:rPr>
      <w:rFonts w:ascii="Symbol" w:hAnsi="Symbol" w:cs="StarSymbol"/>
      <w:sz w:val="18"/>
      <w:szCs w:val="18"/>
    </w:rPr>
  </w:style>
  <w:style w:type="character" w:customStyle="1" w:styleId="WW8Num19z1">
    <w:name w:val="WW8Num19z1"/>
    <w:rsid w:val="00745195"/>
    <w:rPr>
      <w:rFonts w:ascii="Symbol" w:hAnsi="Symbol" w:cs="StarSymbol"/>
      <w:sz w:val="18"/>
      <w:szCs w:val="18"/>
    </w:rPr>
  </w:style>
  <w:style w:type="character" w:customStyle="1" w:styleId="WW8Num20z1">
    <w:name w:val="WW8Num20z1"/>
    <w:rsid w:val="00745195"/>
    <w:rPr>
      <w:rFonts w:ascii="Symbol" w:hAnsi="Symbol" w:cs="Times New Roman"/>
    </w:rPr>
  </w:style>
  <w:style w:type="character" w:customStyle="1" w:styleId="WW8Num27z1">
    <w:name w:val="WW8Num27z1"/>
    <w:rsid w:val="00745195"/>
    <w:rPr>
      <w:rFonts w:ascii="Symbol" w:hAnsi="Symbol" w:cs="StarSymbol"/>
      <w:sz w:val="18"/>
      <w:szCs w:val="18"/>
    </w:rPr>
  </w:style>
  <w:style w:type="character" w:customStyle="1" w:styleId="WW8Num33z1">
    <w:name w:val="WW8Num33z1"/>
    <w:rsid w:val="00745195"/>
    <w:rPr>
      <w:rFonts w:ascii="Symbol" w:hAnsi="Symbol" w:cs="StarSymbol"/>
      <w:sz w:val="18"/>
      <w:szCs w:val="18"/>
    </w:rPr>
  </w:style>
  <w:style w:type="character" w:customStyle="1" w:styleId="WW8Num43z0">
    <w:name w:val="WW8Num43z0"/>
    <w:rsid w:val="00745195"/>
    <w:rPr>
      <w:rFonts w:ascii="Symbol" w:hAnsi="Symbol" w:cs="Times New Roman"/>
    </w:rPr>
  </w:style>
  <w:style w:type="character" w:customStyle="1" w:styleId="WW8Num43z1">
    <w:name w:val="WW8Num43z1"/>
    <w:rsid w:val="00745195"/>
    <w:rPr>
      <w:rFonts w:ascii="OpenSymbol" w:hAnsi="OpenSymbol" w:cs="StarSymbol"/>
      <w:sz w:val="18"/>
      <w:szCs w:val="18"/>
    </w:rPr>
  </w:style>
  <w:style w:type="character" w:customStyle="1" w:styleId="WW8Num46z0">
    <w:name w:val="WW8Num46z0"/>
    <w:rsid w:val="00745195"/>
    <w:rPr>
      <w:rFonts w:ascii="Symbol" w:hAnsi="Symbol" w:cs="StarSymbol"/>
      <w:sz w:val="18"/>
      <w:szCs w:val="18"/>
    </w:rPr>
  </w:style>
  <w:style w:type="character" w:customStyle="1" w:styleId="WW8Num47z0">
    <w:name w:val="WW8Num47z0"/>
    <w:rsid w:val="00745195"/>
    <w:rPr>
      <w:rFonts w:ascii="Symbol" w:hAnsi="Symbol" w:cs="StarSymbol"/>
      <w:sz w:val="18"/>
      <w:szCs w:val="18"/>
    </w:rPr>
  </w:style>
  <w:style w:type="character" w:customStyle="1" w:styleId="WW8Num49z0">
    <w:name w:val="WW8Num49z0"/>
    <w:rsid w:val="00745195"/>
    <w:rPr>
      <w:rFonts w:ascii="Symbol" w:hAnsi="Symbol" w:cs="StarSymbol"/>
      <w:sz w:val="18"/>
      <w:szCs w:val="18"/>
    </w:rPr>
  </w:style>
  <w:style w:type="character" w:customStyle="1" w:styleId="WW8Num52z0">
    <w:name w:val="WW8Num52z0"/>
    <w:rsid w:val="00745195"/>
    <w:rPr>
      <w:rFonts w:ascii="Symbol" w:hAnsi="Symbol" w:cs="StarSymbol"/>
      <w:sz w:val="18"/>
      <w:szCs w:val="18"/>
    </w:rPr>
  </w:style>
  <w:style w:type="character" w:customStyle="1" w:styleId="WW8Num52z1">
    <w:name w:val="WW8Num52z1"/>
    <w:rsid w:val="00745195"/>
    <w:rPr>
      <w:rFonts w:ascii="Courier New" w:hAnsi="Courier New" w:cs="Courier New"/>
    </w:rPr>
  </w:style>
  <w:style w:type="character" w:customStyle="1" w:styleId="WW8Num52z3">
    <w:name w:val="WW8Num52z3"/>
    <w:rsid w:val="00745195"/>
    <w:rPr>
      <w:rFonts w:ascii="Symbol" w:hAnsi="Symbol"/>
    </w:rPr>
  </w:style>
  <w:style w:type="character" w:customStyle="1" w:styleId="WW8Num54z0">
    <w:name w:val="WW8Num54z0"/>
    <w:rsid w:val="00745195"/>
    <w:rPr>
      <w:rFonts w:ascii="Symbol" w:hAnsi="Symbol" w:cs="StarSymbol"/>
      <w:sz w:val="18"/>
      <w:szCs w:val="18"/>
    </w:rPr>
  </w:style>
  <w:style w:type="character" w:customStyle="1" w:styleId="51">
    <w:name w:val="Основной шрифт абзаца5"/>
    <w:rsid w:val="00745195"/>
  </w:style>
  <w:style w:type="character" w:customStyle="1" w:styleId="affa">
    <w:name w:val="Название Знак"/>
    <w:rsid w:val="00745195"/>
    <w:rPr>
      <w:bCs/>
      <w:i/>
      <w:sz w:val="28"/>
      <w:lang w:val="ru-RU" w:eastAsia="ar-SA" w:bidi="ar-SA"/>
    </w:rPr>
  </w:style>
  <w:style w:type="character" w:styleId="affb">
    <w:name w:val="Subtle Emphasis"/>
    <w:qFormat/>
    <w:rsid w:val="00745195"/>
    <w:rPr>
      <w:i/>
      <w:iCs/>
      <w:color w:val="808080"/>
    </w:rPr>
  </w:style>
  <w:style w:type="character" w:styleId="affc">
    <w:name w:val="Emphasis"/>
    <w:uiPriority w:val="20"/>
    <w:qFormat/>
    <w:rsid w:val="00745195"/>
    <w:rPr>
      <w:i/>
      <w:iCs/>
    </w:rPr>
  </w:style>
  <w:style w:type="character" w:customStyle="1" w:styleId="affd">
    <w:name w:val="Текст маркированный Знак"/>
    <w:rsid w:val="00745195"/>
    <w:rPr>
      <w:sz w:val="28"/>
      <w:szCs w:val="28"/>
    </w:rPr>
  </w:style>
  <w:style w:type="character" w:customStyle="1" w:styleId="affe">
    <w:name w:val="Текст нумерованный Знак"/>
    <w:rsid w:val="00745195"/>
    <w:rPr>
      <w:sz w:val="28"/>
      <w:szCs w:val="28"/>
    </w:rPr>
  </w:style>
  <w:style w:type="character" w:customStyle="1" w:styleId="afff">
    <w:name w:val="Верхн колонтитул Знак"/>
    <w:rsid w:val="00745195"/>
    <w:rPr>
      <w:sz w:val="26"/>
      <w:lang w:val="ru-RU" w:eastAsia="ar-SA" w:bidi="ar-SA"/>
    </w:rPr>
  </w:style>
  <w:style w:type="character" w:customStyle="1" w:styleId="afff0">
    <w:name w:val="Нижн колонтитул Знак"/>
    <w:rsid w:val="00745195"/>
    <w:rPr>
      <w:sz w:val="24"/>
      <w:lang w:val="ru-RU" w:eastAsia="ar-SA" w:bidi="ar-SA"/>
    </w:rPr>
  </w:style>
  <w:style w:type="character" w:customStyle="1" w:styleId="afff1">
    <w:name w:val="Без интервала Знак"/>
    <w:rsid w:val="00745195"/>
    <w:rPr>
      <w:rFonts w:ascii="Calibri" w:hAnsi="Calibri"/>
      <w:sz w:val="22"/>
      <w:szCs w:val="22"/>
      <w:lang w:val="ru-RU" w:eastAsia="ar-SA" w:bidi="ar-SA"/>
    </w:rPr>
  </w:style>
  <w:style w:type="character" w:customStyle="1" w:styleId="WW8Num3z1">
    <w:name w:val="WW8Num3z1"/>
    <w:rsid w:val="00745195"/>
    <w:rPr>
      <w:rFonts w:ascii="Wingdings 2" w:hAnsi="Wingdings 2" w:cs="StarSymbol"/>
      <w:sz w:val="18"/>
      <w:szCs w:val="18"/>
    </w:rPr>
  </w:style>
  <w:style w:type="character" w:customStyle="1" w:styleId="WW8Num3z2">
    <w:name w:val="WW8Num3z2"/>
    <w:rsid w:val="00745195"/>
    <w:rPr>
      <w:rFonts w:ascii="StarSymbol" w:hAnsi="StarSymbol" w:cs="StarSymbol"/>
      <w:sz w:val="18"/>
      <w:szCs w:val="18"/>
    </w:rPr>
  </w:style>
  <w:style w:type="character" w:customStyle="1" w:styleId="WW8Num6z0">
    <w:name w:val="WW8Num6z0"/>
    <w:rsid w:val="00745195"/>
    <w:rPr>
      <w:rFonts w:ascii="Symbol" w:hAnsi="Symbol" w:cs="StarSymbol"/>
      <w:sz w:val="18"/>
      <w:szCs w:val="18"/>
    </w:rPr>
  </w:style>
  <w:style w:type="character" w:customStyle="1" w:styleId="WW8Num7z0">
    <w:name w:val="WW8Num7z0"/>
    <w:rsid w:val="00745195"/>
    <w:rPr>
      <w:rFonts w:ascii="Symbol" w:hAnsi="Symbol" w:cs="StarSymbol"/>
      <w:sz w:val="18"/>
      <w:szCs w:val="18"/>
    </w:rPr>
  </w:style>
  <w:style w:type="character" w:customStyle="1" w:styleId="WW8Num17z1">
    <w:name w:val="WW8Num17z1"/>
    <w:rsid w:val="00745195"/>
    <w:rPr>
      <w:rFonts w:ascii="Symbol" w:hAnsi="Symbol" w:cs="Times New Roman"/>
    </w:rPr>
  </w:style>
  <w:style w:type="character" w:customStyle="1" w:styleId="WW8Num21z1">
    <w:name w:val="WW8Num21z1"/>
    <w:rsid w:val="00745195"/>
    <w:rPr>
      <w:rFonts w:ascii="Symbol" w:hAnsi="Symbol" w:cs="StarSymbol"/>
      <w:sz w:val="18"/>
      <w:szCs w:val="18"/>
    </w:rPr>
  </w:style>
  <w:style w:type="character" w:customStyle="1" w:styleId="WW8Num22z1">
    <w:name w:val="WW8Num22z1"/>
    <w:rsid w:val="00745195"/>
    <w:rPr>
      <w:rFonts w:ascii="Symbol" w:hAnsi="Symbol" w:cs="StarSymbol"/>
      <w:sz w:val="18"/>
      <w:szCs w:val="18"/>
    </w:rPr>
  </w:style>
  <w:style w:type="character" w:customStyle="1" w:styleId="WW8Num23z1">
    <w:name w:val="WW8Num23z1"/>
    <w:rsid w:val="00745195"/>
    <w:rPr>
      <w:rFonts w:ascii="Symbol" w:hAnsi="Symbol" w:cs="Times New Roman"/>
    </w:rPr>
  </w:style>
  <w:style w:type="character" w:customStyle="1" w:styleId="WW8Num30z1">
    <w:name w:val="WW8Num30z1"/>
    <w:rsid w:val="00745195"/>
    <w:rPr>
      <w:rFonts w:ascii="Symbol" w:hAnsi="Symbol" w:cs="StarSymbol"/>
      <w:sz w:val="18"/>
      <w:szCs w:val="18"/>
    </w:rPr>
  </w:style>
  <w:style w:type="character" w:customStyle="1" w:styleId="WW8Num36z1">
    <w:name w:val="WW8Num36z1"/>
    <w:rsid w:val="00745195"/>
    <w:rPr>
      <w:rFonts w:ascii="Symbol" w:hAnsi="Symbol" w:cs="StarSymbol"/>
      <w:sz w:val="18"/>
      <w:szCs w:val="18"/>
    </w:rPr>
  </w:style>
  <w:style w:type="character" w:customStyle="1" w:styleId="WW8Num48z0">
    <w:name w:val="WW8Num48z0"/>
    <w:rsid w:val="00745195"/>
    <w:rPr>
      <w:rFonts w:ascii="Symbol" w:hAnsi="Symbol" w:cs="StarSymbol"/>
      <w:sz w:val="18"/>
      <w:szCs w:val="18"/>
    </w:rPr>
  </w:style>
  <w:style w:type="character" w:customStyle="1" w:styleId="WW8Num50z0">
    <w:name w:val="WW8Num50z0"/>
    <w:rsid w:val="00745195"/>
    <w:rPr>
      <w:rFonts w:ascii="Symbol" w:hAnsi="Symbol" w:cs="StarSymbol"/>
      <w:sz w:val="18"/>
      <w:szCs w:val="18"/>
    </w:rPr>
  </w:style>
  <w:style w:type="character" w:customStyle="1" w:styleId="WW8Num51z0">
    <w:name w:val="WW8Num51z0"/>
    <w:rsid w:val="00745195"/>
    <w:rPr>
      <w:rFonts w:ascii="Symbol" w:hAnsi="Symbol" w:cs="StarSymbol"/>
      <w:sz w:val="18"/>
      <w:szCs w:val="18"/>
    </w:rPr>
  </w:style>
  <w:style w:type="character" w:customStyle="1" w:styleId="WW8Num53z0">
    <w:name w:val="WW8Num53z0"/>
    <w:rsid w:val="00745195"/>
    <w:rPr>
      <w:rFonts w:ascii="Symbol" w:hAnsi="Symbol" w:cs="StarSymbol"/>
      <w:sz w:val="18"/>
      <w:szCs w:val="18"/>
    </w:rPr>
  </w:style>
  <w:style w:type="character" w:customStyle="1" w:styleId="WW8Num55z0">
    <w:name w:val="WW8Num55z0"/>
    <w:rsid w:val="00745195"/>
    <w:rPr>
      <w:rFonts w:ascii="Symbol" w:hAnsi="Symbol" w:cs="StarSymbol"/>
      <w:sz w:val="18"/>
      <w:szCs w:val="18"/>
    </w:rPr>
  </w:style>
  <w:style w:type="character" w:customStyle="1" w:styleId="WW8Num57z0">
    <w:name w:val="WW8Num57z0"/>
    <w:rsid w:val="00745195"/>
    <w:rPr>
      <w:rFonts w:ascii="Symbol" w:hAnsi="Symbol" w:cs="StarSymbol"/>
      <w:sz w:val="18"/>
      <w:szCs w:val="18"/>
    </w:rPr>
  </w:style>
  <w:style w:type="character" w:customStyle="1" w:styleId="WW8Num58z0">
    <w:name w:val="WW8Num58z0"/>
    <w:rsid w:val="00745195"/>
    <w:rPr>
      <w:rFonts w:ascii="Symbol" w:hAnsi="Symbol" w:cs="StarSymbol"/>
      <w:sz w:val="18"/>
      <w:szCs w:val="18"/>
    </w:rPr>
  </w:style>
  <w:style w:type="character" w:customStyle="1" w:styleId="WW8Num59z0">
    <w:name w:val="WW8Num59z0"/>
    <w:rsid w:val="00745195"/>
    <w:rPr>
      <w:rFonts w:ascii="Symbol" w:hAnsi="Symbol" w:cs="StarSymbol"/>
      <w:sz w:val="18"/>
      <w:szCs w:val="18"/>
    </w:rPr>
  </w:style>
  <w:style w:type="character" w:customStyle="1" w:styleId="WW8Num60z0">
    <w:name w:val="WW8Num60z0"/>
    <w:rsid w:val="00745195"/>
    <w:rPr>
      <w:rFonts w:ascii="Symbol" w:hAnsi="Symbol" w:cs="StarSymbol"/>
      <w:sz w:val="18"/>
      <w:szCs w:val="18"/>
    </w:rPr>
  </w:style>
  <w:style w:type="character" w:customStyle="1" w:styleId="WW8Num61z0">
    <w:name w:val="WW8Num61z0"/>
    <w:rsid w:val="00745195"/>
    <w:rPr>
      <w:rFonts w:ascii="Symbol" w:hAnsi="Symbol" w:cs="StarSymbol"/>
      <w:sz w:val="18"/>
      <w:szCs w:val="18"/>
    </w:rPr>
  </w:style>
  <w:style w:type="character" w:customStyle="1" w:styleId="WW8Num62z0">
    <w:name w:val="WW8Num62z0"/>
    <w:rsid w:val="00745195"/>
    <w:rPr>
      <w:rFonts w:ascii="Symbol" w:hAnsi="Symbol" w:cs="StarSymbol"/>
      <w:sz w:val="18"/>
      <w:szCs w:val="18"/>
    </w:rPr>
  </w:style>
  <w:style w:type="character" w:customStyle="1" w:styleId="WW8Num63z0">
    <w:name w:val="WW8Num63z0"/>
    <w:rsid w:val="00745195"/>
    <w:rPr>
      <w:rFonts w:ascii="Symbol" w:hAnsi="Symbol" w:cs="StarSymbol"/>
      <w:sz w:val="18"/>
      <w:szCs w:val="18"/>
    </w:rPr>
  </w:style>
  <w:style w:type="character" w:customStyle="1" w:styleId="WW8Num64z0">
    <w:name w:val="WW8Num64z0"/>
    <w:rsid w:val="00745195"/>
    <w:rPr>
      <w:rFonts w:ascii="Symbol" w:hAnsi="Symbol" w:cs="StarSymbol"/>
      <w:sz w:val="18"/>
      <w:szCs w:val="18"/>
    </w:rPr>
  </w:style>
  <w:style w:type="character" w:customStyle="1" w:styleId="WW8Num65z0">
    <w:name w:val="WW8Num65z0"/>
    <w:rsid w:val="00745195"/>
    <w:rPr>
      <w:rFonts w:ascii="Symbol" w:hAnsi="Symbol" w:cs="StarSymbol"/>
      <w:sz w:val="18"/>
      <w:szCs w:val="18"/>
    </w:rPr>
  </w:style>
  <w:style w:type="character" w:customStyle="1" w:styleId="WW8Num66z0">
    <w:name w:val="WW8Num66z0"/>
    <w:rsid w:val="00745195"/>
    <w:rPr>
      <w:rFonts w:ascii="Symbol" w:hAnsi="Symbol" w:cs="StarSymbol"/>
      <w:sz w:val="18"/>
      <w:szCs w:val="18"/>
    </w:rPr>
  </w:style>
  <w:style w:type="character" w:customStyle="1" w:styleId="WW8Num67z0">
    <w:name w:val="WW8Num67z0"/>
    <w:rsid w:val="00745195"/>
    <w:rPr>
      <w:rFonts w:ascii="Symbol" w:hAnsi="Symbol" w:cs="StarSymbol"/>
      <w:sz w:val="18"/>
      <w:szCs w:val="18"/>
    </w:rPr>
  </w:style>
  <w:style w:type="character" w:customStyle="1" w:styleId="WW8Num68z0">
    <w:name w:val="WW8Num68z0"/>
    <w:rsid w:val="00745195"/>
    <w:rPr>
      <w:rFonts w:ascii="Symbol" w:hAnsi="Symbol" w:cs="StarSymbol"/>
      <w:sz w:val="18"/>
      <w:szCs w:val="18"/>
    </w:rPr>
  </w:style>
  <w:style w:type="character" w:customStyle="1" w:styleId="WW8Num69z0">
    <w:name w:val="WW8Num69z0"/>
    <w:rsid w:val="00745195"/>
    <w:rPr>
      <w:rFonts w:ascii="Symbol" w:hAnsi="Symbol" w:cs="StarSymbol"/>
      <w:sz w:val="18"/>
      <w:szCs w:val="18"/>
    </w:rPr>
  </w:style>
  <w:style w:type="character" w:customStyle="1" w:styleId="WW8Num70z0">
    <w:name w:val="WW8Num70z0"/>
    <w:rsid w:val="00745195"/>
    <w:rPr>
      <w:rFonts w:ascii="Symbol" w:hAnsi="Symbol" w:cs="StarSymbol"/>
      <w:sz w:val="18"/>
      <w:szCs w:val="18"/>
    </w:rPr>
  </w:style>
  <w:style w:type="character" w:customStyle="1" w:styleId="WW8Num71z0">
    <w:name w:val="WW8Num71z0"/>
    <w:rsid w:val="00745195"/>
    <w:rPr>
      <w:rFonts w:ascii="Symbol" w:hAnsi="Symbol" w:cs="StarSymbol"/>
      <w:sz w:val="18"/>
      <w:szCs w:val="18"/>
    </w:rPr>
  </w:style>
  <w:style w:type="character" w:customStyle="1" w:styleId="WW8Num73z0">
    <w:name w:val="WW8Num73z0"/>
    <w:rsid w:val="00745195"/>
    <w:rPr>
      <w:rFonts w:ascii="Symbol" w:hAnsi="Symbol" w:cs="StarSymbol"/>
      <w:sz w:val="18"/>
      <w:szCs w:val="18"/>
    </w:rPr>
  </w:style>
  <w:style w:type="character" w:customStyle="1" w:styleId="WW8Num74z0">
    <w:name w:val="WW8Num74z0"/>
    <w:rsid w:val="00745195"/>
    <w:rPr>
      <w:rFonts w:ascii="Symbol" w:hAnsi="Symbol" w:cs="StarSymbol"/>
      <w:sz w:val="18"/>
      <w:szCs w:val="18"/>
    </w:rPr>
  </w:style>
  <w:style w:type="character" w:customStyle="1" w:styleId="WW-Absatz-Standardschriftart11">
    <w:name w:val="WW-Absatz-Standardschriftart11"/>
    <w:rsid w:val="00745195"/>
  </w:style>
  <w:style w:type="character" w:customStyle="1" w:styleId="WW-Absatz-Standardschriftart111">
    <w:name w:val="WW-Absatz-Standardschriftart111"/>
    <w:rsid w:val="00745195"/>
  </w:style>
  <w:style w:type="character" w:customStyle="1" w:styleId="WW8Num8z0">
    <w:name w:val="WW8Num8z0"/>
    <w:rsid w:val="00745195"/>
    <w:rPr>
      <w:rFonts w:ascii="Symbol" w:hAnsi="Symbol" w:cs="StarSymbol"/>
      <w:sz w:val="18"/>
      <w:szCs w:val="18"/>
    </w:rPr>
  </w:style>
  <w:style w:type="character" w:customStyle="1" w:styleId="WW8Num17z0">
    <w:name w:val="WW8Num17z0"/>
    <w:rsid w:val="00745195"/>
    <w:rPr>
      <w:rFonts w:ascii="Symbol" w:hAnsi="Symbol" w:cs="StarSymbol"/>
      <w:sz w:val="18"/>
      <w:szCs w:val="18"/>
    </w:rPr>
  </w:style>
  <w:style w:type="character" w:customStyle="1" w:styleId="WW8Num19z0">
    <w:name w:val="WW8Num19z0"/>
    <w:rsid w:val="00745195"/>
    <w:rPr>
      <w:rFonts w:ascii="Symbol" w:hAnsi="Symbol" w:cs="StarSymbol"/>
      <w:sz w:val="18"/>
      <w:szCs w:val="18"/>
    </w:rPr>
  </w:style>
  <w:style w:type="character" w:customStyle="1" w:styleId="WW8Num24z1">
    <w:name w:val="WW8Num24z1"/>
    <w:rsid w:val="00745195"/>
    <w:rPr>
      <w:rFonts w:ascii="Symbol" w:hAnsi="Symbol" w:cs="StarSymbol"/>
      <w:sz w:val="18"/>
      <w:szCs w:val="18"/>
    </w:rPr>
  </w:style>
  <w:style w:type="character" w:customStyle="1" w:styleId="WW8Num25z1">
    <w:name w:val="WW8Num25z1"/>
    <w:rsid w:val="00745195"/>
    <w:rPr>
      <w:rFonts w:ascii="Symbol" w:hAnsi="Symbol" w:cs="StarSymbol"/>
      <w:sz w:val="18"/>
      <w:szCs w:val="18"/>
    </w:rPr>
  </w:style>
  <w:style w:type="character" w:customStyle="1" w:styleId="WW8Num26z1">
    <w:name w:val="WW8Num26z1"/>
    <w:rsid w:val="00745195"/>
    <w:rPr>
      <w:rFonts w:ascii="Symbol" w:hAnsi="Symbol" w:cs="Times New Roman"/>
    </w:rPr>
  </w:style>
  <w:style w:type="character" w:customStyle="1" w:styleId="WW8Num39z1">
    <w:name w:val="WW8Num39z1"/>
    <w:rsid w:val="00745195"/>
    <w:rPr>
      <w:rFonts w:ascii="Symbol" w:hAnsi="Symbol" w:cs="StarSymbol"/>
      <w:sz w:val="18"/>
      <w:szCs w:val="18"/>
    </w:rPr>
  </w:style>
  <w:style w:type="character" w:customStyle="1" w:styleId="WW8Num56z0">
    <w:name w:val="WW8Num56z0"/>
    <w:rsid w:val="00745195"/>
    <w:rPr>
      <w:rFonts w:ascii="Symbol" w:hAnsi="Symbol" w:cs="StarSymbol"/>
      <w:sz w:val="18"/>
      <w:szCs w:val="18"/>
    </w:rPr>
  </w:style>
  <w:style w:type="character" w:customStyle="1" w:styleId="WW8Num72z0">
    <w:name w:val="WW8Num72z0"/>
    <w:rsid w:val="00745195"/>
    <w:rPr>
      <w:rFonts w:ascii="Symbol" w:hAnsi="Symbol" w:cs="StarSymbol"/>
      <w:sz w:val="18"/>
      <w:szCs w:val="18"/>
    </w:rPr>
  </w:style>
  <w:style w:type="character" w:customStyle="1" w:styleId="WW8Num75z0">
    <w:name w:val="WW8Num75z0"/>
    <w:rsid w:val="00745195"/>
    <w:rPr>
      <w:rFonts w:ascii="Symbol" w:hAnsi="Symbol" w:cs="StarSymbol"/>
      <w:sz w:val="18"/>
      <w:szCs w:val="18"/>
    </w:rPr>
  </w:style>
  <w:style w:type="character" w:customStyle="1" w:styleId="WW8Num76z0">
    <w:name w:val="WW8Num76z0"/>
    <w:rsid w:val="00745195"/>
    <w:rPr>
      <w:rFonts w:ascii="Symbol" w:hAnsi="Symbol" w:cs="StarSymbol"/>
      <w:sz w:val="18"/>
      <w:szCs w:val="18"/>
    </w:rPr>
  </w:style>
  <w:style w:type="character" w:customStyle="1" w:styleId="WW8Num78z0">
    <w:name w:val="WW8Num78z0"/>
    <w:rsid w:val="00745195"/>
    <w:rPr>
      <w:rFonts w:ascii="Symbol" w:hAnsi="Symbol" w:cs="StarSymbol"/>
      <w:sz w:val="18"/>
      <w:szCs w:val="18"/>
    </w:rPr>
  </w:style>
  <w:style w:type="character" w:customStyle="1" w:styleId="WW8Num79z0">
    <w:name w:val="WW8Num79z0"/>
    <w:rsid w:val="00745195"/>
    <w:rPr>
      <w:rFonts w:ascii="Symbol" w:hAnsi="Symbol" w:cs="StarSymbol"/>
      <w:sz w:val="18"/>
      <w:szCs w:val="18"/>
    </w:rPr>
  </w:style>
  <w:style w:type="character" w:customStyle="1" w:styleId="WW-Absatz-Standardschriftart1111">
    <w:name w:val="WW-Absatz-Standardschriftart1111"/>
    <w:rsid w:val="00745195"/>
  </w:style>
  <w:style w:type="character" w:customStyle="1" w:styleId="WW8Num1z0">
    <w:name w:val="WW8Num1z0"/>
    <w:rsid w:val="00745195"/>
    <w:rPr>
      <w:rFonts w:ascii="Wingdings" w:hAnsi="Wingdings" w:cs="StarSymbol"/>
      <w:sz w:val="18"/>
      <w:szCs w:val="18"/>
    </w:rPr>
  </w:style>
  <w:style w:type="character" w:customStyle="1" w:styleId="WW8Num1z1">
    <w:name w:val="WW8Num1z1"/>
    <w:rsid w:val="00745195"/>
    <w:rPr>
      <w:rFonts w:ascii="Wingdings 2" w:hAnsi="Wingdings 2" w:cs="StarSymbol"/>
      <w:sz w:val="18"/>
      <w:szCs w:val="18"/>
    </w:rPr>
  </w:style>
  <w:style w:type="character" w:customStyle="1" w:styleId="WW8Num1z2">
    <w:name w:val="WW8Num1z2"/>
    <w:rsid w:val="00745195"/>
    <w:rPr>
      <w:rFonts w:ascii="StarSymbol" w:hAnsi="StarSymbol" w:cs="StarSymbol"/>
      <w:sz w:val="18"/>
      <w:szCs w:val="18"/>
    </w:rPr>
  </w:style>
  <w:style w:type="character" w:customStyle="1" w:styleId="afff2">
    <w:name w:val="Маркеры списка"/>
    <w:rsid w:val="00745195"/>
    <w:rPr>
      <w:rFonts w:ascii="StarSymbol" w:eastAsia="StarSymbol" w:hAnsi="StarSymbol" w:cs="StarSymbol"/>
      <w:sz w:val="18"/>
      <w:szCs w:val="18"/>
    </w:rPr>
  </w:style>
  <w:style w:type="character" w:customStyle="1" w:styleId="afff3">
    <w:name w:val="Символ нумерации"/>
    <w:rsid w:val="00745195"/>
  </w:style>
  <w:style w:type="character" w:customStyle="1" w:styleId="WW8Num42z0">
    <w:name w:val="WW8Num42z0"/>
    <w:rsid w:val="00745195"/>
    <w:rPr>
      <w:rFonts w:ascii="Symbol" w:hAnsi="Symbol" w:cs="StarSymbol"/>
      <w:sz w:val="18"/>
      <w:szCs w:val="18"/>
    </w:rPr>
  </w:style>
  <w:style w:type="character" w:customStyle="1" w:styleId="WW8Num14z1">
    <w:name w:val="WW8Num14z1"/>
    <w:rsid w:val="00745195"/>
    <w:rPr>
      <w:rFonts w:ascii="Symbol" w:hAnsi="Symbol" w:cs="Courier New"/>
    </w:rPr>
  </w:style>
  <w:style w:type="character" w:customStyle="1" w:styleId="WW8Num44z0">
    <w:name w:val="WW8Num44z0"/>
    <w:rsid w:val="00745195"/>
    <w:rPr>
      <w:rFonts w:ascii="Symbol" w:hAnsi="Symbol" w:cs="StarSymbol"/>
      <w:sz w:val="18"/>
      <w:szCs w:val="18"/>
    </w:rPr>
  </w:style>
  <w:style w:type="character" w:customStyle="1" w:styleId="afff4">
    <w:name w:val="Основной текст с отступом Знак"/>
    <w:uiPriority w:val="99"/>
    <w:rsid w:val="00745195"/>
    <w:rPr>
      <w:rFonts w:eastAsia="Lucida Sans Unicode"/>
      <w:kern w:val="1"/>
      <w:sz w:val="24"/>
      <w:szCs w:val="24"/>
      <w:lang w:val="ru-RU" w:eastAsia="ar-SA" w:bidi="ar-SA"/>
    </w:rPr>
  </w:style>
  <w:style w:type="character" w:customStyle="1" w:styleId="afff5">
    <w:name w:val="Дата Знак"/>
    <w:rsid w:val="00745195"/>
    <w:rPr>
      <w:rFonts w:eastAsia="Lucida Sans Unicode"/>
      <w:kern w:val="1"/>
      <w:sz w:val="24"/>
      <w:szCs w:val="24"/>
      <w:lang w:val="ru-RU" w:eastAsia="ar-SA" w:bidi="ar-SA"/>
    </w:rPr>
  </w:style>
  <w:style w:type="character" w:styleId="afff6">
    <w:name w:val="page number"/>
    <w:basedOn w:val="51"/>
    <w:rsid w:val="00745195"/>
  </w:style>
  <w:style w:type="character" w:styleId="afff7">
    <w:name w:val="Strong"/>
    <w:uiPriority w:val="22"/>
    <w:qFormat/>
    <w:rsid w:val="00745195"/>
    <w:rPr>
      <w:b/>
      <w:bCs/>
    </w:rPr>
  </w:style>
  <w:style w:type="character" w:customStyle="1" w:styleId="rvts6">
    <w:name w:val="rvts6"/>
    <w:basedOn w:val="51"/>
    <w:rsid w:val="00745195"/>
  </w:style>
  <w:style w:type="character" w:customStyle="1" w:styleId="rvts7">
    <w:name w:val="rvts7"/>
    <w:basedOn w:val="51"/>
    <w:rsid w:val="00745195"/>
  </w:style>
  <w:style w:type="character" w:customStyle="1" w:styleId="15">
    <w:name w:val="Слабое выделение1"/>
    <w:rsid w:val="00745195"/>
    <w:rPr>
      <w:rFonts w:ascii="Times New Roman" w:hAnsi="Times New Roman"/>
      <w:sz w:val="24"/>
    </w:rPr>
  </w:style>
  <w:style w:type="character" w:customStyle="1" w:styleId="WW8Num20z0">
    <w:name w:val="WW8Num20z0"/>
    <w:rsid w:val="00745195"/>
    <w:rPr>
      <w:rFonts w:ascii="Symbol" w:hAnsi="Symbol"/>
    </w:rPr>
  </w:style>
  <w:style w:type="character" w:customStyle="1" w:styleId="WW8Num23z0">
    <w:name w:val="WW8Num23z0"/>
    <w:rsid w:val="00745195"/>
    <w:rPr>
      <w:rFonts w:ascii="Arial" w:hAnsi="Arial"/>
      <w:sz w:val="24"/>
    </w:rPr>
  </w:style>
  <w:style w:type="character" w:customStyle="1" w:styleId="WW8Num24z0">
    <w:name w:val="WW8Num24z0"/>
    <w:rsid w:val="00745195"/>
    <w:rPr>
      <w:rFonts w:ascii="Symbol" w:hAnsi="Symbol"/>
    </w:rPr>
  </w:style>
  <w:style w:type="character" w:customStyle="1" w:styleId="WW8Num27z0">
    <w:name w:val="WW8Num27z0"/>
    <w:rsid w:val="00745195"/>
    <w:rPr>
      <w:rFonts w:ascii="Times New Roman" w:hAnsi="Times New Roman" w:cs="Times New Roman"/>
    </w:rPr>
  </w:style>
  <w:style w:type="character" w:customStyle="1" w:styleId="WW8Num28z0">
    <w:name w:val="WW8Num28z0"/>
    <w:rsid w:val="00745195"/>
    <w:rPr>
      <w:rFonts w:ascii="Symbol" w:eastAsia="Times New Roman" w:hAnsi="Symbol" w:cs="Times New Roman"/>
    </w:rPr>
  </w:style>
  <w:style w:type="character" w:customStyle="1" w:styleId="WW8Num30z0">
    <w:name w:val="WW8Num30z0"/>
    <w:rsid w:val="00745195"/>
    <w:rPr>
      <w:rFonts w:ascii="Times New Roman" w:hAnsi="Times New Roman" w:cs="Times New Roman"/>
    </w:rPr>
  </w:style>
  <w:style w:type="character" w:customStyle="1" w:styleId="WW8Num39z0">
    <w:name w:val="WW8Num39z0"/>
    <w:rsid w:val="00745195"/>
    <w:rPr>
      <w:rFonts w:ascii="Times New Roman" w:hAnsi="Times New Roman" w:cs="Times New Roman"/>
    </w:rPr>
  </w:style>
  <w:style w:type="character" w:customStyle="1" w:styleId="WW8Num45z0">
    <w:name w:val="WW8Num45z0"/>
    <w:rsid w:val="00745195"/>
    <w:rPr>
      <w:rFonts w:ascii="Times New Roman" w:hAnsi="Times New Roman" w:cs="Times New Roman"/>
    </w:rPr>
  </w:style>
  <w:style w:type="character" w:customStyle="1" w:styleId="WW8Num45z1">
    <w:name w:val="WW8Num45z1"/>
    <w:rsid w:val="00745195"/>
    <w:rPr>
      <w:rFonts w:ascii="OpenSymbol" w:hAnsi="OpenSymbol" w:cs="StarSymbol"/>
      <w:sz w:val="18"/>
      <w:szCs w:val="18"/>
    </w:rPr>
  </w:style>
  <w:style w:type="character" w:customStyle="1" w:styleId="WW8Num46z1">
    <w:name w:val="WW8Num46z1"/>
    <w:rsid w:val="00745195"/>
    <w:rPr>
      <w:rFonts w:ascii="OpenSymbol" w:hAnsi="OpenSymbol" w:cs="StarSymbol"/>
      <w:sz w:val="18"/>
      <w:szCs w:val="18"/>
    </w:rPr>
  </w:style>
  <w:style w:type="character" w:customStyle="1" w:styleId="WW8Num47z1">
    <w:name w:val="WW8Num47z1"/>
    <w:rsid w:val="00745195"/>
    <w:rPr>
      <w:rFonts w:ascii="OpenSymbol" w:hAnsi="OpenSymbol" w:cs="StarSymbol"/>
      <w:sz w:val="18"/>
      <w:szCs w:val="18"/>
    </w:rPr>
  </w:style>
  <w:style w:type="character" w:customStyle="1" w:styleId="WW8Num26z0">
    <w:name w:val="WW8Num26z0"/>
    <w:rsid w:val="00745195"/>
    <w:rPr>
      <w:rFonts w:ascii="Symbol" w:hAnsi="Symbol"/>
    </w:rPr>
  </w:style>
  <w:style w:type="character" w:customStyle="1" w:styleId="WW8Num29z0">
    <w:name w:val="WW8Num29z0"/>
    <w:rsid w:val="00745195"/>
    <w:rPr>
      <w:rFonts w:ascii="Times New Roman" w:hAnsi="Times New Roman" w:cs="Times New Roman"/>
    </w:rPr>
  </w:style>
  <w:style w:type="character" w:customStyle="1" w:styleId="WW8Num38z0">
    <w:name w:val="WW8Num38z0"/>
    <w:rsid w:val="00745195"/>
    <w:rPr>
      <w:rFonts w:ascii="Symbol" w:hAnsi="Symbol"/>
      <w:color w:val="auto"/>
    </w:rPr>
  </w:style>
  <w:style w:type="character" w:customStyle="1" w:styleId="WW8Num41z0">
    <w:name w:val="WW8Num41z0"/>
    <w:rsid w:val="00745195"/>
    <w:rPr>
      <w:rFonts w:ascii="Times New Roman" w:hAnsi="Times New Roman" w:cs="Times New Roman"/>
    </w:rPr>
  </w:style>
  <w:style w:type="character" w:customStyle="1" w:styleId="WW8Num44z1">
    <w:name w:val="WW8Num44z1"/>
    <w:rsid w:val="00745195"/>
    <w:rPr>
      <w:rFonts w:ascii="OpenSymbol" w:hAnsi="OpenSymbol" w:cs="StarSymbol"/>
      <w:sz w:val="18"/>
      <w:szCs w:val="18"/>
    </w:rPr>
  </w:style>
  <w:style w:type="character" w:customStyle="1" w:styleId="WW-Absatz-Standardschriftart11111">
    <w:name w:val="WW-Absatz-Standardschriftart11111"/>
    <w:rsid w:val="00745195"/>
  </w:style>
  <w:style w:type="character" w:customStyle="1" w:styleId="WW-Absatz-Standardschriftart111111">
    <w:name w:val="WW-Absatz-Standardschriftart111111"/>
    <w:rsid w:val="00745195"/>
  </w:style>
  <w:style w:type="character" w:customStyle="1" w:styleId="WW-Absatz-Standardschriftart1111111">
    <w:name w:val="WW-Absatz-Standardschriftart1111111"/>
    <w:rsid w:val="00745195"/>
  </w:style>
  <w:style w:type="character" w:customStyle="1" w:styleId="WW8Num18z0">
    <w:name w:val="WW8Num18z0"/>
    <w:rsid w:val="00745195"/>
    <w:rPr>
      <w:rFonts w:ascii="Arial" w:hAnsi="Arial"/>
      <w:sz w:val="24"/>
    </w:rPr>
  </w:style>
  <w:style w:type="character" w:customStyle="1" w:styleId="WW8Num25z0">
    <w:name w:val="WW8Num25z0"/>
    <w:rsid w:val="00745195"/>
    <w:rPr>
      <w:rFonts w:ascii="Symbol" w:hAnsi="Symbol"/>
    </w:rPr>
  </w:style>
  <w:style w:type="character" w:customStyle="1" w:styleId="WW8Num37z0">
    <w:name w:val="WW8Num37z0"/>
    <w:rsid w:val="00745195"/>
    <w:rPr>
      <w:rFonts w:ascii="Times New Roman" w:hAnsi="Times New Roman" w:cs="Times New Roman"/>
    </w:rPr>
  </w:style>
  <w:style w:type="character" w:customStyle="1" w:styleId="WW8Num40z0">
    <w:name w:val="WW8Num40z0"/>
    <w:rsid w:val="00745195"/>
    <w:rPr>
      <w:color w:val="auto"/>
    </w:rPr>
  </w:style>
  <w:style w:type="character" w:customStyle="1" w:styleId="WW-Absatz-Standardschriftart11111111">
    <w:name w:val="WW-Absatz-Standardschriftart11111111"/>
    <w:rsid w:val="00745195"/>
  </w:style>
  <w:style w:type="character" w:customStyle="1" w:styleId="WW-Absatz-Standardschriftart111111111">
    <w:name w:val="WW-Absatz-Standardschriftart111111111"/>
    <w:rsid w:val="00745195"/>
  </w:style>
  <w:style w:type="character" w:customStyle="1" w:styleId="WW-Absatz-Standardschriftart1111111111">
    <w:name w:val="WW-Absatz-Standardschriftart1111111111"/>
    <w:rsid w:val="00745195"/>
  </w:style>
  <w:style w:type="character" w:customStyle="1" w:styleId="WW-Absatz-Standardschriftart11111111111">
    <w:name w:val="WW-Absatz-Standardschriftart11111111111"/>
    <w:rsid w:val="00745195"/>
  </w:style>
  <w:style w:type="character" w:customStyle="1" w:styleId="WW8Num31z0">
    <w:name w:val="WW8Num31z0"/>
    <w:rsid w:val="00745195"/>
    <w:rPr>
      <w:rFonts w:ascii="Times New Roman" w:hAnsi="Times New Roman" w:cs="Times New Roman"/>
    </w:rPr>
  </w:style>
  <w:style w:type="character" w:customStyle="1" w:styleId="WW8Num49z1">
    <w:name w:val="WW8Num49z1"/>
    <w:rsid w:val="00745195"/>
    <w:rPr>
      <w:rFonts w:ascii="OpenSymbol" w:hAnsi="OpenSymbol" w:cs="StarSymbol"/>
      <w:sz w:val="18"/>
      <w:szCs w:val="18"/>
    </w:rPr>
  </w:style>
  <w:style w:type="character" w:customStyle="1" w:styleId="WW8Num50z1">
    <w:name w:val="WW8Num50z1"/>
    <w:rsid w:val="00745195"/>
    <w:rPr>
      <w:rFonts w:ascii="OpenSymbol" w:hAnsi="OpenSymbol" w:cs="StarSymbol"/>
      <w:sz w:val="18"/>
      <w:szCs w:val="18"/>
    </w:rPr>
  </w:style>
  <w:style w:type="character" w:customStyle="1" w:styleId="42">
    <w:name w:val="Основной шрифт абзаца4"/>
    <w:rsid w:val="00745195"/>
  </w:style>
  <w:style w:type="character" w:customStyle="1" w:styleId="WW8Num33z0">
    <w:name w:val="WW8Num33z0"/>
    <w:rsid w:val="00745195"/>
    <w:rPr>
      <w:rFonts w:ascii="Symbol" w:hAnsi="Symbol" w:cs="Times New Roman"/>
    </w:rPr>
  </w:style>
  <w:style w:type="character" w:customStyle="1" w:styleId="WW8Num34z0">
    <w:name w:val="WW8Num34z0"/>
    <w:rsid w:val="00745195"/>
    <w:rPr>
      <w:rFonts w:ascii="Symbol" w:hAnsi="Symbol" w:cs="Times New Roman"/>
    </w:rPr>
  </w:style>
  <w:style w:type="character" w:customStyle="1" w:styleId="WW-Absatz-Standardschriftart111111111111">
    <w:name w:val="WW-Absatz-Standardschriftart111111111111"/>
    <w:rsid w:val="00745195"/>
  </w:style>
  <w:style w:type="character" w:customStyle="1" w:styleId="WW-Absatz-Standardschriftart1111111111111">
    <w:name w:val="WW-Absatz-Standardschriftart1111111111111"/>
    <w:rsid w:val="00745195"/>
  </w:style>
  <w:style w:type="character" w:customStyle="1" w:styleId="WW8Num32z0">
    <w:name w:val="WW8Num32z0"/>
    <w:rsid w:val="00745195"/>
    <w:rPr>
      <w:rFonts w:ascii="Arial" w:hAnsi="Arial"/>
      <w:sz w:val="24"/>
    </w:rPr>
  </w:style>
  <w:style w:type="character" w:customStyle="1" w:styleId="WW8Num35z0">
    <w:name w:val="WW8Num35z0"/>
    <w:rsid w:val="00745195"/>
    <w:rPr>
      <w:rFonts w:ascii="Times New Roman" w:hAnsi="Times New Roman" w:cs="Times New Roman"/>
    </w:rPr>
  </w:style>
  <w:style w:type="character" w:customStyle="1" w:styleId="WW8Num40z3">
    <w:name w:val="WW8Num40z3"/>
    <w:rsid w:val="00745195"/>
    <w:rPr>
      <w:rFonts w:ascii="Times New Roman" w:eastAsia="Calibri" w:hAnsi="Times New Roman" w:cs="Calibri"/>
    </w:rPr>
  </w:style>
  <w:style w:type="character" w:customStyle="1" w:styleId="WW-Absatz-Standardschriftart11111111111111">
    <w:name w:val="WW-Absatz-Standardschriftart11111111111111"/>
    <w:rsid w:val="00745195"/>
  </w:style>
  <w:style w:type="character" w:customStyle="1" w:styleId="WW-Absatz-Standardschriftart111111111111111">
    <w:name w:val="WW-Absatz-Standardschriftart111111111111111"/>
    <w:rsid w:val="00745195"/>
  </w:style>
  <w:style w:type="character" w:customStyle="1" w:styleId="WW8Num36z0">
    <w:name w:val="WW8Num36z0"/>
    <w:rsid w:val="00745195"/>
    <w:rPr>
      <w:rFonts w:ascii="Times New Roman" w:hAnsi="Times New Roman" w:cs="Times New Roman"/>
    </w:rPr>
  </w:style>
  <w:style w:type="character" w:customStyle="1" w:styleId="WW8Num41z3">
    <w:name w:val="WW8Num41z3"/>
    <w:rsid w:val="00745195"/>
    <w:rPr>
      <w:rFonts w:ascii="Times New Roman" w:eastAsia="Calibri" w:hAnsi="Times New Roman" w:cs="Calibri"/>
    </w:rPr>
  </w:style>
  <w:style w:type="character" w:customStyle="1" w:styleId="31">
    <w:name w:val="Основной шрифт абзаца3"/>
    <w:rsid w:val="00745195"/>
  </w:style>
  <w:style w:type="character" w:customStyle="1" w:styleId="WW-Absatz-Standardschriftart1111111111111111">
    <w:name w:val="WW-Absatz-Standardschriftart1111111111111111"/>
    <w:rsid w:val="00745195"/>
  </w:style>
  <w:style w:type="character" w:customStyle="1" w:styleId="WW-Absatz-Standardschriftart11111111111111111">
    <w:name w:val="WW-Absatz-Standardschriftart11111111111111111"/>
    <w:rsid w:val="00745195"/>
  </w:style>
  <w:style w:type="character" w:customStyle="1" w:styleId="WW-Absatz-Standardschriftart111111111111111111">
    <w:name w:val="WW-Absatz-Standardschriftart111111111111111111"/>
    <w:rsid w:val="00745195"/>
  </w:style>
  <w:style w:type="character" w:customStyle="1" w:styleId="WW-Absatz-Standardschriftart1111111111111111111">
    <w:name w:val="WW-Absatz-Standardschriftart1111111111111111111"/>
    <w:rsid w:val="00745195"/>
  </w:style>
  <w:style w:type="character" w:customStyle="1" w:styleId="WW-Absatz-Standardschriftart11111111111111111111">
    <w:name w:val="WW-Absatz-Standardschriftart11111111111111111111"/>
    <w:rsid w:val="00745195"/>
  </w:style>
  <w:style w:type="character" w:customStyle="1" w:styleId="WW-Absatz-Standardschriftart111111111111111111111">
    <w:name w:val="WW-Absatz-Standardschriftart111111111111111111111"/>
    <w:rsid w:val="00745195"/>
  </w:style>
  <w:style w:type="character" w:customStyle="1" w:styleId="WW8Num2z4">
    <w:name w:val="WW8Num2z4"/>
    <w:rsid w:val="00745195"/>
    <w:rPr>
      <w:rFonts w:ascii="Courier New" w:hAnsi="Courier New" w:cs="Courier New"/>
    </w:rPr>
  </w:style>
  <w:style w:type="character" w:customStyle="1" w:styleId="WW8Num7z1">
    <w:name w:val="WW8Num7z1"/>
    <w:rsid w:val="00745195"/>
    <w:rPr>
      <w:rFonts w:ascii="Symbol" w:hAnsi="Symbol" w:cs="Times New Roman"/>
    </w:rPr>
  </w:style>
  <w:style w:type="character" w:customStyle="1" w:styleId="WW8Num19z2">
    <w:name w:val="WW8Num19z2"/>
    <w:rsid w:val="00745195"/>
    <w:rPr>
      <w:rFonts w:ascii="Wingdings" w:hAnsi="Wingdings"/>
    </w:rPr>
  </w:style>
  <w:style w:type="character" w:customStyle="1" w:styleId="WW8Num19z3">
    <w:name w:val="WW8Num19z3"/>
    <w:rsid w:val="00745195"/>
    <w:rPr>
      <w:rFonts w:ascii="Symbol" w:hAnsi="Symbol"/>
    </w:rPr>
  </w:style>
  <w:style w:type="character" w:customStyle="1" w:styleId="WW8Num24z2">
    <w:name w:val="WW8Num24z2"/>
    <w:rsid w:val="00745195"/>
    <w:rPr>
      <w:rFonts w:ascii="Wingdings" w:hAnsi="Wingdings"/>
    </w:rPr>
  </w:style>
  <w:style w:type="character" w:customStyle="1" w:styleId="WW8Num28z1">
    <w:name w:val="WW8Num28z1"/>
    <w:rsid w:val="00745195"/>
    <w:rPr>
      <w:rFonts w:ascii="Courier New" w:hAnsi="Courier New" w:cs="Courier New"/>
    </w:rPr>
  </w:style>
  <w:style w:type="character" w:customStyle="1" w:styleId="WW8Num28z2">
    <w:name w:val="WW8Num28z2"/>
    <w:rsid w:val="00745195"/>
    <w:rPr>
      <w:rFonts w:ascii="Wingdings" w:hAnsi="Wingdings"/>
    </w:rPr>
  </w:style>
  <w:style w:type="character" w:customStyle="1" w:styleId="WW8Num28z3">
    <w:name w:val="WW8Num28z3"/>
    <w:rsid w:val="00745195"/>
    <w:rPr>
      <w:rFonts w:ascii="Symbol" w:hAnsi="Symbol"/>
    </w:rPr>
  </w:style>
  <w:style w:type="character" w:customStyle="1" w:styleId="WW8Num42z1">
    <w:name w:val="WW8Num42z1"/>
    <w:rsid w:val="00745195"/>
    <w:rPr>
      <w:rFonts w:ascii="Courier New" w:hAnsi="Courier New" w:cs="Courier New"/>
    </w:rPr>
  </w:style>
  <w:style w:type="character" w:customStyle="1" w:styleId="WW8Num42z2">
    <w:name w:val="WW8Num42z2"/>
    <w:rsid w:val="00745195"/>
    <w:rPr>
      <w:rFonts w:ascii="Wingdings" w:hAnsi="Wingdings"/>
    </w:rPr>
  </w:style>
  <w:style w:type="character" w:customStyle="1" w:styleId="WW8Num42z3">
    <w:name w:val="WW8Num42z3"/>
    <w:rsid w:val="00745195"/>
    <w:rPr>
      <w:rFonts w:ascii="Symbol" w:hAnsi="Symbol"/>
    </w:rPr>
  </w:style>
  <w:style w:type="character" w:customStyle="1" w:styleId="WW8Num48z1">
    <w:name w:val="WW8Num48z1"/>
    <w:rsid w:val="00745195"/>
    <w:rPr>
      <w:i/>
    </w:rPr>
  </w:style>
  <w:style w:type="character" w:customStyle="1" w:styleId="WW8Num52z2">
    <w:name w:val="WW8Num52z2"/>
    <w:rsid w:val="00745195"/>
    <w:rPr>
      <w:rFonts w:ascii="Wingdings" w:hAnsi="Wingdings"/>
    </w:rPr>
  </w:style>
  <w:style w:type="character" w:customStyle="1" w:styleId="WW8Num53z1">
    <w:name w:val="WW8Num53z1"/>
    <w:rsid w:val="00745195"/>
    <w:rPr>
      <w:rFonts w:ascii="Courier New" w:hAnsi="Courier New" w:cs="Courier New"/>
    </w:rPr>
  </w:style>
  <w:style w:type="character" w:customStyle="1" w:styleId="WW8Num53z2">
    <w:name w:val="WW8Num53z2"/>
    <w:rsid w:val="00745195"/>
    <w:rPr>
      <w:rFonts w:ascii="Wingdings" w:hAnsi="Wingdings"/>
    </w:rPr>
  </w:style>
  <w:style w:type="character" w:customStyle="1" w:styleId="WW8Num53z3">
    <w:name w:val="WW8Num53z3"/>
    <w:rsid w:val="00745195"/>
    <w:rPr>
      <w:rFonts w:ascii="Symbol" w:hAnsi="Symbol"/>
    </w:rPr>
  </w:style>
  <w:style w:type="character" w:customStyle="1" w:styleId="WW8Num54z1">
    <w:name w:val="WW8Num54z1"/>
    <w:rsid w:val="00745195"/>
    <w:rPr>
      <w:rFonts w:ascii="Courier New" w:hAnsi="Courier New" w:cs="Courier New"/>
    </w:rPr>
  </w:style>
  <w:style w:type="character" w:customStyle="1" w:styleId="WW8Num54z2">
    <w:name w:val="WW8Num54z2"/>
    <w:rsid w:val="00745195"/>
    <w:rPr>
      <w:rFonts w:ascii="Wingdings" w:hAnsi="Wingdings"/>
    </w:rPr>
  </w:style>
  <w:style w:type="character" w:customStyle="1" w:styleId="WW8Num54z3">
    <w:name w:val="WW8Num54z3"/>
    <w:rsid w:val="00745195"/>
    <w:rPr>
      <w:rFonts w:ascii="Symbol" w:hAnsi="Symbol"/>
    </w:rPr>
  </w:style>
  <w:style w:type="character" w:customStyle="1" w:styleId="WW8Num62z1">
    <w:name w:val="WW8Num62z1"/>
    <w:rsid w:val="00745195"/>
    <w:rPr>
      <w:rFonts w:ascii="Courier New" w:hAnsi="Courier New" w:cs="Courier New"/>
    </w:rPr>
  </w:style>
  <w:style w:type="character" w:customStyle="1" w:styleId="WW8Num62z2">
    <w:name w:val="WW8Num62z2"/>
    <w:rsid w:val="00745195"/>
    <w:rPr>
      <w:rFonts w:ascii="Wingdings" w:hAnsi="Wingdings"/>
    </w:rPr>
  </w:style>
  <w:style w:type="character" w:customStyle="1" w:styleId="WW8Num62z3">
    <w:name w:val="WW8Num62z3"/>
    <w:rsid w:val="00745195"/>
    <w:rPr>
      <w:rFonts w:ascii="Symbol" w:hAnsi="Symbol"/>
    </w:rPr>
  </w:style>
  <w:style w:type="character" w:customStyle="1" w:styleId="WW8Num65z1">
    <w:name w:val="WW8Num65z1"/>
    <w:rsid w:val="00745195"/>
    <w:rPr>
      <w:rFonts w:ascii="Courier New" w:hAnsi="Courier New" w:cs="Courier New"/>
    </w:rPr>
  </w:style>
  <w:style w:type="character" w:customStyle="1" w:styleId="WW8Num65z2">
    <w:name w:val="WW8Num65z2"/>
    <w:rsid w:val="00745195"/>
    <w:rPr>
      <w:rFonts w:ascii="Wingdings" w:hAnsi="Wingdings"/>
    </w:rPr>
  </w:style>
  <w:style w:type="character" w:customStyle="1" w:styleId="WW8Num66z1">
    <w:name w:val="WW8Num66z1"/>
    <w:rsid w:val="00745195"/>
    <w:rPr>
      <w:rFonts w:ascii="Courier New" w:hAnsi="Courier New" w:cs="Courier New"/>
    </w:rPr>
  </w:style>
  <w:style w:type="character" w:customStyle="1" w:styleId="WW8Num66z2">
    <w:name w:val="WW8Num66z2"/>
    <w:rsid w:val="00745195"/>
    <w:rPr>
      <w:rFonts w:ascii="Wingdings" w:hAnsi="Wingdings"/>
    </w:rPr>
  </w:style>
  <w:style w:type="character" w:customStyle="1" w:styleId="WW8Num66z3">
    <w:name w:val="WW8Num66z3"/>
    <w:rsid w:val="00745195"/>
    <w:rPr>
      <w:rFonts w:ascii="Symbol" w:hAnsi="Symbol"/>
    </w:rPr>
  </w:style>
  <w:style w:type="character" w:customStyle="1" w:styleId="WW8Num71z1">
    <w:name w:val="WW8Num71z1"/>
    <w:rsid w:val="00745195"/>
    <w:rPr>
      <w:rFonts w:ascii="Courier New" w:hAnsi="Courier New" w:cs="Courier New"/>
    </w:rPr>
  </w:style>
  <w:style w:type="character" w:customStyle="1" w:styleId="WW8Num71z2">
    <w:name w:val="WW8Num71z2"/>
    <w:rsid w:val="00745195"/>
    <w:rPr>
      <w:rFonts w:ascii="Wingdings" w:hAnsi="Wingdings"/>
    </w:rPr>
  </w:style>
  <w:style w:type="character" w:customStyle="1" w:styleId="WW8Num71z3">
    <w:name w:val="WW8Num71z3"/>
    <w:rsid w:val="00745195"/>
    <w:rPr>
      <w:rFonts w:ascii="Symbol" w:hAnsi="Symbol"/>
    </w:rPr>
  </w:style>
  <w:style w:type="character" w:customStyle="1" w:styleId="WW8Num72z1">
    <w:name w:val="WW8Num72z1"/>
    <w:rsid w:val="00745195"/>
    <w:rPr>
      <w:rFonts w:ascii="Courier New" w:hAnsi="Courier New" w:cs="Courier New"/>
    </w:rPr>
  </w:style>
  <w:style w:type="character" w:customStyle="1" w:styleId="WW8Num72z2">
    <w:name w:val="WW8Num72z2"/>
    <w:rsid w:val="00745195"/>
    <w:rPr>
      <w:rFonts w:ascii="Wingdings" w:hAnsi="Wingdings"/>
    </w:rPr>
  </w:style>
  <w:style w:type="character" w:customStyle="1" w:styleId="WW8Num72z3">
    <w:name w:val="WW8Num72z3"/>
    <w:rsid w:val="00745195"/>
    <w:rPr>
      <w:rFonts w:ascii="Symbol" w:hAnsi="Symbol"/>
    </w:rPr>
  </w:style>
  <w:style w:type="character" w:customStyle="1" w:styleId="WW8Num74z1">
    <w:name w:val="WW8Num74z1"/>
    <w:rsid w:val="00745195"/>
    <w:rPr>
      <w:rFonts w:ascii="Courier New" w:hAnsi="Courier New" w:cs="Courier New"/>
    </w:rPr>
  </w:style>
  <w:style w:type="character" w:customStyle="1" w:styleId="WW8Num74z2">
    <w:name w:val="WW8Num74z2"/>
    <w:rsid w:val="00745195"/>
    <w:rPr>
      <w:rFonts w:ascii="Wingdings" w:hAnsi="Wingdings"/>
    </w:rPr>
  </w:style>
  <w:style w:type="character" w:customStyle="1" w:styleId="WW8Num74z3">
    <w:name w:val="WW8Num74z3"/>
    <w:rsid w:val="00745195"/>
    <w:rPr>
      <w:rFonts w:ascii="Symbol" w:hAnsi="Symbol"/>
    </w:rPr>
  </w:style>
  <w:style w:type="character" w:customStyle="1" w:styleId="24">
    <w:name w:val="Основной шрифт абзаца2"/>
    <w:rsid w:val="00745195"/>
  </w:style>
  <w:style w:type="character" w:customStyle="1" w:styleId="afff8">
    <w:name w:val="СТАТЬЯ"/>
    <w:rsid w:val="00745195"/>
    <w:rPr>
      <w:rFonts w:ascii="Times New Roman" w:hAnsi="Times New Roman"/>
      <w:color w:val="auto"/>
      <w:sz w:val="24"/>
    </w:rPr>
  </w:style>
  <w:style w:type="character" w:customStyle="1" w:styleId="afff9">
    <w:name w:val="Мясо Знак Знак"/>
    <w:rsid w:val="00745195"/>
    <w:rPr>
      <w:rFonts w:ascii="Times New Roman" w:eastAsia="MS Mincho" w:hAnsi="Times New Roman"/>
      <w:sz w:val="28"/>
      <w:szCs w:val="28"/>
    </w:rPr>
  </w:style>
  <w:style w:type="character" w:customStyle="1" w:styleId="afffa">
    <w:name w:val="Схема документа Знак"/>
    <w:link w:val="afffb"/>
    <w:uiPriority w:val="99"/>
    <w:rsid w:val="00745195"/>
    <w:rPr>
      <w:rFonts w:ascii="Tahoma" w:hAnsi="Tahoma" w:cs="Tahoma"/>
      <w:sz w:val="16"/>
      <w:szCs w:val="16"/>
    </w:rPr>
  </w:style>
  <w:style w:type="character" w:customStyle="1" w:styleId="afffc">
    <w:name w:val="Подзаголовок Знак"/>
    <w:uiPriority w:val="11"/>
    <w:rsid w:val="00745195"/>
    <w:rPr>
      <w:rFonts w:eastAsia="Times New Roman"/>
      <w:sz w:val="28"/>
      <w:szCs w:val="24"/>
    </w:rPr>
  </w:style>
  <w:style w:type="character" w:customStyle="1" w:styleId="25">
    <w:name w:val="Основной текст с отступом 2 Знак"/>
    <w:link w:val="26"/>
    <w:uiPriority w:val="99"/>
    <w:rsid w:val="00745195"/>
    <w:rPr>
      <w:rFonts w:ascii="Times New Roman" w:eastAsia="MS Mincho" w:hAnsi="Times New Roman" w:cs="Arial"/>
      <w:sz w:val="28"/>
    </w:rPr>
  </w:style>
  <w:style w:type="character" w:customStyle="1" w:styleId="afffd">
    <w:name w:val="Мясо Знак Знак Знак"/>
    <w:rsid w:val="00745195"/>
    <w:rPr>
      <w:rFonts w:eastAsia="MS Mincho" w:cs="Arial"/>
      <w:sz w:val="28"/>
      <w:szCs w:val="28"/>
      <w:lang w:val="ru-RU" w:eastAsia="ar-SA" w:bidi="ar-SA"/>
    </w:rPr>
  </w:style>
  <w:style w:type="character" w:customStyle="1" w:styleId="27">
    <w:name w:val="Основной текст 2 Знак"/>
    <w:rsid w:val="00745195"/>
    <w:rPr>
      <w:rFonts w:ascii="Times New Roman" w:eastAsia="MS Mincho" w:hAnsi="Times New Roman" w:cs="Arial"/>
      <w:sz w:val="28"/>
    </w:rPr>
  </w:style>
  <w:style w:type="character" w:customStyle="1" w:styleId="16">
    <w:name w:val="Мясо Знак1"/>
    <w:rsid w:val="00745195"/>
    <w:rPr>
      <w:rFonts w:ascii="Times New Roman" w:eastAsia="MS Mincho" w:hAnsi="Times New Roman" w:cs="Arial"/>
      <w:sz w:val="28"/>
      <w:szCs w:val="28"/>
    </w:rPr>
  </w:style>
  <w:style w:type="character" w:customStyle="1" w:styleId="afffe">
    <w:name w:val="Символ сноски"/>
    <w:rsid w:val="00745195"/>
    <w:rPr>
      <w:vertAlign w:val="superscript"/>
    </w:rPr>
  </w:style>
  <w:style w:type="character" w:customStyle="1" w:styleId="WW8Num13z1">
    <w:name w:val="WW8Num13z1"/>
    <w:rsid w:val="00745195"/>
    <w:rPr>
      <w:rFonts w:ascii="Courier New" w:hAnsi="Courier New"/>
    </w:rPr>
  </w:style>
  <w:style w:type="character" w:customStyle="1" w:styleId="WW-Absatz-Standardschriftart1111111111111111111111">
    <w:name w:val="WW-Absatz-Standardschriftart1111111111111111111111"/>
    <w:rsid w:val="00745195"/>
  </w:style>
  <w:style w:type="character" w:customStyle="1" w:styleId="WW-Absatz-Standardschriftart11111111111111111111111">
    <w:name w:val="WW-Absatz-Standardschriftart11111111111111111111111"/>
    <w:rsid w:val="00745195"/>
  </w:style>
  <w:style w:type="character" w:customStyle="1" w:styleId="WW-Absatz-Standardschriftart111111111111111111111111">
    <w:name w:val="WW-Absatz-Standardschriftart111111111111111111111111"/>
    <w:rsid w:val="00745195"/>
  </w:style>
  <w:style w:type="character" w:customStyle="1" w:styleId="WW-Absatz-Standardschriftart1111111111111111111111111">
    <w:name w:val="WW-Absatz-Standardschriftart1111111111111111111111111"/>
    <w:rsid w:val="00745195"/>
  </w:style>
  <w:style w:type="character" w:customStyle="1" w:styleId="WW-Absatz-Standardschriftart11111111111111111111111111">
    <w:name w:val="WW-Absatz-Standardschriftart11111111111111111111111111"/>
    <w:rsid w:val="00745195"/>
  </w:style>
  <w:style w:type="character" w:customStyle="1" w:styleId="WW-Absatz-Standardschriftart111111111111111111111111111">
    <w:name w:val="WW-Absatz-Standardschriftart111111111111111111111111111"/>
    <w:rsid w:val="00745195"/>
  </w:style>
  <w:style w:type="character" w:customStyle="1" w:styleId="WW-Absatz-Standardschriftart1111111111111111111111111111">
    <w:name w:val="WW-Absatz-Standardschriftart1111111111111111111111111111"/>
    <w:rsid w:val="00745195"/>
  </w:style>
  <w:style w:type="character" w:customStyle="1" w:styleId="WW-Absatz-Standardschriftart11111111111111111111111111111">
    <w:name w:val="WW-Absatz-Standardschriftart11111111111111111111111111111"/>
    <w:rsid w:val="00745195"/>
  </w:style>
  <w:style w:type="character" w:customStyle="1" w:styleId="WW8Num5z1">
    <w:name w:val="WW8Num5z1"/>
    <w:rsid w:val="00745195"/>
    <w:rPr>
      <w:rFonts w:ascii="Courier New" w:hAnsi="Courier New"/>
    </w:rPr>
  </w:style>
  <w:style w:type="character" w:customStyle="1" w:styleId="WW8Num5z2">
    <w:name w:val="WW8Num5z2"/>
    <w:rsid w:val="00745195"/>
    <w:rPr>
      <w:rFonts w:ascii="Wingdings" w:hAnsi="Wingdings"/>
    </w:rPr>
  </w:style>
  <w:style w:type="character" w:customStyle="1" w:styleId="WW8Num8z2">
    <w:name w:val="WW8Num8z2"/>
    <w:rsid w:val="00745195"/>
    <w:rPr>
      <w:rFonts w:ascii="Wingdings" w:hAnsi="Wingdings"/>
    </w:rPr>
  </w:style>
  <w:style w:type="character" w:customStyle="1" w:styleId="WW8Num12z1">
    <w:name w:val="WW8Num12z1"/>
    <w:rsid w:val="00745195"/>
    <w:rPr>
      <w:rFonts w:ascii="Courier New" w:hAnsi="Courier New"/>
    </w:rPr>
  </w:style>
  <w:style w:type="character" w:customStyle="1" w:styleId="WW8Num12z2">
    <w:name w:val="WW8Num12z2"/>
    <w:rsid w:val="00745195"/>
    <w:rPr>
      <w:rFonts w:ascii="Wingdings" w:hAnsi="Wingdings"/>
    </w:rPr>
  </w:style>
  <w:style w:type="character" w:customStyle="1" w:styleId="WW8Num13z2">
    <w:name w:val="WW8Num13z2"/>
    <w:rsid w:val="00745195"/>
    <w:rPr>
      <w:rFonts w:ascii="Wingdings" w:hAnsi="Wingdings"/>
    </w:rPr>
  </w:style>
  <w:style w:type="character" w:customStyle="1" w:styleId="WW8Num14z2">
    <w:name w:val="WW8Num14z2"/>
    <w:rsid w:val="00745195"/>
    <w:rPr>
      <w:rFonts w:ascii="Wingdings" w:hAnsi="Wingdings"/>
    </w:rPr>
  </w:style>
  <w:style w:type="character" w:customStyle="1" w:styleId="WW8Num14z3">
    <w:name w:val="WW8Num14z3"/>
    <w:rsid w:val="00745195"/>
    <w:rPr>
      <w:rFonts w:ascii="Symbol" w:hAnsi="Symbol"/>
    </w:rPr>
  </w:style>
  <w:style w:type="character" w:customStyle="1" w:styleId="WW8Num15z1">
    <w:name w:val="WW8Num15z1"/>
    <w:rsid w:val="00745195"/>
    <w:rPr>
      <w:rFonts w:ascii="Courier New" w:hAnsi="Courier New"/>
    </w:rPr>
  </w:style>
  <w:style w:type="character" w:customStyle="1" w:styleId="WW8Num15z2">
    <w:name w:val="WW8Num15z2"/>
    <w:rsid w:val="00745195"/>
    <w:rPr>
      <w:rFonts w:ascii="Wingdings" w:hAnsi="Wingdings"/>
    </w:rPr>
  </w:style>
  <w:style w:type="character" w:customStyle="1" w:styleId="WW8Num22z2">
    <w:name w:val="WW8Num22z2"/>
    <w:rsid w:val="00745195"/>
    <w:rPr>
      <w:rFonts w:ascii="Wingdings" w:hAnsi="Wingdings"/>
    </w:rPr>
  </w:style>
  <w:style w:type="character" w:customStyle="1" w:styleId="WW8Num22z3">
    <w:name w:val="WW8Num22z3"/>
    <w:rsid w:val="00745195"/>
    <w:rPr>
      <w:rFonts w:ascii="Symbol" w:hAnsi="Symbol"/>
    </w:rPr>
  </w:style>
  <w:style w:type="character" w:customStyle="1" w:styleId="WW8Num25z2">
    <w:name w:val="WW8Num25z2"/>
    <w:rsid w:val="00745195"/>
    <w:rPr>
      <w:rFonts w:ascii="Wingdings" w:hAnsi="Wingdings"/>
    </w:rPr>
  </w:style>
  <w:style w:type="character" w:customStyle="1" w:styleId="17">
    <w:name w:val="Основной шрифт абзаца1"/>
    <w:rsid w:val="00745195"/>
  </w:style>
  <w:style w:type="character" w:customStyle="1" w:styleId="affff">
    <w:name w:val="Текст Знак"/>
    <w:link w:val="affff0"/>
    <w:uiPriority w:val="99"/>
    <w:rsid w:val="00745195"/>
    <w:rPr>
      <w:rFonts w:ascii="Courier New" w:eastAsia="Times New Roman" w:hAnsi="Courier New" w:cs="Courier New"/>
    </w:rPr>
  </w:style>
  <w:style w:type="character" w:customStyle="1" w:styleId="32">
    <w:name w:val="Оглавление 3 Знак"/>
    <w:rsid w:val="00745195"/>
    <w:rPr>
      <w:rFonts w:ascii="Times New Roman" w:eastAsia="MS Mincho" w:hAnsi="Times New Roman"/>
      <w:i/>
      <w:iCs/>
      <w:shd w:val="clear" w:color="auto" w:fill="FFFFFF"/>
    </w:rPr>
  </w:style>
  <w:style w:type="character" w:customStyle="1" w:styleId="33">
    <w:name w:val="Основной текст с отступом 3 Знак"/>
    <w:link w:val="34"/>
    <w:uiPriority w:val="99"/>
    <w:rsid w:val="00745195"/>
    <w:rPr>
      <w:rFonts w:ascii="Times New Roman" w:eastAsia="MS Mincho" w:hAnsi="Times New Roman" w:cs="Arial"/>
      <w:sz w:val="16"/>
      <w:szCs w:val="16"/>
    </w:rPr>
  </w:style>
  <w:style w:type="character" w:customStyle="1" w:styleId="affff1">
    <w:name w:val="Обычный отступ Знак"/>
    <w:rsid w:val="00745195"/>
    <w:rPr>
      <w:rFonts w:ascii="Times New Roman" w:eastAsia="MS Mincho" w:hAnsi="Times New Roman" w:cs="Arial"/>
      <w:sz w:val="28"/>
    </w:rPr>
  </w:style>
  <w:style w:type="character" w:customStyle="1" w:styleId="affff2">
    <w:name w:val="Обычный (веб) Знак"/>
    <w:rsid w:val="00745195"/>
    <w:rPr>
      <w:rFonts w:ascii="Times New Roman" w:eastAsia="Times New Roman" w:hAnsi="Times New Roman"/>
      <w:color w:val="001060"/>
      <w:sz w:val="16"/>
      <w:szCs w:val="16"/>
    </w:rPr>
  </w:style>
  <w:style w:type="character" w:customStyle="1" w:styleId="spelle">
    <w:name w:val="spelle"/>
    <w:basedOn w:val="24"/>
    <w:rsid w:val="00745195"/>
  </w:style>
  <w:style w:type="character" w:customStyle="1" w:styleId="grame">
    <w:name w:val="grame"/>
    <w:basedOn w:val="24"/>
    <w:rsid w:val="00745195"/>
  </w:style>
  <w:style w:type="character" w:customStyle="1" w:styleId="160">
    <w:name w:val="Знак16"/>
    <w:rsid w:val="00745195"/>
    <w:rPr>
      <w:rFonts w:ascii="Arial Black" w:eastAsia="MS Mincho" w:hAnsi="Arial Black"/>
      <w:b/>
      <w:bCs/>
      <w:caps/>
      <w:shadow/>
      <w:color w:val="3366FF"/>
      <w:sz w:val="28"/>
      <w:szCs w:val="28"/>
      <w:lang w:val="ru-RU" w:eastAsia="ar-SA" w:bidi="ar-SA"/>
    </w:rPr>
  </w:style>
  <w:style w:type="character" w:customStyle="1" w:styleId="HTML">
    <w:name w:val="Стандартный HTML Знак"/>
    <w:rsid w:val="00745195"/>
    <w:rPr>
      <w:rFonts w:ascii="Courier New" w:eastAsia="Times New Roman" w:hAnsi="Courier New" w:cs="Courier New"/>
    </w:rPr>
  </w:style>
  <w:style w:type="character" w:customStyle="1" w:styleId="affff3">
    <w:name w:val="Подпункты Знак"/>
    <w:rsid w:val="00745195"/>
    <w:rPr>
      <w:rFonts w:ascii="Times New Roman" w:eastAsia="Lucida Sans Unicode" w:hAnsi="Times New Roman"/>
      <w:kern w:val="1"/>
      <w:sz w:val="26"/>
      <w:szCs w:val="26"/>
    </w:rPr>
  </w:style>
  <w:style w:type="character" w:customStyle="1" w:styleId="35">
    <w:name w:val="Основной текст 3 Знак"/>
    <w:link w:val="36"/>
    <w:uiPriority w:val="99"/>
    <w:rsid w:val="00745195"/>
    <w:rPr>
      <w:rFonts w:ascii="Times New Roman" w:eastAsia="Times New Roman" w:hAnsi="Times New Roman"/>
      <w:sz w:val="16"/>
      <w:szCs w:val="16"/>
    </w:rPr>
  </w:style>
  <w:style w:type="character" w:customStyle="1" w:styleId="18">
    <w:name w:val="Подзаголовок Знак1"/>
    <w:rsid w:val="00745195"/>
    <w:rPr>
      <w:rFonts w:ascii="Calibri" w:hAnsi="Calibri" w:cs="Calibri"/>
      <w:sz w:val="28"/>
      <w:szCs w:val="24"/>
    </w:rPr>
  </w:style>
  <w:style w:type="character" w:customStyle="1" w:styleId="19">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745195"/>
    <w:rPr>
      <w:rFonts w:ascii="Arial Narrow" w:eastAsia="MS Mincho" w:hAnsi="Arial Narrow" w:cs="Calibri"/>
      <w:sz w:val="22"/>
    </w:rPr>
  </w:style>
  <w:style w:type="character" w:customStyle="1" w:styleId="HTML1">
    <w:name w:val="Стандартный HTML Знак1"/>
    <w:rsid w:val="00745195"/>
    <w:rPr>
      <w:rFonts w:ascii="Courier New" w:hAnsi="Courier New" w:cs="Courier New"/>
    </w:rPr>
  </w:style>
  <w:style w:type="character" w:styleId="affff4">
    <w:name w:val="Intense Emphasis"/>
    <w:uiPriority w:val="21"/>
    <w:qFormat/>
    <w:rsid w:val="00745195"/>
    <w:rPr>
      <w:b/>
      <w:bCs/>
      <w:i/>
      <w:iCs/>
      <w:color w:val="4F81BD"/>
    </w:rPr>
  </w:style>
  <w:style w:type="character" w:customStyle="1" w:styleId="affff5">
    <w:name w:val="Без интервала Знак Знак"/>
    <w:rsid w:val="00745195"/>
    <w:rPr>
      <w:rFonts w:ascii="Calibri" w:hAnsi="Calibri"/>
      <w:sz w:val="22"/>
      <w:szCs w:val="22"/>
      <w:lang w:val="ru-RU" w:eastAsia="ar-SA" w:bidi="ar-SA"/>
    </w:rPr>
  </w:style>
  <w:style w:type="paragraph" w:styleId="affff6">
    <w:name w:val="Title"/>
    <w:basedOn w:val="a4"/>
    <w:next w:val="aff3"/>
    <w:link w:val="affff7"/>
    <w:uiPriority w:val="10"/>
    <w:qFormat/>
    <w:rsid w:val="00745195"/>
    <w:pPr>
      <w:keepNext/>
      <w:widowControl w:val="0"/>
      <w:suppressAutoHyphens/>
      <w:spacing w:before="240" w:after="120" w:line="240" w:lineRule="atLeast"/>
      <w:ind w:left="431" w:firstLine="709"/>
      <w:jc w:val="both"/>
    </w:pPr>
    <w:rPr>
      <w:rFonts w:ascii="Arial" w:eastAsia="Lucida Sans Unicode" w:hAnsi="Arial" w:cs="Tahoma"/>
      <w:kern w:val="1"/>
      <w:sz w:val="28"/>
      <w:szCs w:val="28"/>
      <w:lang w:eastAsia="ar-SA"/>
    </w:rPr>
  </w:style>
  <w:style w:type="character" w:customStyle="1" w:styleId="affff7">
    <w:name w:val="Заголовок Знак"/>
    <w:basedOn w:val="a5"/>
    <w:link w:val="affff6"/>
    <w:uiPriority w:val="10"/>
    <w:rsid w:val="00745195"/>
    <w:rPr>
      <w:rFonts w:ascii="Arial" w:eastAsia="Lucida Sans Unicode" w:hAnsi="Arial" w:cs="Tahoma"/>
      <w:kern w:val="1"/>
      <w:sz w:val="28"/>
      <w:szCs w:val="28"/>
      <w:lang w:eastAsia="ar-SA"/>
    </w:rPr>
  </w:style>
  <w:style w:type="paragraph" w:styleId="affff8">
    <w:name w:val="List"/>
    <w:basedOn w:val="aff3"/>
    <w:uiPriority w:val="99"/>
    <w:rsid w:val="00745195"/>
    <w:pPr>
      <w:widowControl w:val="0"/>
      <w:suppressAutoHyphens/>
      <w:spacing w:after="120" w:line="240" w:lineRule="atLeast"/>
      <w:ind w:left="431" w:firstLine="709"/>
      <w:jc w:val="both"/>
    </w:pPr>
    <w:rPr>
      <w:rFonts w:eastAsia="Lucida Sans Unicode" w:cs="Tahoma"/>
      <w:b w:val="0"/>
      <w:bCs w:val="0"/>
      <w:kern w:val="1"/>
      <w:lang w:eastAsia="ar-SA"/>
    </w:rPr>
  </w:style>
  <w:style w:type="paragraph" w:customStyle="1" w:styleId="72">
    <w:name w:val="Название7"/>
    <w:basedOn w:val="a4"/>
    <w:rsid w:val="00745195"/>
    <w:pPr>
      <w:suppressLineNumbers/>
      <w:suppressAutoHyphens/>
      <w:spacing w:before="120" w:after="120" w:line="240" w:lineRule="atLeast"/>
      <w:ind w:left="431" w:firstLine="709"/>
      <w:jc w:val="both"/>
    </w:pPr>
    <w:rPr>
      <w:rFonts w:ascii="Times New Roman" w:eastAsia="Times New Roman" w:hAnsi="Times New Roman" w:cs="Mangal"/>
      <w:i/>
      <w:iCs/>
      <w:sz w:val="24"/>
      <w:szCs w:val="24"/>
      <w:lang w:eastAsia="ar-SA"/>
    </w:rPr>
  </w:style>
  <w:style w:type="paragraph" w:customStyle="1" w:styleId="73">
    <w:name w:val="Указатель7"/>
    <w:basedOn w:val="a4"/>
    <w:rsid w:val="00745195"/>
    <w:pPr>
      <w:suppressLineNumbers/>
      <w:suppressAutoHyphens/>
      <w:spacing w:line="240" w:lineRule="atLeast"/>
      <w:ind w:left="431" w:firstLine="709"/>
      <w:jc w:val="both"/>
    </w:pPr>
    <w:rPr>
      <w:rFonts w:ascii="Times New Roman" w:eastAsia="Times New Roman" w:hAnsi="Times New Roman" w:cs="Mangal"/>
      <w:sz w:val="28"/>
      <w:szCs w:val="20"/>
      <w:lang w:eastAsia="ar-SA"/>
    </w:rPr>
  </w:style>
  <w:style w:type="paragraph" w:customStyle="1" w:styleId="62">
    <w:name w:val="Название6"/>
    <w:basedOn w:val="a4"/>
    <w:rsid w:val="00745195"/>
    <w:pPr>
      <w:suppressLineNumbers/>
      <w:suppressAutoHyphens/>
      <w:spacing w:before="120" w:after="120" w:line="240" w:lineRule="atLeast"/>
      <w:ind w:left="431" w:firstLine="709"/>
      <w:jc w:val="both"/>
    </w:pPr>
    <w:rPr>
      <w:rFonts w:ascii="Times New Roman" w:eastAsia="Times New Roman" w:hAnsi="Times New Roman" w:cs="Mangal"/>
      <w:i/>
      <w:iCs/>
      <w:sz w:val="24"/>
      <w:szCs w:val="24"/>
      <w:lang w:eastAsia="ar-SA"/>
    </w:rPr>
  </w:style>
  <w:style w:type="paragraph" w:customStyle="1" w:styleId="63">
    <w:name w:val="Указатель6"/>
    <w:basedOn w:val="a4"/>
    <w:rsid w:val="00745195"/>
    <w:pPr>
      <w:suppressLineNumbers/>
      <w:suppressAutoHyphens/>
      <w:spacing w:line="240" w:lineRule="atLeast"/>
      <w:ind w:left="431" w:firstLine="709"/>
      <w:jc w:val="both"/>
    </w:pPr>
    <w:rPr>
      <w:rFonts w:ascii="Times New Roman" w:eastAsia="Times New Roman" w:hAnsi="Times New Roman" w:cs="Mangal"/>
      <w:sz w:val="28"/>
      <w:szCs w:val="20"/>
      <w:lang w:eastAsia="ar-SA"/>
    </w:rPr>
  </w:style>
  <w:style w:type="paragraph" w:customStyle="1" w:styleId="52">
    <w:name w:val="Название5"/>
    <w:basedOn w:val="a4"/>
    <w:rsid w:val="00745195"/>
    <w:pPr>
      <w:suppressLineNumbers/>
      <w:suppressAutoHyphens/>
      <w:spacing w:before="120" w:after="120" w:line="240" w:lineRule="atLeast"/>
      <w:ind w:left="431" w:firstLine="709"/>
      <w:jc w:val="both"/>
    </w:pPr>
    <w:rPr>
      <w:rFonts w:ascii="Times New Roman" w:eastAsia="Times New Roman" w:hAnsi="Times New Roman" w:cs="Mangal"/>
      <w:i/>
      <w:iCs/>
      <w:sz w:val="24"/>
      <w:szCs w:val="24"/>
      <w:lang w:eastAsia="ar-SA"/>
    </w:rPr>
  </w:style>
  <w:style w:type="paragraph" w:customStyle="1" w:styleId="53">
    <w:name w:val="Указатель5"/>
    <w:basedOn w:val="a4"/>
    <w:rsid w:val="00745195"/>
    <w:pPr>
      <w:suppressLineNumbers/>
      <w:suppressAutoHyphens/>
      <w:spacing w:line="240" w:lineRule="atLeast"/>
      <w:ind w:left="431" w:firstLine="709"/>
      <w:jc w:val="both"/>
    </w:pPr>
    <w:rPr>
      <w:rFonts w:ascii="Times New Roman" w:eastAsia="Times New Roman" w:hAnsi="Times New Roman" w:cs="Mangal"/>
      <w:sz w:val="28"/>
      <w:szCs w:val="20"/>
      <w:lang w:eastAsia="ar-SA"/>
    </w:rPr>
  </w:style>
  <w:style w:type="paragraph" w:styleId="affff9">
    <w:name w:val="Subtitle"/>
    <w:basedOn w:val="a4"/>
    <w:next w:val="a4"/>
    <w:link w:val="28"/>
    <w:uiPriority w:val="11"/>
    <w:qFormat/>
    <w:rsid w:val="00745195"/>
    <w:pPr>
      <w:suppressAutoHyphens/>
      <w:spacing w:before="120" w:after="120" w:line="240" w:lineRule="atLeast"/>
      <w:ind w:left="431" w:firstLine="709"/>
      <w:jc w:val="center"/>
    </w:pPr>
    <w:rPr>
      <w:rFonts w:ascii="Calibri" w:eastAsia="Times New Roman" w:hAnsi="Calibri" w:cs="Calibri"/>
      <w:sz w:val="28"/>
      <w:szCs w:val="24"/>
      <w:lang w:eastAsia="ar-SA"/>
    </w:rPr>
  </w:style>
  <w:style w:type="character" w:customStyle="1" w:styleId="28">
    <w:name w:val="Подзаголовок Знак2"/>
    <w:basedOn w:val="a5"/>
    <w:link w:val="affff9"/>
    <w:uiPriority w:val="11"/>
    <w:rsid w:val="00745195"/>
    <w:rPr>
      <w:rFonts w:ascii="Calibri" w:eastAsia="Times New Roman" w:hAnsi="Calibri" w:cs="Calibri"/>
      <w:sz w:val="28"/>
      <w:szCs w:val="24"/>
      <w:lang w:eastAsia="ar-SA"/>
    </w:rPr>
  </w:style>
  <w:style w:type="paragraph" w:customStyle="1" w:styleId="a">
    <w:name w:val="Текст маркированный"/>
    <w:basedOn w:val="a4"/>
    <w:rsid w:val="00745195"/>
    <w:pPr>
      <w:numPr>
        <w:numId w:val="26"/>
      </w:numPr>
      <w:suppressAutoHyphens/>
      <w:spacing w:before="60" w:after="60" w:line="240" w:lineRule="atLeast"/>
    </w:pPr>
    <w:rPr>
      <w:rFonts w:ascii="Times New Roman" w:eastAsia="Times New Roman" w:hAnsi="Times New Roman" w:cs="Times New Roman"/>
      <w:sz w:val="28"/>
      <w:szCs w:val="28"/>
      <w:lang w:eastAsia="ar-SA"/>
    </w:rPr>
  </w:style>
  <w:style w:type="paragraph" w:customStyle="1" w:styleId="a1">
    <w:name w:val="Текст нумерованный"/>
    <w:basedOn w:val="a4"/>
    <w:rsid w:val="00745195"/>
    <w:pPr>
      <w:numPr>
        <w:numId w:val="25"/>
      </w:numPr>
      <w:suppressAutoHyphens/>
      <w:spacing w:before="60" w:after="60" w:line="240" w:lineRule="atLeast"/>
    </w:pPr>
    <w:rPr>
      <w:rFonts w:ascii="Times New Roman" w:eastAsia="Times New Roman" w:hAnsi="Times New Roman" w:cs="Times New Roman"/>
      <w:sz w:val="28"/>
      <w:szCs w:val="28"/>
      <w:lang w:eastAsia="ar-SA"/>
    </w:rPr>
  </w:style>
  <w:style w:type="character" w:customStyle="1" w:styleId="1a">
    <w:name w:val="Текст выноски Знак1"/>
    <w:basedOn w:val="a5"/>
    <w:rsid w:val="00745195"/>
    <w:rPr>
      <w:rFonts w:ascii="Tahoma" w:eastAsia="Times New Roman" w:hAnsi="Tahoma" w:cs="Tahoma"/>
      <w:kern w:val="0"/>
      <w:sz w:val="16"/>
      <w:szCs w:val="16"/>
      <w:lang w:eastAsia="ar-SA"/>
      <w14:ligatures w14:val="none"/>
    </w:rPr>
  </w:style>
  <w:style w:type="paragraph" w:customStyle="1" w:styleId="affffa">
    <w:name w:val="Верхн колонтитул"/>
    <w:basedOn w:val="a4"/>
    <w:rsid w:val="00745195"/>
    <w:pPr>
      <w:suppressAutoHyphens/>
      <w:spacing w:line="240" w:lineRule="atLeast"/>
      <w:ind w:left="431" w:firstLine="709"/>
      <w:jc w:val="both"/>
    </w:pPr>
    <w:rPr>
      <w:rFonts w:ascii="Times New Roman" w:eastAsia="Times New Roman" w:hAnsi="Times New Roman" w:cs="Times New Roman"/>
      <w:sz w:val="26"/>
      <w:szCs w:val="20"/>
      <w:lang w:eastAsia="ar-SA"/>
    </w:rPr>
  </w:style>
  <w:style w:type="paragraph" w:customStyle="1" w:styleId="affffb">
    <w:name w:val="Нижн колонтитул"/>
    <w:basedOn w:val="afc"/>
    <w:rsid w:val="00745195"/>
    <w:pPr>
      <w:suppressAutoHyphens/>
      <w:spacing w:line="240" w:lineRule="atLeast"/>
      <w:ind w:left="431" w:firstLine="709"/>
      <w:jc w:val="both"/>
    </w:pPr>
    <w:rPr>
      <w:rFonts w:ascii="Times New Roman" w:eastAsia="Times New Roman" w:hAnsi="Times New Roman" w:cs="Times New Roman"/>
      <w:sz w:val="24"/>
      <w:szCs w:val="20"/>
      <w:lang w:eastAsia="ar-SA"/>
    </w:rPr>
  </w:style>
  <w:style w:type="paragraph" w:customStyle="1" w:styleId="Aeiiai">
    <w:name w:val="Aei?iai?"/>
    <w:basedOn w:val="a4"/>
    <w:rsid w:val="00745195"/>
    <w:pPr>
      <w:suppressAutoHyphens/>
      <w:spacing w:line="240" w:lineRule="atLeast"/>
      <w:ind w:firstLine="357"/>
      <w:jc w:val="center"/>
    </w:pPr>
    <w:rPr>
      <w:rFonts w:ascii="AGGal" w:eastAsia="Times New Roman" w:hAnsi="AGGal" w:cs="AGGal"/>
      <w:lang w:eastAsia="ar-SA"/>
    </w:rPr>
  </w:style>
  <w:style w:type="paragraph" w:customStyle="1" w:styleId="1b">
    <w:name w:val="Название1"/>
    <w:basedOn w:val="a4"/>
    <w:uiPriority w:val="99"/>
    <w:rsid w:val="00745195"/>
    <w:pPr>
      <w:widowControl w:val="0"/>
      <w:suppressLineNumbers/>
      <w:suppressAutoHyphens/>
      <w:spacing w:before="120" w:after="120" w:line="240" w:lineRule="atLeast"/>
      <w:ind w:left="431" w:firstLine="709"/>
      <w:jc w:val="both"/>
    </w:pPr>
    <w:rPr>
      <w:rFonts w:ascii="Times New Roman" w:eastAsia="Lucida Sans Unicode" w:hAnsi="Times New Roman" w:cs="Tahoma"/>
      <w:i/>
      <w:iCs/>
      <w:kern w:val="1"/>
      <w:sz w:val="24"/>
      <w:szCs w:val="24"/>
      <w:lang w:eastAsia="ar-SA"/>
    </w:rPr>
  </w:style>
  <w:style w:type="paragraph" w:customStyle="1" w:styleId="1c">
    <w:name w:val="Указатель1"/>
    <w:basedOn w:val="a4"/>
    <w:uiPriority w:val="99"/>
    <w:rsid w:val="00745195"/>
    <w:pPr>
      <w:widowControl w:val="0"/>
      <w:suppressLineNumbers/>
      <w:suppressAutoHyphens/>
      <w:spacing w:line="240" w:lineRule="atLeast"/>
      <w:ind w:left="431" w:firstLine="709"/>
      <w:jc w:val="both"/>
    </w:pPr>
    <w:rPr>
      <w:rFonts w:ascii="Times New Roman" w:eastAsia="Lucida Sans Unicode" w:hAnsi="Times New Roman" w:cs="Tahoma"/>
      <w:kern w:val="1"/>
      <w:sz w:val="24"/>
      <w:szCs w:val="24"/>
      <w:lang w:eastAsia="ar-SA"/>
    </w:rPr>
  </w:style>
  <w:style w:type="paragraph" w:customStyle="1" w:styleId="100">
    <w:name w:val="Заголовок 10"/>
    <w:basedOn w:val="affff6"/>
    <w:next w:val="aff3"/>
    <w:rsid w:val="00745195"/>
    <w:pPr>
      <w:ind w:left="-1080" w:firstLine="0"/>
    </w:pPr>
    <w:rPr>
      <w:b/>
      <w:bCs/>
      <w:sz w:val="21"/>
      <w:szCs w:val="21"/>
    </w:rPr>
  </w:style>
  <w:style w:type="paragraph" w:customStyle="1" w:styleId="Iauiue">
    <w:name w:val="Iau?iue"/>
    <w:uiPriority w:val="99"/>
    <w:rsid w:val="00745195"/>
    <w:pPr>
      <w:widowControl w:val="0"/>
      <w:suppressAutoHyphens/>
      <w:spacing w:after="0" w:line="240" w:lineRule="atLeast"/>
      <w:ind w:left="431" w:firstLine="709"/>
      <w:jc w:val="both"/>
    </w:pPr>
    <w:rPr>
      <w:rFonts w:ascii="Times New Roman" w:eastAsia="Arial" w:hAnsi="Times New Roman" w:cs="Times New Roman"/>
      <w:kern w:val="1"/>
      <w:sz w:val="20"/>
      <w:szCs w:val="20"/>
      <w:lang w:eastAsia="ar-SA"/>
    </w:rPr>
  </w:style>
  <w:style w:type="paragraph" w:customStyle="1" w:styleId="nienie">
    <w:name w:val="nienie"/>
    <w:basedOn w:val="Iauiue"/>
    <w:uiPriority w:val="99"/>
    <w:rsid w:val="00745195"/>
    <w:pPr>
      <w:keepLines/>
      <w:numPr>
        <w:numId w:val="24"/>
      </w:numPr>
    </w:pPr>
    <w:rPr>
      <w:rFonts w:ascii="Peterburg" w:hAnsi="Peterburg"/>
      <w:sz w:val="24"/>
    </w:rPr>
  </w:style>
  <w:style w:type="paragraph" w:customStyle="1" w:styleId="ConsPlusNonformat">
    <w:name w:val="ConsPlusNonformat"/>
    <w:uiPriority w:val="99"/>
    <w:rsid w:val="00745195"/>
    <w:pPr>
      <w:suppressAutoHyphens/>
      <w:autoSpaceDE w:val="0"/>
      <w:spacing w:after="0" w:line="240" w:lineRule="atLeast"/>
      <w:ind w:left="431" w:firstLine="709"/>
      <w:jc w:val="both"/>
    </w:pPr>
    <w:rPr>
      <w:rFonts w:ascii="Courier New" w:eastAsia="Arial" w:hAnsi="Courier New" w:cs="Courier New"/>
      <w:kern w:val="1"/>
      <w:sz w:val="20"/>
      <w:szCs w:val="20"/>
      <w:lang w:eastAsia="ar-SA"/>
    </w:rPr>
  </w:style>
  <w:style w:type="paragraph" w:customStyle="1" w:styleId="affffc">
    <w:name w:val="Содержимое таблицы"/>
    <w:basedOn w:val="a4"/>
    <w:uiPriority w:val="99"/>
    <w:rsid w:val="00745195"/>
    <w:pPr>
      <w:widowControl w:val="0"/>
      <w:suppressLineNumbers/>
      <w:suppressAutoHyphens/>
      <w:spacing w:line="240" w:lineRule="atLeast"/>
      <w:ind w:left="431" w:firstLine="709"/>
      <w:jc w:val="both"/>
    </w:pPr>
    <w:rPr>
      <w:rFonts w:ascii="Times New Roman" w:eastAsia="Lucida Sans Unicode" w:hAnsi="Times New Roman" w:cs="Times New Roman"/>
      <w:kern w:val="1"/>
      <w:sz w:val="24"/>
      <w:szCs w:val="24"/>
      <w:lang w:eastAsia="ar-SA"/>
    </w:rPr>
  </w:style>
  <w:style w:type="paragraph" w:customStyle="1" w:styleId="affffd">
    <w:name w:val="Заголовок таблицы"/>
    <w:basedOn w:val="affffc"/>
    <w:uiPriority w:val="99"/>
    <w:rsid w:val="00745195"/>
    <w:pPr>
      <w:jc w:val="center"/>
    </w:pPr>
    <w:rPr>
      <w:b/>
      <w:bCs/>
    </w:rPr>
  </w:style>
  <w:style w:type="paragraph" w:styleId="affffe">
    <w:name w:val="Body Text Indent"/>
    <w:basedOn w:val="a4"/>
    <w:link w:val="1d"/>
    <w:uiPriority w:val="99"/>
    <w:rsid w:val="00745195"/>
    <w:pPr>
      <w:widowControl w:val="0"/>
      <w:suppressAutoHyphens/>
      <w:spacing w:after="120" w:line="240" w:lineRule="atLeast"/>
      <w:ind w:left="283" w:firstLine="709"/>
      <w:jc w:val="both"/>
    </w:pPr>
    <w:rPr>
      <w:rFonts w:ascii="Times New Roman" w:eastAsia="Lucida Sans Unicode" w:hAnsi="Times New Roman" w:cs="Times New Roman"/>
      <w:kern w:val="1"/>
      <w:sz w:val="24"/>
      <w:szCs w:val="24"/>
      <w:lang w:eastAsia="ar-SA"/>
    </w:rPr>
  </w:style>
  <w:style w:type="character" w:customStyle="1" w:styleId="1d">
    <w:name w:val="Основной текст с отступом Знак1"/>
    <w:basedOn w:val="a5"/>
    <w:link w:val="affffe"/>
    <w:uiPriority w:val="99"/>
    <w:rsid w:val="00745195"/>
    <w:rPr>
      <w:rFonts w:ascii="Times New Roman" w:eastAsia="Lucida Sans Unicode" w:hAnsi="Times New Roman" w:cs="Times New Roman"/>
      <w:kern w:val="1"/>
      <w:sz w:val="24"/>
      <w:szCs w:val="24"/>
      <w:lang w:eastAsia="ar-SA"/>
    </w:rPr>
  </w:style>
  <w:style w:type="paragraph" w:customStyle="1" w:styleId="1e">
    <w:name w:val="Дата1"/>
    <w:basedOn w:val="a4"/>
    <w:next w:val="a4"/>
    <w:rsid w:val="00745195"/>
    <w:pPr>
      <w:widowControl w:val="0"/>
      <w:suppressAutoHyphens/>
      <w:spacing w:line="240" w:lineRule="atLeast"/>
      <w:ind w:left="431" w:firstLine="709"/>
      <w:jc w:val="both"/>
    </w:pPr>
    <w:rPr>
      <w:rFonts w:ascii="Times New Roman" w:eastAsia="Lucida Sans Unicode" w:hAnsi="Times New Roman" w:cs="Times New Roman"/>
      <w:kern w:val="1"/>
      <w:sz w:val="24"/>
      <w:szCs w:val="24"/>
      <w:lang w:eastAsia="ar-SA"/>
    </w:rPr>
  </w:style>
  <w:style w:type="paragraph" w:customStyle="1" w:styleId="Label">
    <w:name w:val="Label"/>
    <w:basedOn w:val="a4"/>
    <w:rsid w:val="00745195"/>
    <w:pPr>
      <w:suppressAutoHyphens/>
      <w:spacing w:before="120" w:line="240" w:lineRule="atLeast"/>
      <w:ind w:left="431" w:firstLine="709"/>
      <w:jc w:val="both"/>
    </w:pPr>
    <w:rPr>
      <w:rFonts w:ascii="Antiqua" w:eastAsia="Times New Roman" w:hAnsi="Antiqua" w:cs="Times New Roman"/>
      <w:sz w:val="17"/>
      <w:szCs w:val="20"/>
      <w:lang w:val="en-US" w:eastAsia="ar-SA"/>
    </w:rPr>
  </w:style>
  <w:style w:type="paragraph" w:styleId="1f">
    <w:name w:val="toc 1"/>
    <w:aliases w:val="фр"/>
    <w:basedOn w:val="a4"/>
    <w:next w:val="a4"/>
    <w:link w:val="1f0"/>
    <w:uiPriority w:val="39"/>
    <w:qFormat/>
    <w:rsid w:val="00745195"/>
    <w:pPr>
      <w:suppressAutoHyphens/>
      <w:spacing w:before="120" w:line="240" w:lineRule="atLeast"/>
      <w:ind w:firstLine="709"/>
    </w:pPr>
    <w:rPr>
      <w:rFonts w:ascii="Calibri" w:eastAsia="Times New Roman" w:hAnsi="Calibri" w:cs="Times New Roman"/>
      <w:b/>
      <w:bCs/>
      <w:i/>
      <w:iCs/>
      <w:sz w:val="24"/>
      <w:szCs w:val="24"/>
      <w:lang w:eastAsia="ar-SA"/>
    </w:rPr>
  </w:style>
  <w:style w:type="paragraph" w:styleId="29">
    <w:name w:val="toc 2"/>
    <w:basedOn w:val="a4"/>
    <w:next w:val="a4"/>
    <w:uiPriority w:val="39"/>
    <w:qFormat/>
    <w:rsid w:val="00745195"/>
    <w:pPr>
      <w:suppressAutoHyphens/>
      <w:spacing w:before="120" w:line="240" w:lineRule="atLeast"/>
      <w:ind w:left="280" w:firstLine="709"/>
    </w:pPr>
    <w:rPr>
      <w:rFonts w:ascii="Calibri" w:eastAsia="Times New Roman" w:hAnsi="Calibri" w:cs="Times New Roman"/>
      <w:b/>
      <w:bCs/>
      <w:lang w:eastAsia="ar-SA"/>
    </w:rPr>
  </w:style>
  <w:style w:type="paragraph" w:customStyle="1" w:styleId="Web">
    <w:name w:val="Обычный (Web)"/>
    <w:basedOn w:val="a4"/>
    <w:rsid w:val="00745195"/>
    <w:pPr>
      <w:widowControl w:val="0"/>
      <w:suppressAutoHyphens/>
      <w:spacing w:before="100" w:after="100" w:line="240" w:lineRule="atLeast"/>
      <w:ind w:left="431" w:firstLine="709"/>
      <w:jc w:val="both"/>
    </w:pPr>
    <w:rPr>
      <w:rFonts w:ascii="Times New Roman" w:eastAsia="Lucida Sans Unicode" w:hAnsi="Times New Roman" w:cs="Times New Roman"/>
      <w:kern w:val="1"/>
      <w:sz w:val="24"/>
      <w:szCs w:val="24"/>
      <w:lang w:eastAsia="ar-SA"/>
    </w:rPr>
  </w:style>
  <w:style w:type="paragraph" w:customStyle="1" w:styleId="1f1">
    <w:name w:val="З1"/>
    <w:basedOn w:val="a4"/>
    <w:next w:val="a4"/>
    <w:uiPriority w:val="99"/>
    <w:rsid w:val="00745195"/>
    <w:pPr>
      <w:widowControl w:val="0"/>
      <w:suppressAutoHyphens/>
      <w:spacing w:line="360" w:lineRule="auto"/>
      <w:ind w:firstLine="748"/>
      <w:jc w:val="both"/>
    </w:pPr>
    <w:rPr>
      <w:rFonts w:ascii="Times New Roman" w:eastAsia="Lucida Sans Unicode" w:hAnsi="Times New Roman" w:cs="Times New Roman"/>
      <w:b/>
      <w:kern w:val="1"/>
      <w:sz w:val="24"/>
      <w:szCs w:val="24"/>
      <w:lang w:eastAsia="ar-SA"/>
    </w:rPr>
  </w:style>
  <w:style w:type="paragraph" w:customStyle="1" w:styleId="txt">
    <w:name w:val="txt"/>
    <w:basedOn w:val="a4"/>
    <w:rsid w:val="00745195"/>
    <w:pPr>
      <w:widowControl w:val="0"/>
      <w:suppressAutoHyphens/>
      <w:spacing w:before="15" w:after="15" w:line="240" w:lineRule="atLeast"/>
      <w:ind w:left="15" w:right="15" w:firstLine="709"/>
      <w:jc w:val="both"/>
    </w:pPr>
    <w:rPr>
      <w:rFonts w:ascii="Verdana" w:eastAsia="Lucida Sans Unicode" w:hAnsi="Verdana" w:cs="Times New Roman"/>
      <w:color w:val="000000"/>
      <w:kern w:val="1"/>
      <w:sz w:val="17"/>
      <w:szCs w:val="17"/>
      <w:lang w:eastAsia="ar-SA"/>
    </w:rPr>
  </w:style>
  <w:style w:type="paragraph" w:customStyle="1" w:styleId="hight">
    <w:name w:val="hight"/>
    <w:basedOn w:val="a4"/>
    <w:rsid w:val="00745195"/>
    <w:pPr>
      <w:widowControl w:val="0"/>
      <w:suppressAutoHyphens/>
      <w:spacing w:before="15" w:after="15" w:line="240" w:lineRule="atLeast"/>
      <w:ind w:left="15" w:right="15" w:firstLine="709"/>
      <w:jc w:val="both"/>
    </w:pPr>
    <w:rPr>
      <w:rFonts w:ascii="Verdana" w:eastAsia="Lucida Sans Unicode" w:hAnsi="Verdana" w:cs="Times New Roman"/>
      <w:b/>
      <w:bCs/>
      <w:color w:val="000000"/>
      <w:kern w:val="1"/>
      <w:sz w:val="18"/>
      <w:szCs w:val="18"/>
      <w:lang w:eastAsia="ar-SA"/>
    </w:rPr>
  </w:style>
  <w:style w:type="paragraph" w:styleId="afffff">
    <w:name w:val="TOC Heading"/>
    <w:basedOn w:val="11"/>
    <w:next w:val="a4"/>
    <w:uiPriority w:val="39"/>
    <w:qFormat/>
    <w:rsid w:val="00745195"/>
    <w:pPr>
      <w:suppressAutoHyphens/>
      <w:spacing w:line="276" w:lineRule="auto"/>
      <w:jc w:val="both"/>
    </w:pPr>
    <w:rPr>
      <w:rFonts w:ascii="Cambria" w:eastAsia="Times New Roman" w:hAnsi="Cambria" w:cs="Times New Roman"/>
      <w:color w:val="365F91"/>
      <w:lang w:eastAsia="ar-SA"/>
    </w:rPr>
  </w:style>
  <w:style w:type="paragraph" w:styleId="37">
    <w:name w:val="toc 3"/>
    <w:basedOn w:val="a4"/>
    <w:next w:val="a4"/>
    <w:uiPriority w:val="39"/>
    <w:qFormat/>
    <w:rsid w:val="00745195"/>
    <w:pPr>
      <w:suppressAutoHyphens/>
      <w:spacing w:line="240" w:lineRule="atLeast"/>
      <w:ind w:left="560" w:firstLine="709"/>
    </w:pPr>
    <w:rPr>
      <w:rFonts w:ascii="Calibri" w:eastAsia="Times New Roman" w:hAnsi="Calibri" w:cs="Times New Roman"/>
      <w:sz w:val="20"/>
      <w:szCs w:val="20"/>
      <w:lang w:eastAsia="ar-SA"/>
    </w:rPr>
  </w:style>
  <w:style w:type="paragraph" w:styleId="43">
    <w:name w:val="toc 4"/>
    <w:basedOn w:val="a4"/>
    <w:next w:val="a4"/>
    <w:uiPriority w:val="39"/>
    <w:rsid w:val="00745195"/>
    <w:pPr>
      <w:suppressAutoHyphens/>
      <w:spacing w:line="240" w:lineRule="atLeast"/>
      <w:ind w:left="840" w:firstLine="709"/>
    </w:pPr>
    <w:rPr>
      <w:rFonts w:ascii="Calibri" w:eastAsia="Times New Roman" w:hAnsi="Calibri" w:cs="Times New Roman"/>
      <w:sz w:val="20"/>
      <w:szCs w:val="20"/>
      <w:lang w:eastAsia="ar-SA"/>
    </w:rPr>
  </w:style>
  <w:style w:type="paragraph" w:styleId="54">
    <w:name w:val="toc 5"/>
    <w:basedOn w:val="a4"/>
    <w:next w:val="a4"/>
    <w:uiPriority w:val="39"/>
    <w:rsid w:val="00745195"/>
    <w:pPr>
      <w:suppressAutoHyphens/>
      <w:spacing w:line="240" w:lineRule="atLeast"/>
      <w:ind w:left="1120" w:firstLine="709"/>
    </w:pPr>
    <w:rPr>
      <w:rFonts w:ascii="Calibri" w:eastAsia="Times New Roman" w:hAnsi="Calibri" w:cs="Times New Roman"/>
      <w:sz w:val="20"/>
      <w:szCs w:val="20"/>
      <w:lang w:eastAsia="ar-SA"/>
    </w:rPr>
  </w:style>
  <w:style w:type="paragraph" w:styleId="64">
    <w:name w:val="toc 6"/>
    <w:basedOn w:val="a4"/>
    <w:next w:val="a4"/>
    <w:uiPriority w:val="39"/>
    <w:rsid w:val="00745195"/>
    <w:pPr>
      <w:suppressAutoHyphens/>
      <w:spacing w:line="240" w:lineRule="atLeast"/>
      <w:ind w:left="1400" w:firstLine="709"/>
    </w:pPr>
    <w:rPr>
      <w:rFonts w:ascii="Calibri" w:eastAsia="Times New Roman" w:hAnsi="Calibri" w:cs="Times New Roman"/>
      <w:sz w:val="20"/>
      <w:szCs w:val="20"/>
      <w:lang w:eastAsia="ar-SA"/>
    </w:rPr>
  </w:style>
  <w:style w:type="paragraph" w:styleId="74">
    <w:name w:val="toc 7"/>
    <w:basedOn w:val="a4"/>
    <w:next w:val="a4"/>
    <w:uiPriority w:val="39"/>
    <w:rsid w:val="00745195"/>
    <w:pPr>
      <w:suppressAutoHyphens/>
      <w:spacing w:line="240" w:lineRule="atLeast"/>
      <w:ind w:left="1680" w:firstLine="709"/>
    </w:pPr>
    <w:rPr>
      <w:rFonts w:ascii="Calibri" w:eastAsia="Times New Roman" w:hAnsi="Calibri" w:cs="Times New Roman"/>
      <w:sz w:val="20"/>
      <w:szCs w:val="20"/>
      <w:lang w:eastAsia="ar-SA"/>
    </w:rPr>
  </w:style>
  <w:style w:type="paragraph" w:styleId="81">
    <w:name w:val="toc 8"/>
    <w:basedOn w:val="a4"/>
    <w:next w:val="a4"/>
    <w:uiPriority w:val="39"/>
    <w:rsid w:val="00745195"/>
    <w:pPr>
      <w:suppressAutoHyphens/>
      <w:spacing w:line="240" w:lineRule="atLeast"/>
      <w:ind w:left="1960" w:firstLine="709"/>
    </w:pPr>
    <w:rPr>
      <w:rFonts w:ascii="Calibri" w:eastAsia="Times New Roman" w:hAnsi="Calibri" w:cs="Times New Roman"/>
      <w:sz w:val="20"/>
      <w:szCs w:val="20"/>
      <w:lang w:eastAsia="ar-SA"/>
    </w:rPr>
  </w:style>
  <w:style w:type="paragraph" w:styleId="91">
    <w:name w:val="toc 9"/>
    <w:basedOn w:val="a4"/>
    <w:next w:val="a4"/>
    <w:uiPriority w:val="39"/>
    <w:rsid w:val="00745195"/>
    <w:pPr>
      <w:suppressAutoHyphens/>
      <w:spacing w:line="240" w:lineRule="atLeast"/>
      <w:ind w:left="2240" w:firstLine="709"/>
    </w:pPr>
    <w:rPr>
      <w:rFonts w:ascii="Calibri" w:eastAsia="Times New Roman" w:hAnsi="Calibri" w:cs="Times New Roman"/>
      <w:sz w:val="20"/>
      <w:szCs w:val="20"/>
      <w:lang w:eastAsia="ar-SA"/>
    </w:rPr>
  </w:style>
  <w:style w:type="paragraph" w:customStyle="1" w:styleId="afffff0">
    <w:name w:val="Прижатый влево"/>
    <w:basedOn w:val="a4"/>
    <w:next w:val="a4"/>
    <w:uiPriority w:val="99"/>
    <w:rsid w:val="00745195"/>
    <w:pPr>
      <w:suppressAutoHyphens/>
      <w:autoSpaceDE w:val="0"/>
      <w:spacing w:line="240" w:lineRule="atLeast"/>
    </w:pPr>
    <w:rPr>
      <w:rFonts w:ascii="Arial" w:eastAsia="Times New Roman" w:hAnsi="Arial" w:cs="Times New Roman"/>
      <w:sz w:val="20"/>
      <w:szCs w:val="20"/>
      <w:lang w:eastAsia="ar-SA"/>
    </w:rPr>
  </w:style>
  <w:style w:type="paragraph" w:customStyle="1" w:styleId="ConsPlusTitle">
    <w:name w:val="ConsPlusTitle"/>
    <w:uiPriority w:val="99"/>
    <w:rsid w:val="00745195"/>
    <w:pPr>
      <w:widowControl w:val="0"/>
      <w:suppressAutoHyphens/>
      <w:autoSpaceDE w:val="0"/>
      <w:spacing w:after="0" w:line="240" w:lineRule="atLeast"/>
      <w:ind w:left="431" w:firstLine="45"/>
      <w:jc w:val="center"/>
    </w:pPr>
    <w:rPr>
      <w:rFonts w:ascii="Arial" w:eastAsia="Arial" w:hAnsi="Arial" w:cs="Arial"/>
      <w:b/>
      <w:bCs/>
      <w:sz w:val="20"/>
      <w:szCs w:val="20"/>
      <w:lang w:eastAsia="ar-SA"/>
    </w:rPr>
  </w:style>
  <w:style w:type="paragraph" w:customStyle="1" w:styleId="afffff1">
    <w:name w:val="Знак"/>
    <w:basedOn w:val="a4"/>
    <w:rsid w:val="00745195"/>
    <w:pPr>
      <w:suppressAutoHyphens/>
      <w:spacing w:before="280" w:after="280" w:line="240" w:lineRule="atLeast"/>
    </w:pPr>
    <w:rPr>
      <w:rFonts w:ascii="Tahoma" w:eastAsia="Times New Roman" w:hAnsi="Tahoma" w:cs="Times New Roman"/>
      <w:sz w:val="20"/>
      <w:szCs w:val="20"/>
      <w:lang w:val="en-US" w:eastAsia="ar-SA"/>
    </w:rPr>
  </w:style>
  <w:style w:type="paragraph" w:customStyle="1" w:styleId="afffff2">
    <w:name w:val="Мясо Знак"/>
    <w:basedOn w:val="a4"/>
    <w:rsid w:val="00745195"/>
    <w:pPr>
      <w:suppressAutoHyphens/>
      <w:spacing w:line="240" w:lineRule="atLeast"/>
      <w:ind w:left="431" w:firstLine="709"/>
      <w:jc w:val="both"/>
    </w:pPr>
    <w:rPr>
      <w:rFonts w:ascii="Times New Roman" w:eastAsia="MS Mincho" w:hAnsi="Times New Roman" w:cs="Times New Roman"/>
      <w:sz w:val="28"/>
      <w:szCs w:val="28"/>
      <w:lang w:eastAsia="ar-SA"/>
    </w:rPr>
  </w:style>
  <w:style w:type="paragraph" w:customStyle="1" w:styleId="afffff3">
    <w:name w:val="Мясо"/>
    <w:basedOn w:val="a4"/>
    <w:rsid w:val="00745195"/>
    <w:pPr>
      <w:suppressAutoHyphens/>
      <w:spacing w:line="240" w:lineRule="atLeast"/>
      <w:ind w:left="431" w:firstLine="709"/>
      <w:jc w:val="both"/>
    </w:pPr>
    <w:rPr>
      <w:rFonts w:ascii="Times New Roman" w:eastAsia="MS Mincho" w:hAnsi="Times New Roman" w:cs="Times New Roman"/>
      <w:sz w:val="28"/>
      <w:szCs w:val="28"/>
      <w:lang w:eastAsia="ar-SA"/>
    </w:rPr>
  </w:style>
  <w:style w:type="paragraph" w:customStyle="1" w:styleId="38">
    <w:name w:val="Заголовок 3__ Знак"/>
    <w:basedOn w:val="affffe"/>
    <w:rsid w:val="00745195"/>
    <w:pPr>
      <w:widowControl/>
      <w:spacing w:before="240" w:after="240"/>
      <w:ind w:left="0" w:firstLine="0"/>
      <w:jc w:val="left"/>
    </w:pPr>
    <w:rPr>
      <w:rFonts w:ascii="Arial" w:eastAsia="MS Mincho" w:hAnsi="Arial" w:cs="Arial"/>
      <w:b/>
      <w:bCs/>
      <w:i/>
      <w:iCs/>
      <w:szCs w:val="20"/>
    </w:rPr>
  </w:style>
  <w:style w:type="paragraph" w:customStyle="1" w:styleId="1f2">
    <w:name w:val="Обычный (Интернет)1"/>
    <w:rsid w:val="00745195"/>
    <w:pPr>
      <w:widowControl w:val="0"/>
      <w:suppressAutoHyphens/>
      <w:spacing w:after="0" w:line="240" w:lineRule="atLeast"/>
      <w:ind w:left="431" w:firstLine="45"/>
      <w:jc w:val="center"/>
    </w:pPr>
    <w:rPr>
      <w:rFonts w:ascii="Times New Roman" w:eastAsia="Lucida Sans Unicode" w:hAnsi="Times New Roman" w:cs="Times New Roman"/>
      <w:sz w:val="24"/>
      <w:szCs w:val="24"/>
      <w:lang w:eastAsia="ar-SA"/>
    </w:rPr>
  </w:style>
  <w:style w:type="paragraph" w:customStyle="1" w:styleId="afffff4">
    <w:name w:val="Îáû÷íûé"/>
    <w:uiPriority w:val="99"/>
    <w:rsid w:val="00745195"/>
    <w:pPr>
      <w:widowControl w:val="0"/>
      <w:suppressAutoHyphens/>
      <w:spacing w:after="0" w:line="240" w:lineRule="atLeast"/>
      <w:ind w:left="431" w:firstLine="45"/>
      <w:jc w:val="center"/>
    </w:pPr>
    <w:rPr>
      <w:rFonts w:ascii="Times New Roman" w:eastAsia="Arial" w:hAnsi="Times New Roman" w:cs="Times New Roman"/>
      <w:sz w:val="28"/>
      <w:szCs w:val="20"/>
      <w:lang w:eastAsia="ar-SA"/>
    </w:rPr>
  </w:style>
  <w:style w:type="paragraph" w:customStyle="1" w:styleId="Heading">
    <w:name w:val="Heading"/>
    <w:rsid w:val="00745195"/>
    <w:pPr>
      <w:widowControl w:val="0"/>
      <w:suppressAutoHyphens/>
      <w:autoSpaceDE w:val="0"/>
      <w:spacing w:after="0" w:line="240" w:lineRule="atLeast"/>
      <w:ind w:left="431" w:firstLine="45"/>
      <w:jc w:val="center"/>
    </w:pPr>
    <w:rPr>
      <w:rFonts w:ascii="Arial" w:eastAsia="Arial" w:hAnsi="Arial" w:cs="Arial"/>
      <w:b/>
      <w:bCs/>
      <w:lang w:eastAsia="ar-SA"/>
    </w:rPr>
  </w:style>
  <w:style w:type="paragraph" w:customStyle="1" w:styleId="44">
    <w:name w:val="Название4"/>
    <w:basedOn w:val="a4"/>
    <w:rsid w:val="00745195"/>
    <w:pPr>
      <w:suppressLineNumbers/>
      <w:suppressAutoHyphens/>
      <w:spacing w:before="120" w:after="120" w:line="276" w:lineRule="auto"/>
    </w:pPr>
    <w:rPr>
      <w:rFonts w:ascii="Calibri" w:eastAsia="Calibri" w:hAnsi="Calibri" w:cs="Mangal"/>
      <w:i/>
      <w:iCs/>
      <w:sz w:val="24"/>
      <w:szCs w:val="24"/>
      <w:lang w:eastAsia="ar-SA"/>
    </w:rPr>
  </w:style>
  <w:style w:type="paragraph" w:customStyle="1" w:styleId="45">
    <w:name w:val="Указатель4"/>
    <w:basedOn w:val="a4"/>
    <w:rsid w:val="00745195"/>
    <w:pPr>
      <w:suppressLineNumbers/>
      <w:suppressAutoHyphens/>
      <w:spacing w:after="200" w:line="276" w:lineRule="auto"/>
    </w:pPr>
    <w:rPr>
      <w:rFonts w:ascii="Calibri" w:eastAsia="Calibri" w:hAnsi="Calibri" w:cs="Mangal"/>
      <w:lang w:eastAsia="ar-SA"/>
    </w:rPr>
  </w:style>
  <w:style w:type="paragraph" w:customStyle="1" w:styleId="39">
    <w:name w:val="Название3"/>
    <w:basedOn w:val="a4"/>
    <w:uiPriority w:val="99"/>
    <w:rsid w:val="00745195"/>
    <w:pPr>
      <w:suppressLineNumbers/>
      <w:suppressAutoHyphens/>
      <w:spacing w:before="120" w:after="120" w:line="276" w:lineRule="auto"/>
    </w:pPr>
    <w:rPr>
      <w:rFonts w:ascii="Calibri" w:eastAsia="Calibri" w:hAnsi="Calibri" w:cs="Mangal"/>
      <w:i/>
      <w:iCs/>
      <w:sz w:val="24"/>
      <w:szCs w:val="24"/>
      <w:lang w:eastAsia="ar-SA"/>
    </w:rPr>
  </w:style>
  <w:style w:type="paragraph" w:customStyle="1" w:styleId="3a">
    <w:name w:val="Указатель3"/>
    <w:basedOn w:val="a4"/>
    <w:uiPriority w:val="99"/>
    <w:rsid w:val="00745195"/>
    <w:pPr>
      <w:suppressLineNumbers/>
      <w:suppressAutoHyphens/>
      <w:spacing w:after="200" w:line="276" w:lineRule="auto"/>
    </w:pPr>
    <w:rPr>
      <w:rFonts w:ascii="Calibri" w:eastAsia="Calibri" w:hAnsi="Calibri" w:cs="Mangal"/>
      <w:lang w:eastAsia="ar-SA"/>
    </w:rPr>
  </w:style>
  <w:style w:type="paragraph" w:customStyle="1" w:styleId="2a">
    <w:name w:val="Название2"/>
    <w:basedOn w:val="a4"/>
    <w:uiPriority w:val="99"/>
    <w:rsid w:val="00745195"/>
    <w:pPr>
      <w:suppressLineNumbers/>
      <w:suppressAutoHyphens/>
      <w:spacing w:before="120" w:after="120" w:line="276" w:lineRule="auto"/>
    </w:pPr>
    <w:rPr>
      <w:rFonts w:ascii="Calibri" w:eastAsia="Calibri" w:hAnsi="Calibri" w:cs="Mangal"/>
      <w:i/>
      <w:iCs/>
      <w:sz w:val="24"/>
      <w:szCs w:val="24"/>
      <w:lang w:eastAsia="ar-SA"/>
    </w:rPr>
  </w:style>
  <w:style w:type="paragraph" w:customStyle="1" w:styleId="2b">
    <w:name w:val="Указатель2"/>
    <w:basedOn w:val="a4"/>
    <w:uiPriority w:val="99"/>
    <w:rsid w:val="00745195"/>
    <w:pPr>
      <w:suppressLineNumbers/>
      <w:suppressAutoHyphens/>
      <w:spacing w:after="200" w:line="276" w:lineRule="auto"/>
    </w:pPr>
    <w:rPr>
      <w:rFonts w:ascii="Calibri" w:eastAsia="Calibri" w:hAnsi="Calibri" w:cs="Mangal"/>
      <w:lang w:eastAsia="ar-SA"/>
    </w:rPr>
  </w:style>
  <w:style w:type="paragraph" w:customStyle="1" w:styleId="afffff5">
    <w:name w:val="Рядовой абзац"/>
    <w:basedOn w:val="a4"/>
    <w:rsid w:val="00745195"/>
    <w:pPr>
      <w:suppressAutoHyphens/>
      <w:spacing w:before="90" w:after="90" w:line="360" w:lineRule="auto"/>
      <w:ind w:firstLine="720"/>
      <w:jc w:val="both"/>
    </w:pPr>
    <w:rPr>
      <w:rFonts w:ascii="Times New Roman" w:eastAsia="Times New Roman" w:hAnsi="Times New Roman" w:cs="Calibri"/>
      <w:sz w:val="28"/>
      <w:szCs w:val="36"/>
      <w:lang w:eastAsia="ar-SA"/>
    </w:rPr>
  </w:style>
  <w:style w:type="paragraph" w:customStyle="1" w:styleId="u">
    <w:name w:val="u"/>
    <w:basedOn w:val="a4"/>
    <w:uiPriority w:val="99"/>
    <w:rsid w:val="00745195"/>
    <w:pPr>
      <w:suppressAutoHyphens/>
      <w:spacing w:line="240" w:lineRule="atLeast"/>
      <w:ind w:firstLine="520"/>
      <w:jc w:val="both"/>
    </w:pPr>
    <w:rPr>
      <w:rFonts w:ascii="Times New Roman" w:eastAsia="Times New Roman" w:hAnsi="Times New Roman" w:cs="Calibri"/>
      <w:color w:val="000000"/>
      <w:sz w:val="24"/>
      <w:szCs w:val="24"/>
      <w:lang w:eastAsia="ar-SA"/>
    </w:rPr>
  </w:style>
  <w:style w:type="paragraph" w:customStyle="1" w:styleId="msonormalcxspmiddle">
    <w:name w:val="msonormalcxspmiddle"/>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130">
    <w:name w:val="13"/>
    <w:basedOn w:val="a4"/>
    <w:rsid w:val="00745195"/>
    <w:pPr>
      <w:suppressAutoHyphens/>
      <w:spacing w:before="280" w:after="280" w:line="240" w:lineRule="atLeast"/>
    </w:pPr>
    <w:rPr>
      <w:rFonts w:ascii="Times New Roman" w:eastAsia="Times New Roman" w:hAnsi="Times New Roman" w:cs="Calibri"/>
      <w:sz w:val="24"/>
      <w:szCs w:val="24"/>
      <w:lang w:eastAsia="ar-SA"/>
    </w:rPr>
  </w:style>
  <w:style w:type="paragraph" w:customStyle="1" w:styleId="1f3">
    <w:name w:val="Схема документа1"/>
    <w:basedOn w:val="a4"/>
    <w:uiPriority w:val="99"/>
    <w:rsid w:val="00745195"/>
    <w:pPr>
      <w:suppressAutoHyphens/>
      <w:spacing w:after="200" w:line="276" w:lineRule="auto"/>
    </w:pPr>
    <w:rPr>
      <w:rFonts w:ascii="Tahoma" w:eastAsia="Calibri" w:hAnsi="Tahoma" w:cs="Tahoma"/>
      <w:sz w:val="16"/>
      <w:szCs w:val="16"/>
      <w:lang w:eastAsia="ar-SA"/>
    </w:rPr>
  </w:style>
  <w:style w:type="paragraph" w:customStyle="1" w:styleId="1f4">
    <w:name w:val="Без интервала1"/>
    <w:rsid w:val="00745195"/>
    <w:pPr>
      <w:suppressAutoHyphens/>
      <w:spacing w:after="0" w:line="240" w:lineRule="atLeast"/>
      <w:ind w:left="431" w:firstLine="720"/>
      <w:jc w:val="center"/>
    </w:pPr>
    <w:rPr>
      <w:rFonts w:ascii="Times New Roman" w:eastAsia="Arial" w:hAnsi="Times New Roman" w:cs="Calibri"/>
      <w:shadow/>
      <w:sz w:val="24"/>
      <w:szCs w:val="24"/>
      <w:lang w:eastAsia="ar-SA"/>
    </w:rPr>
  </w:style>
  <w:style w:type="paragraph" w:customStyle="1" w:styleId="220">
    <w:name w:val="Основной текст с отступом 22"/>
    <w:basedOn w:val="a4"/>
    <w:uiPriority w:val="99"/>
    <w:rsid w:val="00745195"/>
    <w:pPr>
      <w:suppressAutoHyphens/>
      <w:spacing w:line="240" w:lineRule="atLeast"/>
      <w:ind w:left="431" w:firstLine="709"/>
      <w:jc w:val="both"/>
    </w:pPr>
    <w:rPr>
      <w:rFonts w:ascii="Times New Roman" w:eastAsia="MS Mincho" w:hAnsi="Times New Roman" w:cs="Arial"/>
      <w:sz w:val="28"/>
      <w:szCs w:val="20"/>
      <w:lang w:eastAsia="ar-SA"/>
    </w:rPr>
  </w:style>
  <w:style w:type="paragraph" w:customStyle="1" w:styleId="afffff6">
    <w:name w:val="таблица"/>
    <w:basedOn w:val="a4"/>
    <w:uiPriority w:val="99"/>
    <w:rsid w:val="00745195"/>
    <w:pPr>
      <w:suppressAutoHyphens/>
      <w:spacing w:line="240" w:lineRule="atLeast"/>
    </w:pPr>
    <w:rPr>
      <w:rFonts w:ascii="Arial Narrow" w:eastAsia="MS Mincho" w:hAnsi="Arial Narrow" w:cs="Arial"/>
      <w:sz w:val="28"/>
      <w:szCs w:val="24"/>
      <w:lang w:eastAsia="ar-SA"/>
    </w:rPr>
  </w:style>
  <w:style w:type="paragraph" w:customStyle="1" w:styleId="afffff7">
    <w:name w:val="Табл"/>
    <w:basedOn w:val="a4"/>
    <w:rsid w:val="00745195"/>
    <w:pPr>
      <w:suppressAutoHyphens/>
      <w:spacing w:before="120" w:after="60" w:line="240" w:lineRule="atLeast"/>
      <w:ind w:left="431" w:firstLine="709"/>
      <w:jc w:val="right"/>
    </w:pPr>
    <w:rPr>
      <w:rFonts w:ascii="Times New Roman" w:eastAsia="MS Mincho" w:hAnsi="Times New Roman" w:cs="Arial"/>
      <w:sz w:val="28"/>
      <w:szCs w:val="20"/>
      <w:lang w:eastAsia="ar-SA"/>
    </w:rPr>
  </w:style>
  <w:style w:type="paragraph" w:customStyle="1" w:styleId="46">
    <w:name w:val="Загол 4"/>
    <w:basedOn w:val="a4"/>
    <w:rsid w:val="00745195"/>
    <w:pPr>
      <w:suppressAutoHyphens/>
      <w:spacing w:before="120" w:after="120" w:line="240" w:lineRule="atLeast"/>
      <w:ind w:left="431" w:firstLine="709"/>
    </w:pPr>
    <w:rPr>
      <w:rFonts w:ascii="Times New Roman" w:eastAsia="MS Mincho" w:hAnsi="Times New Roman" w:cs="Arial"/>
      <w:shadow/>
      <w:sz w:val="28"/>
      <w:szCs w:val="24"/>
      <w:lang w:eastAsia="ar-SA"/>
    </w:rPr>
  </w:style>
  <w:style w:type="paragraph" w:customStyle="1" w:styleId="afffff8">
    <w:name w:val="Стиль Таблица + по центру"/>
    <w:basedOn w:val="6"/>
    <w:rsid w:val="00745195"/>
    <w:pPr>
      <w:keepNext w:val="0"/>
      <w:keepLines w:val="0"/>
      <w:suppressAutoHyphens/>
      <w:spacing w:before="0" w:line="240" w:lineRule="atLeast"/>
      <w:ind w:firstLine="709"/>
      <w:jc w:val="center"/>
    </w:pPr>
    <w:rPr>
      <w:rFonts w:ascii="Arial Narrow" w:eastAsia="MS Mincho" w:hAnsi="Arial Narrow" w:cs="Arial"/>
      <w:i w:val="0"/>
      <w:iCs w:val="0"/>
      <w:color w:val="auto"/>
      <w:sz w:val="24"/>
      <w:szCs w:val="20"/>
      <w:lang w:eastAsia="ar-SA"/>
    </w:rPr>
  </w:style>
  <w:style w:type="paragraph" w:customStyle="1" w:styleId="11111">
    <w:name w:val="11111"/>
    <w:basedOn w:val="a4"/>
    <w:rsid w:val="00745195"/>
    <w:pPr>
      <w:suppressAutoHyphens/>
      <w:spacing w:line="240" w:lineRule="atLeast"/>
      <w:jc w:val="both"/>
    </w:pPr>
    <w:rPr>
      <w:rFonts w:ascii="Times New Roman" w:eastAsia="MS Mincho" w:hAnsi="Times New Roman" w:cs="Arial"/>
      <w:b/>
      <w:i/>
      <w:sz w:val="28"/>
      <w:szCs w:val="24"/>
      <w:lang w:eastAsia="ar-SA"/>
    </w:rPr>
  </w:style>
  <w:style w:type="paragraph" w:customStyle="1" w:styleId="1f5">
    <w:name w:val="Стиль1"/>
    <w:basedOn w:val="a4"/>
    <w:link w:val="1f6"/>
    <w:qFormat/>
    <w:rsid w:val="00745195"/>
    <w:pPr>
      <w:suppressAutoHyphens/>
      <w:spacing w:line="240" w:lineRule="atLeast"/>
      <w:jc w:val="both"/>
    </w:pPr>
    <w:rPr>
      <w:rFonts w:ascii="Times New Roman" w:eastAsia="MS Mincho" w:hAnsi="Times New Roman" w:cs="Arial"/>
      <w:b/>
      <w:i/>
      <w:sz w:val="28"/>
      <w:szCs w:val="24"/>
      <w:lang w:eastAsia="ar-SA"/>
    </w:rPr>
  </w:style>
  <w:style w:type="paragraph" w:customStyle="1" w:styleId="1f7">
    <w:name w:val="Перечисление 1"/>
    <w:basedOn w:val="a4"/>
    <w:rsid w:val="00745195"/>
    <w:pPr>
      <w:tabs>
        <w:tab w:val="left" w:pos="1429"/>
      </w:tabs>
      <w:suppressAutoHyphens/>
      <w:spacing w:line="240" w:lineRule="atLeast"/>
      <w:ind w:left="1429" w:hanging="360"/>
      <w:jc w:val="both"/>
    </w:pPr>
    <w:rPr>
      <w:rFonts w:ascii="Times New Roman" w:eastAsia="MS Mincho" w:hAnsi="Times New Roman" w:cs="Arial"/>
      <w:sz w:val="28"/>
      <w:szCs w:val="20"/>
      <w:lang w:eastAsia="ar-SA"/>
    </w:rPr>
  </w:style>
  <w:style w:type="paragraph" w:customStyle="1" w:styleId="afffff9">
    <w:name w:val="Утв"/>
    <w:basedOn w:val="3"/>
    <w:rsid w:val="00745195"/>
    <w:pPr>
      <w:keepLines w:val="0"/>
      <w:widowControl w:val="0"/>
      <w:suppressAutoHyphens/>
      <w:spacing w:before="0" w:after="180" w:line="240" w:lineRule="atLeast"/>
      <w:ind w:firstLine="680"/>
      <w:jc w:val="both"/>
    </w:pPr>
    <w:rPr>
      <w:rFonts w:ascii="Arial Narrow" w:eastAsia="MS Mincho" w:hAnsi="Arial Narrow" w:cs="Arial"/>
      <w:bCs w:val="0"/>
      <w:caps/>
      <w:shadow/>
      <w:color w:val="auto"/>
      <w:sz w:val="28"/>
      <w:szCs w:val="28"/>
      <w:lang w:eastAsia="ar-SA"/>
    </w:rPr>
  </w:style>
  <w:style w:type="paragraph" w:customStyle="1" w:styleId="1f8">
    <w:name w:val="Стиль Заголовок 1"/>
    <w:basedOn w:val="11"/>
    <w:rsid w:val="00745195"/>
    <w:pPr>
      <w:keepLines w:val="0"/>
      <w:suppressAutoHyphens/>
      <w:spacing w:before="240" w:after="180" w:line="360" w:lineRule="auto"/>
      <w:ind w:firstLine="680"/>
      <w:jc w:val="center"/>
    </w:pPr>
    <w:rPr>
      <w:rFonts w:ascii="Times New Roman" w:eastAsia="MS Mincho" w:hAnsi="Times New Roman" w:cs="Calibri"/>
      <w:b w:val="0"/>
      <w:bCs w:val="0"/>
      <w:caps/>
      <w:shadow/>
      <w:color w:val="auto"/>
      <w:sz w:val="24"/>
      <w:lang w:eastAsia="ar-SA"/>
    </w:rPr>
  </w:style>
  <w:style w:type="paragraph" w:customStyle="1" w:styleId="2c">
    <w:name w:val="Маркированный список2"/>
    <w:basedOn w:val="a4"/>
    <w:rsid w:val="00745195"/>
    <w:pPr>
      <w:tabs>
        <w:tab w:val="left" w:pos="927"/>
      </w:tabs>
      <w:suppressAutoHyphens/>
      <w:spacing w:line="240" w:lineRule="atLeast"/>
      <w:ind w:left="927" w:hanging="360"/>
    </w:pPr>
    <w:rPr>
      <w:rFonts w:ascii="Times New Roman" w:eastAsia="MS Mincho" w:hAnsi="Times New Roman" w:cs="Calibri"/>
      <w:sz w:val="28"/>
      <w:szCs w:val="24"/>
      <w:lang w:eastAsia="ar-SA"/>
    </w:rPr>
  </w:style>
  <w:style w:type="paragraph" w:customStyle="1" w:styleId="afffffa">
    <w:name w:val="Отступ"/>
    <w:basedOn w:val="2c"/>
    <w:rsid w:val="00745195"/>
    <w:pPr>
      <w:tabs>
        <w:tab w:val="clear" w:pos="927"/>
      </w:tabs>
      <w:ind w:left="0" w:firstLine="0"/>
    </w:pPr>
  </w:style>
  <w:style w:type="character" w:customStyle="1" w:styleId="2d">
    <w:name w:val="Текст сноски Знак2"/>
    <w:basedOn w:val="a5"/>
    <w:rsid w:val="00745195"/>
    <w:rPr>
      <w:rFonts w:ascii="Arial Narrow" w:eastAsia="MS Mincho" w:hAnsi="Arial Narrow" w:cs="Calibri"/>
      <w:kern w:val="0"/>
      <w:szCs w:val="20"/>
      <w:lang w:eastAsia="ar-SA"/>
      <w14:ligatures w14:val="none"/>
    </w:rPr>
  </w:style>
  <w:style w:type="paragraph" w:customStyle="1" w:styleId="221">
    <w:name w:val="Основной текст 22"/>
    <w:basedOn w:val="a4"/>
    <w:uiPriority w:val="99"/>
    <w:rsid w:val="00745195"/>
    <w:pPr>
      <w:suppressAutoHyphens/>
      <w:spacing w:after="120" w:line="480" w:lineRule="auto"/>
      <w:ind w:left="431" w:firstLine="709"/>
      <w:jc w:val="both"/>
    </w:pPr>
    <w:rPr>
      <w:rFonts w:ascii="Times New Roman" w:eastAsia="MS Mincho" w:hAnsi="Times New Roman" w:cs="Arial"/>
      <w:sz w:val="28"/>
      <w:szCs w:val="20"/>
      <w:lang w:eastAsia="ar-SA"/>
    </w:rPr>
  </w:style>
  <w:style w:type="paragraph" w:customStyle="1" w:styleId="2e">
    <w:name w:val="Цитата2"/>
    <w:basedOn w:val="a4"/>
    <w:uiPriority w:val="99"/>
    <w:rsid w:val="00745195"/>
    <w:pPr>
      <w:suppressAutoHyphens/>
      <w:autoSpaceDE w:val="0"/>
      <w:spacing w:line="240" w:lineRule="atLeast"/>
      <w:ind w:left="-108" w:right="-108"/>
    </w:pPr>
    <w:rPr>
      <w:rFonts w:ascii="Times New Roman" w:eastAsia="MS Mincho" w:hAnsi="Times New Roman" w:cs="Arial"/>
      <w:lang w:eastAsia="ar-SA"/>
    </w:rPr>
  </w:style>
  <w:style w:type="paragraph" w:customStyle="1" w:styleId="2f">
    <w:name w:val="Основной текст с отступом 2.Основной с отступом"/>
    <w:basedOn w:val="a4"/>
    <w:rsid w:val="00745195"/>
    <w:pPr>
      <w:suppressAutoHyphens/>
      <w:autoSpaceDE w:val="0"/>
      <w:spacing w:line="240" w:lineRule="atLeast"/>
      <w:ind w:left="431" w:firstLine="709"/>
      <w:jc w:val="both"/>
    </w:pPr>
    <w:rPr>
      <w:rFonts w:ascii="Times New Roman" w:eastAsia="MS Mincho" w:hAnsi="Times New Roman" w:cs="Arial"/>
      <w:sz w:val="28"/>
      <w:szCs w:val="24"/>
      <w:lang w:eastAsia="ar-SA"/>
    </w:rPr>
  </w:style>
  <w:style w:type="paragraph" w:customStyle="1" w:styleId="ConsNonformat">
    <w:name w:val="ConsNonformat"/>
    <w:uiPriority w:val="99"/>
    <w:rsid w:val="00745195"/>
    <w:pPr>
      <w:widowControl w:val="0"/>
      <w:suppressAutoHyphens/>
      <w:autoSpaceDE w:val="0"/>
      <w:spacing w:after="0" w:line="240" w:lineRule="atLeast"/>
      <w:ind w:left="431" w:firstLine="45"/>
      <w:jc w:val="center"/>
    </w:pPr>
    <w:rPr>
      <w:rFonts w:ascii="Courier New" w:eastAsia="Arial" w:hAnsi="Courier New" w:cs="Tahoma"/>
      <w:sz w:val="20"/>
      <w:szCs w:val="20"/>
      <w:lang w:eastAsia="ar-SA"/>
    </w:rPr>
  </w:style>
  <w:style w:type="paragraph" w:customStyle="1" w:styleId="210">
    <w:name w:val="Основной текст с отступом 21"/>
    <w:basedOn w:val="a4"/>
    <w:uiPriority w:val="99"/>
    <w:rsid w:val="00745195"/>
    <w:pPr>
      <w:suppressAutoHyphens/>
      <w:spacing w:line="240" w:lineRule="atLeast"/>
      <w:ind w:firstLine="426"/>
    </w:pPr>
    <w:rPr>
      <w:rFonts w:ascii="Times New Roman" w:eastAsia="MS Mincho" w:hAnsi="Times New Roman" w:cs="Calibri"/>
      <w:sz w:val="20"/>
      <w:szCs w:val="20"/>
      <w:lang w:eastAsia="ar-SA"/>
    </w:rPr>
  </w:style>
  <w:style w:type="paragraph" w:customStyle="1" w:styleId="310">
    <w:name w:val="Основной текст с отступом 31"/>
    <w:basedOn w:val="a4"/>
    <w:uiPriority w:val="99"/>
    <w:rsid w:val="00745195"/>
    <w:pPr>
      <w:suppressAutoHyphens/>
      <w:spacing w:line="228" w:lineRule="auto"/>
      <w:ind w:firstLine="284"/>
    </w:pPr>
    <w:rPr>
      <w:rFonts w:ascii="Times New Roman" w:eastAsia="Times New Roman" w:hAnsi="Times New Roman" w:cs="Calibri"/>
      <w:sz w:val="20"/>
      <w:szCs w:val="20"/>
      <w:lang w:eastAsia="ar-SA"/>
    </w:rPr>
  </w:style>
  <w:style w:type="paragraph" w:customStyle="1" w:styleId="1f9">
    <w:name w:val="Маркированный список1"/>
    <w:basedOn w:val="a4"/>
    <w:uiPriority w:val="99"/>
    <w:rsid w:val="00745195"/>
    <w:pPr>
      <w:suppressAutoHyphens/>
      <w:spacing w:line="240" w:lineRule="atLeast"/>
    </w:pPr>
    <w:rPr>
      <w:rFonts w:ascii="Times New Roman" w:eastAsia="Times New Roman" w:hAnsi="Times New Roman" w:cs="Calibri"/>
      <w:sz w:val="28"/>
      <w:szCs w:val="20"/>
      <w:lang w:eastAsia="ar-SA"/>
    </w:rPr>
  </w:style>
  <w:style w:type="paragraph" w:customStyle="1" w:styleId="3b">
    <w:name w:val="Основной текст с отступом.Заголовок 3_"/>
    <w:basedOn w:val="a4"/>
    <w:rsid w:val="00745195"/>
    <w:pPr>
      <w:suppressAutoHyphens/>
      <w:spacing w:line="240" w:lineRule="atLeast"/>
      <w:ind w:firstLine="284"/>
      <w:jc w:val="both"/>
    </w:pPr>
    <w:rPr>
      <w:rFonts w:ascii="Times New Roman" w:eastAsia="Times New Roman" w:hAnsi="Times New Roman" w:cs="Calibri"/>
      <w:sz w:val="20"/>
      <w:szCs w:val="20"/>
      <w:lang w:eastAsia="ar-SA"/>
    </w:rPr>
  </w:style>
  <w:style w:type="paragraph" w:customStyle="1" w:styleId="1fa">
    <w:name w:val="Цитата1"/>
    <w:basedOn w:val="a4"/>
    <w:uiPriority w:val="99"/>
    <w:rsid w:val="00745195"/>
    <w:pPr>
      <w:suppressAutoHyphens/>
      <w:autoSpaceDE w:val="0"/>
      <w:spacing w:line="240" w:lineRule="atLeast"/>
      <w:ind w:left="-108" w:right="-108"/>
    </w:pPr>
    <w:rPr>
      <w:rFonts w:ascii="Times New Roman" w:eastAsia="Times New Roman" w:hAnsi="Times New Roman" w:cs="Calibri"/>
      <w:lang w:eastAsia="ar-SA"/>
    </w:rPr>
  </w:style>
  <w:style w:type="paragraph" w:customStyle="1" w:styleId="1fb">
    <w:name w:val="Текст1"/>
    <w:basedOn w:val="a4"/>
    <w:uiPriority w:val="99"/>
    <w:rsid w:val="00745195"/>
    <w:pPr>
      <w:suppressAutoHyphens/>
      <w:spacing w:line="240" w:lineRule="atLeast"/>
    </w:pPr>
    <w:rPr>
      <w:rFonts w:ascii="Courier New" w:eastAsia="Times New Roman" w:hAnsi="Courier New" w:cs="Courier New"/>
      <w:sz w:val="20"/>
      <w:szCs w:val="20"/>
      <w:lang w:eastAsia="ar-SA"/>
    </w:rPr>
  </w:style>
  <w:style w:type="paragraph" w:customStyle="1" w:styleId="1fc">
    <w:name w:val="Обычный отступ1"/>
    <w:basedOn w:val="a4"/>
    <w:rsid w:val="00745195"/>
    <w:pPr>
      <w:suppressAutoHyphens/>
      <w:spacing w:line="240" w:lineRule="atLeast"/>
      <w:ind w:left="708" w:firstLine="709"/>
      <w:jc w:val="both"/>
    </w:pPr>
    <w:rPr>
      <w:rFonts w:ascii="Times New Roman" w:eastAsia="MS Mincho" w:hAnsi="Times New Roman" w:cs="Arial"/>
      <w:sz w:val="28"/>
      <w:szCs w:val="20"/>
      <w:lang w:eastAsia="ar-SA"/>
    </w:rPr>
  </w:style>
  <w:style w:type="paragraph" w:customStyle="1" w:styleId="afffffb">
    <w:name w:val="Словарная статья"/>
    <w:basedOn w:val="a4"/>
    <w:next w:val="a4"/>
    <w:rsid w:val="00745195"/>
    <w:pPr>
      <w:widowControl w:val="0"/>
      <w:suppressAutoHyphens/>
      <w:autoSpaceDE w:val="0"/>
      <w:spacing w:line="240" w:lineRule="atLeast"/>
      <w:ind w:right="118"/>
      <w:jc w:val="both"/>
    </w:pPr>
    <w:rPr>
      <w:rFonts w:ascii="Times New Roman" w:eastAsia="Lucida Sans Unicode" w:hAnsi="Times New Roman" w:cs="Calibri"/>
      <w:kern w:val="1"/>
      <w:sz w:val="20"/>
      <w:szCs w:val="20"/>
      <w:lang w:eastAsia="ar-SA"/>
    </w:rPr>
  </w:style>
  <w:style w:type="paragraph" w:customStyle="1" w:styleId="Iauiue3">
    <w:name w:val="Iau?iue3"/>
    <w:rsid w:val="00745195"/>
    <w:pPr>
      <w:widowControl w:val="0"/>
      <w:suppressAutoHyphens/>
      <w:spacing w:after="0" w:line="240" w:lineRule="atLeast"/>
      <w:ind w:left="431" w:firstLine="45"/>
      <w:jc w:val="center"/>
    </w:pPr>
    <w:rPr>
      <w:rFonts w:ascii="Times New Roman" w:eastAsia="Arial" w:hAnsi="Times New Roman" w:cs="Calibri"/>
      <w:sz w:val="20"/>
      <w:szCs w:val="20"/>
      <w:lang w:eastAsia="ar-SA"/>
    </w:rPr>
  </w:style>
  <w:style w:type="paragraph" w:customStyle="1" w:styleId="msotitlecxspmiddle">
    <w:name w:val="msotitlecxspmiddle"/>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msotitlecxsplast">
    <w:name w:val="msotitlecxsplast"/>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msonormalcxsplast">
    <w:name w:val="msonormalcxsplast"/>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msobodytextcxsplast">
    <w:name w:val="msobodytextcxsplast"/>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320">
    <w:name w:val="Основной текст с отступом 32"/>
    <w:basedOn w:val="a4"/>
    <w:uiPriority w:val="99"/>
    <w:rsid w:val="00745195"/>
    <w:pPr>
      <w:suppressAutoHyphens/>
      <w:spacing w:after="120" w:line="240" w:lineRule="atLeast"/>
      <w:ind w:left="283" w:firstLine="709"/>
      <w:jc w:val="both"/>
    </w:pPr>
    <w:rPr>
      <w:rFonts w:ascii="Times New Roman" w:eastAsia="MS Mincho" w:hAnsi="Times New Roman" w:cs="Arial"/>
      <w:sz w:val="16"/>
      <w:szCs w:val="16"/>
      <w:lang w:eastAsia="ar-SA"/>
    </w:rPr>
  </w:style>
  <w:style w:type="paragraph" w:customStyle="1" w:styleId="211">
    <w:name w:val="Основной текст 21"/>
    <w:basedOn w:val="a4"/>
    <w:uiPriority w:val="99"/>
    <w:rsid w:val="00745195"/>
    <w:pPr>
      <w:widowControl w:val="0"/>
      <w:suppressAutoHyphens/>
      <w:spacing w:line="240" w:lineRule="atLeast"/>
      <w:ind w:firstLine="567"/>
      <w:jc w:val="both"/>
    </w:pPr>
    <w:rPr>
      <w:rFonts w:ascii="Times New Roman" w:eastAsia="Times New Roman" w:hAnsi="Times New Roman" w:cs="Calibri"/>
      <w:sz w:val="28"/>
      <w:szCs w:val="20"/>
      <w:lang w:eastAsia="ar-SA"/>
    </w:rPr>
  </w:style>
  <w:style w:type="paragraph" w:customStyle="1" w:styleId="Ieinoie">
    <w:name w:val="Ieino?ie"/>
    <w:basedOn w:val="a4"/>
    <w:rsid w:val="00745195"/>
    <w:pPr>
      <w:suppressAutoHyphens/>
      <w:spacing w:line="240" w:lineRule="atLeast"/>
      <w:jc w:val="center"/>
    </w:pPr>
    <w:rPr>
      <w:rFonts w:ascii="AGGal" w:eastAsia="Times New Roman" w:hAnsi="AGGal" w:cs="Calibri"/>
      <w:szCs w:val="20"/>
      <w:lang w:eastAsia="ar-SA"/>
    </w:rPr>
  </w:style>
  <w:style w:type="paragraph" w:styleId="HTML0">
    <w:name w:val="HTML Preformatted"/>
    <w:basedOn w:val="a4"/>
    <w:link w:val="HTML2"/>
    <w:rsid w:val="00745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tLeast"/>
    </w:pPr>
    <w:rPr>
      <w:rFonts w:ascii="Courier New" w:eastAsia="Times New Roman" w:hAnsi="Courier New" w:cs="Courier New"/>
      <w:sz w:val="20"/>
      <w:szCs w:val="20"/>
      <w:lang w:eastAsia="ar-SA"/>
    </w:rPr>
  </w:style>
  <w:style w:type="character" w:customStyle="1" w:styleId="HTML2">
    <w:name w:val="Стандартный HTML Знак2"/>
    <w:basedOn w:val="a5"/>
    <w:link w:val="HTML0"/>
    <w:rsid w:val="00745195"/>
    <w:rPr>
      <w:rFonts w:ascii="Courier New" w:eastAsia="Times New Roman" w:hAnsi="Courier New" w:cs="Courier New"/>
      <w:sz w:val="20"/>
      <w:szCs w:val="20"/>
      <w:lang w:eastAsia="ar-SA"/>
    </w:rPr>
  </w:style>
  <w:style w:type="paragraph" w:customStyle="1" w:styleId="zagl-2">
    <w:name w:val="zagl-2"/>
    <w:basedOn w:val="a4"/>
    <w:rsid w:val="00745195"/>
    <w:pPr>
      <w:suppressAutoHyphens/>
      <w:spacing w:before="82" w:after="68" w:line="240" w:lineRule="atLeast"/>
      <w:ind w:firstLine="136"/>
    </w:pPr>
    <w:rPr>
      <w:rFonts w:ascii="Arial" w:eastAsia="Times New Roman" w:hAnsi="Arial" w:cs="Arial"/>
      <w:b/>
      <w:bCs/>
      <w:color w:val="29211E"/>
      <w:sz w:val="18"/>
      <w:szCs w:val="18"/>
      <w:lang w:eastAsia="ar-SA"/>
    </w:rPr>
  </w:style>
  <w:style w:type="paragraph" w:customStyle="1" w:styleId="afffffc">
    <w:name w:val="Пункты"/>
    <w:basedOn w:val="a4"/>
    <w:rsid w:val="00745195"/>
    <w:pPr>
      <w:widowControl w:val="0"/>
      <w:shd w:val="clear" w:color="auto" w:fill="FFFFFF"/>
      <w:suppressAutoHyphens/>
      <w:spacing w:line="276" w:lineRule="exact"/>
      <w:ind w:hanging="227"/>
    </w:pPr>
    <w:rPr>
      <w:rFonts w:ascii="Times New Roman" w:eastAsia="Lucida Sans Unicode" w:hAnsi="Times New Roman" w:cs="Calibri"/>
      <w:kern w:val="1"/>
      <w:sz w:val="26"/>
      <w:szCs w:val="26"/>
      <w:lang w:eastAsia="ar-SA"/>
    </w:rPr>
  </w:style>
  <w:style w:type="paragraph" w:customStyle="1" w:styleId="afffffd">
    <w:name w:val="Подпункты"/>
    <w:basedOn w:val="a4"/>
    <w:rsid w:val="00745195"/>
    <w:pPr>
      <w:widowControl w:val="0"/>
      <w:tabs>
        <w:tab w:val="left" w:pos="1454"/>
      </w:tabs>
      <w:suppressAutoHyphens/>
      <w:spacing w:line="240" w:lineRule="atLeast"/>
    </w:pPr>
    <w:rPr>
      <w:rFonts w:ascii="Times New Roman" w:eastAsia="Lucida Sans Unicode" w:hAnsi="Times New Roman" w:cs="Calibri"/>
      <w:kern w:val="1"/>
      <w:sz w:val="26"/>
      <w:szCs w:val="26"/>
      <w:lang w:eastAsia="ar-SA"/>
    </w:rPr>
  </w:style>
  <w:style w:type="paragraph" w:customStyle="1" w:styleId="311">
    <w:name w:val="Основной текст 31"/>
    <w:basedOn w:val="a4"/>
    <w:uiPriority w:val="99"/>
    <w:rsid w:val="00745195"/>
    <w:pPr>
      <w:suppressAutoHyphens/>
      <w:spacing w:after="120" w:line="240" w:lineRule="atLeast"/>
    </w:pPr>
    <w:rPr>
      <w:rFonts w:ascii="Times New Roman" w:eastAsia="Times New Roman" w:hAnsi="Times New Roman" w:cs="Calibri"/>
      <w:sz w:val="16"/>
      <w:szCs w:val="16"/>
      <w:lang w:eastAsia="ar-SA"/>
    </w:rPr>
  </w:style>
  <w:style w:type="paragraph" w:customStyle="1" w:styleId="content">
    <w:name w:val="content"/>
    <w:basedOn w:val="a4"/>
    <w:rsid w:val="00745195"/>
    <w:pPr>
      <w:suppressAutoHyphens/>
      <w:spacing w:before="280" w:after="280" w:line="240" w:lineRule="atLeast"/>
      <w:ind w:firstLine="131"/>
      <w:jc w:val="both"/>
    </w:pPr>
    <w:rPr>
      <w:rFonts w:ascii="Arial" w:eastAsia="Times New Roman" w:hAnsi="Arial" w:cs="Arial"/>
      <w:sz w:val="14"/>
      <w:szCs w:val="14"/>
      <w:lang w:eastAsia="ar-SA"/>
    </w:rPr>
  </w:style>
  <w:style w:type="paragraph" w:customStyle="1" w:styleId="101">
    <w:name w:val="Оглавление 10"/>
    <w:basedOn w:val="2b"/>
    <w:rsid w:val="00745195"/>
    <w:pPr>
      <w:tabs>
        <w:tab w:val="right" w:leader="dot" w:pos="7091"/>
      </w:tabs>
      <w:ind w:left="2547"/>
    </w:pPr>
  </w:style>
  <w:style w:type="paragraph" w:customStyle="1" w:styleId="212">
    <w:name w:val="Заголовок 21"/>
    <w:basedOn w:val="a4"/>
    <w:next w:val="a4"/>
    <w:rsid w:val="00745195"/>
    <w:pPr>
      <w:keepNext/>
      <w:tabs>
        <w:tab w:val="left" w:pos="0"/>
      </w:tabs>
      <w:suppressAutoHyphens/>
      <w:spacing w:before="360" w:after="180" w:line="276" w:lineRule="auto"/>
      <w:ind w:left="432" w:hanging="432"/>
    </w:pPr>
    <w:rPr>
      <w:rFonts w:ascii="Calibri" w:eastAsia="Calibri" w:hAnsi="Calibri" w:cs="Calibri"/>
      <w:bCs/>
      <w:iCs/>
      <w:caps/>
      <w:shadow/>
      <w:color w:val="003FBC"/>
      <w:lang w:eastAsia="ar-SA"/>
    </w:rPr>
  </w:style>
  <w:style w:type="paragraph" w:customStyle="1" w:styleId="312">
    <w:name w:val="Заголовок 31"/>
    <w:aliases w:val="heading 3,Знак3 Знак,Знак3,Знак3 Знак Знак Знак,ПодЗаголовок"/>
    <w:basedOn w:val="a4"/>
    <w:next w:val="a4"/>
    <w:qFormat/>
    <w:rsid w:val="00745195"/>
    <w:pPr>
      <w:keepNext/>
      <w:tabs>
        <w:tab w:val="left" w:pos="927"/>
      </w:tabs>
      <w:suppressAutoHyphens/>
      <w:spacing w:before="120" w:after="120" w:line="276" w:lineRule="auto"/>
      <w:ind w:left="927" w:hanging="360"/>
    </w:pPr>
    <w:rPr>
      <w:rFonts w:ascii="Calibri" w:eastAsia="Calibri" w:hAnsi="Calibri" w:cs="Calibri"/>
      <w:b/>
      <w:bCs/>
      <w:i/>
      <w:iCs/>
      <w:color w:val="003FBC"/>
      <w:lang w:eastAsia="ar-SA"/>
    </w:rPr>
  </w:style>
  <w:style w:type="paragraph" w:customStyle="1" w:styleId="510">
    <w:name w:val="Заголовок 51"/>
    <w:basedOn w:val="a4"/>
    <w:next w:val="a4"/>
    <w:rsid w:val="00745195"/>
    <w:pPr>
      <w:keepNext/>
      <w:tabs>
        <w:tab w:val="left" w:pos="927"/>
      </w:tabs>
      <w:suppressAutoHyphens/>
      <w:spacing w:before="60" w:after="120" w:line="276" w:lineRule="auto"/>
      <w:ind w:left="927" w:hanging="360"/>
    </w:pPr>
    <w:rPr>
      <w:rFonts w:ascii="Calibri" w:eastAsia="Calibri" w:hAnsi="Calibri" w:cs="Calibri"/>
      <w:b/>
      <w:bCs/>
      <w:i/>
      <w:iCs/>
      <w:sz w:val="26"/>
      <w:szCs w:val="26"/>
      <w:lang w:eastAsia="ar-SA"/>
    </w:rPr>
  </w:style>
  <w:style w:type="paragraph" w:customStyle="1" w:styleId="410">
    <w:name w:val="Заголовок 41"/>
    <w:basedOn w:val="510"/>
    <w:next w:val="a4"/>
    <w:rsid w:val="00745195"/>
    <w:rPr>
      <w:i w:val="0"/>
      <w:iCs w:val="0"/>
      <w:sz w:val="28"/>
      <w:szCs w:val="28"/>
    </w:rPr>
  </w:style>
  <w:style w:type="paragraph" w:customStyle="1" w:styleId="1fd">
    <w:name w:val="Верхний колонтитул1"/>
    <w:basedOn w:val="a4"/>
    <w:rsid w:val="00745195"/>
    <w:pPr>
      <w:tabs>
        <w:tab w:val="center" w:pos="4677"/>
        <w:tab w:val="right" w:pos="9355"/>
      </w:tabs>
      <w:suppressAutoHyphens/>
      <w:spacing w:after="200" w:line="240" w:lineRule="atLeast"/>
    </w:pPr>
    <w:rPr>
      <w:rFonts w:ascii="Times New Roman" w:eastAsia="MS Mincho" w:hAnsi="Times New Roman" w:cs="Mangal"/>
      <w:sz w:val="28"/>
      <w:szCs w:val="28"/>
      <w:lang w:eastAsia="ar-SA"/>
    </w:rPr>
  </w:style>
  <w:style w:type="paragraph" w:customStyle="1" w:styleId="1fe">
    <w:name w:val="Нижний колонтитул1"/>
    <w:basedOn w:val="a4"/>
    <w:rsid w:val="00745195"/>
    <w:pPr>
      <w:tabs>
        <w:tab w:val="center" w:pos="4677"/>
        <w:tab w:val="right" w:pos="9355"/>
      </w:tabs>
      <w:suppressAutoHyphens/>
      <w:spacing w:after="200" w:line="240" w:lineRule="atLeast"/>
    </w:pPr>
    <w:rPr>
      <w:rFonts w:ascii="Calibri" w:eastAsia="Calibri" w:hAnsi="Calibri" w:cs="Calibri"/>
      <w:lang w:eastAsia="ar-SA"/>
    </w:rPr>
  </w:style>
  <w:style w:type="paragraph" w:customStyle="1" w:styleId="110">
    <w:name w:val="Заголовок 11"/>
    <w:basedOn w:val="a4"/>
    <w:next w:val="a4"/>
    <w:rsid w:val="00745195"/>
    <w:pPr>
      <w:keepNext/>
      <w:keepLines/>
      <w:tabs>
        <w:tab w:val="left" w:pos="0"/>
      </w:tabs>
      <w:suppressAutoHyphens/>
      <w:spacing w:after="200" w:line="360" w:lineRule="auto"/>
      <w:ind w:firstLine="680"/>
      <w:jc w:val="center"/>
    </w:pPr>
    <w:rPr>
      <w:rFonts w:ascii="Times New Roman" w:eastAsia="MS Mincho" w:hAnsi="Times New Roman" w:cs="Mangal"/>
      <w:b/>
      <w:bCs/>
      <w:caps/>
      <w:shadow/>
      <w:lang w:eastAsia="ar-SA"/>
    </w:rPr>
  </w:style>
  <w:style w:type="paragraph" w:customStyle="1" w:styleId="1ff">
    <w:name w:val="Название объекта1"/>
    <w:basedOn w:val="a4"/>
    <w:uiPriority w:val="99"/>
    <w:rsid w:val="00745195"/>
    <w:pPr>
      <w:suppressAutoHyphens/>
      <w:spacing w:before="120" w:after="120" w:line="276" w:lineRule="auto"/>
    </w:pPr>
    <w:rPr>
      <w:rFonts w:ascii="Calibri" w:eastAsia="Calibri" w:hAnsi="Calibri" w:cs="Calibri"/>
      <w:i/>
      <w:iCs/>
      <w:lang w:eastAsia="ar-SA"/>
    </w:rPr>
  </w:style>
  <w:style w:type="paragraph" w:customStyle="1" w:styleId="Index">
    <w:name w:val="Index"/>
    <w:basedOn w:val="a4"/>
    <w:rsid w:val="00745195"/>
    <w:pPr>
      <w:suppressAutoHyphens/>
      <w:spacing w:after="200" w:line="276" w:lineRule="auto"/>
    </w:pPr>
    <w:rPr>
      <w:rFonts w:ascii="Calibri" w:eastAsia="Calibri" w:hAnsi="Calibri" w:cs="Calibri"/>
      <w:lang w:eastAsia="ar-SA"/>
    </w:rPr>
  </w:style>
  <w:style w:type="paragraph" w:customStyle="1" w:styleId="afffffe">
    <w:name w:val="с интервалом Знак"/>
    <w:rsid w:val="00745195"/>
    <w:pPr>
      <w:suppressAutoHyphens/>
      <w:spacing w:after="0" w:line="240" w:lineRule="atLeast"/>
      <w:ind w:left="431" w:firstLine="709"/>
      <w:jc w:val="both"/>
    </w:pPr>
    <w:rPr>
      <w:rFonts w:ascii="Calibri" w:eastAsia="Arial" w:hAnsi="Calibri" w:cs="Times New Roman"/>
      <w:lang w:eastAsia="ar-SA"/>
    </w:rPr>
  </w:style>
  <w:style w:type="paragraph" w:customStyle="1" w:styleId="321">
    <w:name w:val="Основной текст 32"/>
    <w:basedOn w:val="a4"/>
    <w:uiPriority w:val="99"/>
    <w:rsid w:val="00745195"/>
    <w:pPr>
      <w:suppressAutoHyphens/>
      <w:jc w:val="both"/>
    </w:pPr>
    <w:rPr>
      <w:rFonts w:ascii="Arial" w:eastAsia="Times New Roman" w:hAnsi="Arial" w:cs="Arial"/>
      <w:sz w:val="26"/>
      <w:szCs w:val="26"/>
      <w:lang w:eastAsia="ar-SA"/>
    </w:rPr>
  </w:style>
  <w:style w:type="paragraph" w:customStyle="1" w:styleId="affffff">
    <w:name w:val="Таблица"/>
    <w:basedOn w:val="a4"/>
    <w:uiPriority w:val="99"/>
    <w:rsid w:val="00745195"/>
    <w:pPr>
      <w:widowControl w:val="0"/>
      <w:suppressAutoHyphens/>
      <w:spacing w:line="264" w:lineRule="auto"/>
      <w:jc w:val="both"/>
    </w:pPr>
    <w:rPr>
      <w:rFonts w:ascii="Times New Roman" w:eastAsia="Times New Roman" w:hAnsi="Times New Roman" w:cs="Times New Roman"/>
      <w:sz w:val="24"/>
      <w:szCs w:val="24"/>
      <w:lang w:eastAsia="ar-SA"/>
    </w:rPr>
  </w:style>
  <w:style w:type="paragraph" w:customStyle="1" w:styleId="affffff0">
    <w:name w:val="Обычный текст"/>
    <w:basedOn w:val="a4"/>
    <w:qFormat/>
    <w:rsid w:val="00745195"/>
    <w:pPr>
      <w:ind w:firstLine="709"/>
      <w:jc w:val="both"/>
    </w:pPr>
    <w:rPr>
      <w:rFonts w:ascii="Times New Roman" w:eastAsia="Times New Roman" w:hAnsi="Times New Roman" w:cs="Times New Roman"/>
      <w:sz w:val="24"/>
      <w:szCs w:val="24"/>
      <w:lang w:val="en-US" w:eastAsia="ar-SA" w:bidi="en-US"/>
    </w:rPr>
  </w:style>
  <w:style w:type="character" w:customStyle="1" w:styleId="3c">
    <w:name w:val="Неразрешенное упоминание3"/>
    <w:uiPriority w:val="99"/>
    <w:semiHidden/>
    <w:unhideWhenUsed/>
    <w:rsid w:val="00745195"/>
    <w:rPr>
      <w:color w:val="605E5C"/>
      <w:shd w:val="clear" w:color="auto" w:fill="E1DFDD"/>
    </w:rPr>
  </w:style>
  <w:style w:type="paragraph" w:customStyle="1" w:styleId="no-indent">
    <w:name w:val="no-indent"/>
    <w:basedOn w:val="a4"/>
    <w:rsid w:val="0074519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earchresult">
    <w:name w:val="search_result"/>
    <w:basedOn w:val="a5"/>
    <w:rsid w:val="00745195"/>
  </w:style>
  <w:style w:type="character" w:customStyle="1" w:styleId="1ff0">
    <w:name w:val="Верхний колонтитул Знак1"/>
    <w:aliases w:val="ВерхКолонтитул Знак1,Aa?oiee eieiioeooe Знак1,I.L.T. Знак1,??????? ?????????? Знак1,ВерхКолонтитул Знак Знак1,ВерхКолонтитул Знак2,Верхний колонтитул Знак Знак Знак1,Знак6 Знак Знак Знак1"/>
    <w:uiPriority w:val="99"/>
    <w:rsid w:val="00745195"/>
    <w:rPr>
      <w:sz w:val="28"/>
      <w:lang w:eastAsia="ar-SA"/>
    </w:rPr>
  </w:style>
  <w:style w:type="character" w:customStyle="1" w:styleId="1ff1">
    <w:name w:val="Нижний колонтитул Знак1"/>
    <w:aliases w:val="Знак Знак1"/>
    <w:uiPriority w:val="99"/>
    <w:rsid w:val="00745195"/>
    <w:rPr>
      <w:sz w:val="28"/>
      <w:lang w:eastAsia="ar-SA"/>
    </w:rPr>
  </w:style>
  <w:style w:type="paragraph" w:customStyle="1" w:styleId="formattext">
    <w:name w:val="formattext"/>
    <w:basedOn w:val="a4"/>
    <w:rsid w:val="0074519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f0">
    <w:name w:val="Основной текст (2)_"/>
    <w:link w:val="2f1"/>
    <w:rsid w:val="00745195"/>
    <w:rPr>
      <w:sz w:val="26"/>
      <w:szCs w:val="26"/>
      <w:shd w:val="clear" w:color="auto" w:fill="FFFFFF"/>
    </w:rPr>
  </w:style>
  <w:style w:type="paragraph" w:customStyle="1" w:styleId="2f1">
    <w:name w:val="Основной текст (2)"/>
    <w:basedOn w:val="a4"/>
    <w:link w:val="2f0"/>
    <w:rsid w:val="00745195"/>
    <w:pPr>
      <w:widowControl w:val="0"/>
      <w:shd w:val="clear" w:color="auto" w:fill="FFFFFF"/>
      <w:spacing w:line="324" w:lineRule="exact"/>
      <w:ind w:hanging="740"/>
    </w:pPr>
    <w:rPr>
      <w:sz w:val="26"/>
      <w:szCs w:val="26"/>
    </w:rPr>
  </w:style>
  <w:style w:type="character" w:customStyle="1" w:styleId="211pt">
    <w:name w:val="Основной текст (2) + 11 pt"/>
    <w:aliases w:val="Не полужирный"/>
    <w:rsid w:val="00745195"/>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95pt">
    <w:name w:val="Основной текст (2) + 9;5 pt"/>
    <w:rsid w:val="00745195"/>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255pt">
    <w:name w:val="Основной текст (2) + 5;5 pt;Курсив"/>
    <w:rsid w:val="00745195"/>
    <w:rPr>
      <w:rFonts w:ascii="Times New Roman" w:eastAsia="Times New Roman" w:hAnsi="Times New Roman" w:cs="Times New Roman"/>
      <w:i/>
      <w:iCs/>
      <w:color w:val="000000"/>
      <w:spacing w:val="0"/>
      <w:w w:val="100"/>
      <w:position w:val="0"/>
      <w:sz w:val="11"/>
      <w:szCs w:val="11"/>
      <w:shd w:val="clear" w:color="auto" w:fill="FFFFFF"/>
      <w:lang w:val="ru-RU" w:eastAsia="ru-RU" w:bidi="ru-RU"/>
    </w:rPr>
  </w:style>
  <w:style w:type="character" w:customStyle="1" w:styleId="26pt">
    <w:name w:val="Основной текст (2) + 6 pt;Полужирный"/>
    <w:rsid w:val="00745195"/>
    <w:rPr>
      <w:rFonts w:ascii="Times New Roman" w:eastAsia="Times New Roman" w:hAnsi="Times New Roman" w:cs="Times New Roman"/>
      <w:b/>
      <w:bCs/>
      <w:color w:val="000000"/>
      <w:spacing w:val="0"/>
      <w:w w:val="100"/>
      <w:position w:val="0"/>
      <w:sz w:val="12"/>
      <w:szCs w:val="12"/>
      <w:shd w:val="clear" w:color="auto" w:fill="FFFFFF"/>
      <w:lang w:val="ru-RU" w:eastAsia="ru-RU" w:bidi="ru-RU"/>
    </w:rPr>
  </w:style>
  <w:style w:type="character" w:customStyle="1" w:styleId="295pt0">
    <w:name w:val="Основной текст (2) + 9;5 pt;Курсив"/>
    <w:rsid w:val="00745195"/>
    <w:rPr>
      <w:rFonts w:ascii="Times New Roman" w:eastAsia="Times New Roman" w:hAnsi="Times New Roman" w:cs="Times New Roman"/>
      <w:i/>
      <w:iCs/>
      <w:color w:val="000000"/>
      <w:spacing w:val="0"/>
      <w:w w:val="100"/>
      <w:position w:val="0"/>
      <w:sz w:val="19"/>
      <w:szCs w:val="19"/>
      <w:shd w:val="clear" w:color="auto" w:fill="FFFFFF"/>
      <w:lang w:val="ru-RU" w:eastAsia="ru-RU" w:bidi="ru-RU"/>
    </w:rPr>
  </w:style>
  <w:style w:type="character" w:customStyle="1" w:styleId="28pt0pt">
    <w:name w:val="Основной текст (2) + 8 pt;Интервал 0 pt"/>
    <w:rsid w:val="00745195"/>
    <w:rPr>
      <w:rFonts w:ascii="Times New Roman" w:eastAsia="Times New Roman" w:hAnsi="Times New Roman" w:cs="Times New Roman"/>
      <w:color w:val="000000"/>
      <w:spacing w:val="10"/>
      <w:w w:val="100"/>
      <w:position w:val="0"/>
      <w:sz w:val="16"/>
      <w:szCs w:val="16"/>
      <w:shd w:val="clear" w:color="auto" w:fill="FFFFFF"/>
      <w:lang w:val="ru-RU" w:eastAsia="ru-RU" w:bidi="ru-RU"/>
    </w:rPr>
  </w:style>
  <w:style w:type="character" w:customStyle="1" w:styleId="75">
    <w:name w:val="Основной текст (7)_"/>
    <w:link w:val="76"/>
    <w:rsid w:val="00745195"/>
    <w:rPr>
      <w:shd w:val="clear" w:color="auto" w:fill="FFFFFF"/>
    </w:rPr>
  </w:style>
  <w:style w:type="paragraph" w:customStyle="1" w:styleId="76">
    <w:name w:val="Основной текст (7)"/>
    <w:basedOn w:val="a4"/>
    <w:link w:val="75"/>
    <w:rsid w:val="00745195"/>
    <w:pPr>
      <w:widowControl w:val="0"/>
      <w:shd w:val="clear" w:color="auto" w:fill="FFFFFF"/>
      <w:spacing w:line="272" w:lineRule="exact"/>
    </w:pPr>
  </w:style>
  <w:style w:type="character" w:customStyle="1" w:styleId="290">
    <w:name w:val="Основной текст (2) + 9"/>
    <w:aliases w:val="5 pt,Основной текст (2) + 10"/>
    <w:rsid w:val="00745195"/>
    <w:rPr>
      <w:color w:val="000000"/>
      <w:spacing w:val="0"/>
      <w:w w:val="100"/>
      <w:position w:val="0"/>
      <w:sz w:val="19"/>
      <w:szCs w:val="19"/>
      <w:shd w:val="clear" w:color="auto" w:fill="FFFFFF"/>
      <w:lang w:val="ru-RU" w:eastAsia="ru-RU" w:bidi="ru-RU"/>
    </w:rPr>
  </w:style>
  <w:style w:type="character" w:customStyle="1" w:styleId="47">
    <w:name w:val="Основной текст (4)_"/>
    <w:link w:val="48"/>
    <w:locked/>
    <w:rsid w:val="00745195"/>
    <w:rPr>
      <w:sz w:val="19"/>
      <w:szCs w:val="19"/>
      <w:shd w:val="clear" w:color="auto" w:fill="FFFFFF"/>
    </w:rPr>
  </w:style>
  <w:style w:type="paragraph" w:customStyle="1" w:styleId="48">
    <w:name w:val="Основной текст (4)"/>
    <w:basedOn w:val="a4"/>
    <w:link w:val="47"/>
    <w:rsid w:val="00745195"/>
    <w:pPr>
      <w:widowControl w:val="0"/>
      <w:shd w:val="clear" w:color="auto" w:fill="FFFFFF"/>
      <w:spacing w:line="210" w:lineRule="exact"/>
      <w:ind w:hanging="740"/>
      <w:jc w:val="center"/>
    </w:pPr>
    <w:rPr>
      <w:sz w:val="19"/>
      <w:szCs w:val="19"/>
    </w:rPr>
  </w:style>
  <w:style w:type="character" w:customStyle="1" w:styleId="affffff1">
    <w:name w:val="Подпись к таблице"/>
    <w:rsid w:val="00745195"/>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single"/>
      <w:effect w:val="none"/>
      <w:lang w:val="ru-RU" w:eastAsia="ru-RU" w:bidi="ru-RU"/>
    </w:rPr>
  </w:style>
  <w:style w:type="table" w:styleId="49">
    <w:name w:val="Plain Table 4"/>
    <w:basedOn w:val="a6"/>
    <w:uiPriority w:val="44"/>
    <w:rsid w:val="00745195"/>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Standard">
    <w:name w:val="Standard"/>
    <w:rsid w:val="00745195"/>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numbering" w:customStyle="1" w:styleId="1ff2">
    <w:name w:val="Нет списка1"/>
    <w:next w:val="a7"/>
    <w:uiPriority w:val="99"/>
    <w:semiHidden/>
    <w:unhideWhenUsed/>
    <w:rsid w:val="00745195"/>
  </w:style>
  <w:style w:type="table" w:customStyle="1" w:styleId="1ff3">
    <w:name w:val="Сетка таблицы1"/>
    <w:basedOn w:val="a6"/>
    <w:next w:val="af"/>
    <w:uiPriority w:val="59"/>
    <w:rsid w:val="00745195"/>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7"/>
    <w:uiPriority w:val="99"/>
    <w:semiHidden/>
    <w:unhideWhenUsed/>
    <w:rsid w:val="00745195"/>
  </w:style>
  <w:style w:type="paragraph" w:customStyle="1" w:styleId="1ff4">
    <w:name w:val="Обычный (веб)1"/>
    <w:uiPriority w:val="99"/>
    <w:rsid w:val="00745195"/>
    <w:pPr>
      <w:widowControl w:val="0"/>
      <w:suppressAutoHyphens/>
      <w:spacing w:after="0" w:line="240" w:lineRule="atLeast"/>
      <w:ind w:left="431" w:firstLine="45"/>
      <w:jc w:val="center"/>
    </w:pPr>
    <w:rPr>
      <w:rFonts w:ascii="StarSymbol" w:eastAsia="OpenSymbol" w:hAnsi="StarSymbol" w:cs="StarSymbol"/>
      <w:sz w:val="24"/>
      <w:szCs w:val="24"/>
      <w:lang w:eastAsia="ar-SA"/>
    </w:rPr>
  </w:style>
  <w:style w:type="table" w:customStyle="1" w:styleId="112">
    <w:name w:val="Сетка таблицы11"/>
    <w:basedOn w:val="a6"/>
    <w:next w:val="af"/>
    <w:uiPriority w:val="59"/>
    <w:rsid w:val="00745195"/>
    <w:pPr>
      <w:spacing w:after="0" w:line="240" w:lineRule="auto"/>
    </w:pPr>
    <w:rPr>
      <w:rFonts w:ascii="StarSymbol" w:eastAsia="StarSymbol" w:hAnsi="StarSymbol" w:cs="Star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45195"/>
    <w:pPr>
      <w:widowControl w:val="0"/>
      <w:spacing w:after="0" w:line="240" w:lineRule="auto"/>
    </w:pPr>
    <w:rPr>
      <w:rFonts w:ascii="Courier New" w:eastAsia="Courier New" w:hAnsi="Courier New" w:cs="StarSymbol"/>
      <w:lang w:val="en-US"/>
    </w:rPr>
    <w:tblPr>
      <w:tblInd w:w="0" w:type="dxa"/>
      <w:tblCellMar>
        <w:top w:w="0" w:type="dxa"/>
        <w:left w:w="0" w:type="dxa"/>
        <w:bottom w:w="0" w:type="dxa"/>
        <w:right w:w="0" w:type="dxa"/>
      </w:tblCellMar>
    </w:tblPr>
  </w:style>
  <w:style w:type="paragraph" w:customStyle="1" w:styleId="1ff5">
    <w:name w:val="1"/>
    <w:basedOn w:val="a4"/>
    <w:next w:val="affffff2"/>
    <w:uiPriority w:val="99"/>
    <w:rsid w:val="00745195"/>
    <w:pPr>
      <w:suppressAutoHyphens/>
      <w:spacing w:before="280" w:after="280" w:line="240" w:lineRule="atLeast"/>
      <w:ind w:left="136" w:right="136"/>
    </w:pPr>
    <w:rPr>
      <w:rFonts w:ascii="AGGal" w:eastAsia="StarSymbol" w:hAnsi="AGGal" w:cs="AGGal"/>
      <w:color w:val="000000"/>
      <w:sz w:val="16"/>
      <w:szCs w:val="16"/>
      <w:lang w:eastAsia="ar-SA"/>
    </w:rPr>
  </w:style>
  <w:style w:type="paragraph" w:customStyle="1" w:styleId="affffff3">
    <w:name w:val="Заголовок статьи"/>
    <w:basedOn w:val="a4"/>
    <w:next w:val="a4"/>
    <w:uiPriority w:val="99"/>
    <w:rsid w:val="00745195"/>
    <w:pPr>
      <w:widowControl w:val="0"/>
      <w:autoSpaceDE w:val="0"/>
      <w:autoSpaceDN w:val="0"/>
      <w:adjustRightInd w:val="0"/>
      <w:ind w:left="1612" w:hanging="892"/>
      <w:jc w:val="both"/>
    </w:pPr>
    <w:rPr>
      <w:rFonts w:ascii="Times New Roman CYR" w:eastAsia="Times New Roman" w:hAnsi="Times New Roman CYR" w:cs="Times New Roman CYR"/>
      <w:sz w:val="24"/>
      <w:szCs w:val="24"/>
      <w:lang w:eastAsia="ru-RU"/>
    </w:rPr>
  </w:style>
  <w:style w:type="paragraph" w:styleId="affffff2">
    <w:name w:val="Normal (Web)"/>
    <w:basedOn w:val="a4"/>
    <w:uiPriority w:val="99"/>
    <w:unhideWhenUsed/>
    <w:rsid w:val="00745195"/>
    <w:pPr>
      <w:widowControl w:val="0"/>
      <w:autoSpaceDE w:val="0"/>
      <w:autoSpaceDN w:val="0"/>
      <w:adjustRightInd w:val="0"/>
      <w:ind w:firstLine="720"/>
      <w:jc w:val="both"/>
    </w:pPr>
    <w:rPr>
      <w:rFonts w:ascii="Times New Roman" w:eastAsia="Times New Roman" w:hAnsi="Times New Roman" w:cs="Times New Roman"/>
      <w:sz w:val="24"/>
      <w:szCs w:val="24"/>
      <w:lang w:eastAsia="ru-RU"/>
    </w:rPr>
  </w:style>
  <w:style w:type="paragraph" w:customStyle="1" w:styleId="2f2">
    <w:name w:val="Обычный (Интернет)2"/>
    <w:rsid w:val="00745195"/>
    <w:pPr>
      <w:widowControl w:val="0"/>
      <w:suppressAutoHyphens/>
      <w:spacing w:after="0" w:line="240" w:lineRule="atLeast"/>
      <w:ind w:left="431" w:firstLine="45"/>
      <w:jc w:val="center"/>
    </w:pPr>
    <w:rPr>
      <w:rFonts w:ascii="Times New Roman" w:eastAsia="Lucida Sans Unicode" w:hAnsi="Times New Roman" w:cs="Times New Roman"/>
      <w:sz w:val="24"/>
      <w:szCs w:val="24"/>
      <w:lang w:eastAsia="ar-SA"/>
    </w:rPr>
  </w:style>
  <w:style w:type="paragraph" w:customStyle="1" w:styleId="222">
    <w:name w:val="Заголовок 22"/>
    <w:basedOn w:val="a4"/>
    <w:next w:val="a4"/>
    <w:rsid w:val="00745195"/>
    <w:pPr>
      <w:keepNext/>
      <w:tabs>
        <w:tab w:val="left" w:pos="0"/>
      </w:tabs>
      <w:suppressAutoHyphens/>
      <w:spacing w:before="360" w:after="180" w:line="276" w:lineRule="auto"/>
      <w:ind w:left="432" w:hanging="432"/>
    </w:pPr>
    <w:rPr>
      <w:rFonts w:ascii="Calibri" w:eastAsia="Calibri" w:hAnsi="Calibri" w:cs="Calibri"/>
      <w:bCs/>
      <w:iCs/>
      <w:caps/>
      <w:shadow/>
      <w:color w:val="003FBC"/>
      <w:lang w:eastAsia="ar-SA"/>
    </w:rPr>
  </w:style>
  <w:style w:type="paragraph" w:customStyle="1" w:styleId="322">
    <w:name w:val="Заголовок 32"/>
    <w:basedOn w:val="a4"/>
    <w:next w:val="a4"/>
    <w:rsid w:val="00745195"/>
    <w:pPr>
      <w:keepNext/>
      <w:tabs>
        <w:tab w:val="left" w:pos="927"/>
      </w:tabs>
      <w:suppressAutoHyphens/>
      <w:spacing w:before="120" w:after="120" w:line="276" w:lineRule="auto"/>
      <w:ind w:left="927" w:hanging="360"/>
    </w:pPr>
    <w:rPr>
      <w:rFonts w:ascii="Calibri" w:eastAsia="Calibri" w:hAnsi="Calibri" w:cs="Calibri"/>
      <w:b/>
      <w:bCs/>
      <w:i/>
      <w:iCs/>
      <w:color w:val="003FBC"/>
      <w:lang w:eastAsia="ar-SA"/>
    </w:rPr>
  </w:style>
  <w:style w:type="paragraph" w:customStyle="1" w:styleId="520">
    <w:name w:val="Заголовок 52"/>
    <w:basedOn w:val="a4"/>
    <w:next w:val="a4"/>
    <w:rsid w:val="00745195"/>
    <w:pPr>
      <w:keepNext/>
      <w:tabs>
        <w:tab w:val="left" w:pos="927"/>
      </w:tabs>
      <w:suppressAutoHyphens/>
      <w:spacing w:before="60" w:after="120" w:line="276" w:lineRule="auto"/>
      <w:ind w:left="927" w:hanging="360"/>
    </w:pPr>
    <w:rPr>
      <w:rFonts w:ascii="Calibri" w:eastAsia="Calibri" w:hAnsi="Calibri" w:cs="Calibri"/>
      <w:b/>
      <w:bCs/>
      <w:i/>
      <w:iCs/>
      <w:sz w:val="26"/>
      <w:szCs w:val="26"/>
      <w:lang w:eastAsia="ar-SA"/>
    </w:rPr>
  </w:style>
  <w:style w:type="paragraph" w:customStyle="1" w:styleId="420">
    <w:name w:val="Заголовок 42"/>
    <w:basedOn w:val="520"/>
    <w:next w:val="a4"/>
    <w:rsid w:val="00745195"/>
    <w:rPr>
      <w:i w:val="0"/>
      <w:iCs w:val="0"/>
      <w:sz w:val="28"/>
      <w:szCs w:val="28"/>
    </w:rPr>
  </w:style>
  <w:style w:type="paragraph" w:customStyle="1" w:styleId="2f3">
    <w:name w:val="Верхний колонтитул2"/>
    <w:basedOn w:val="a4"/>
    <w:rsid w:val="00745195"/>
    <w:pPr>
      <w:tabs>
        <w:tab w:val="center" w:pos="4677"/>
        <w:tab w:val="right" w:pos="9355"/>
      </w:tabs>
      <w:suppressAutoHyphens/>
      <w:spacing w:after="200" w:line="240" w:lineRule="atLeast"/>
    </w:pPr>
    <w:rPr>
      <w:rFonts w:ascii="Times New Roman" w:eastAsia="MS Mincho" w:hAnsi="Times New Roman" w:cs="Mangal"/>
      <w:sz w:val="28"/>
      <w:szCs w:val="28"/>
      <w:lang w:eastAsia="ar-SA"/>
    </w:rPr>
  </w:style>
  <w:style w:type="paragraph" w:customStyle="1" w:styleId="2f4">
    <w:name w:val="Нижний колонтитул2"/>
    <w:basedOn w:val="a4"/>
    <w:rsid w:val="00745195"/>
    <w:pPr>
      <w:tabs>
        <w:tab w:val="center" w:pos="4677"/>
        <w:tab w:val="right" w:pos="9355"/>
      </w:tabs>
      <w:suppressAutoHyphens/>
      <w:spacing w:after="200" w:line="240" w:lineRule="atLeast"/>
    </w:pPr>
    <w:rPr>
      <w:rFonts w:ascii="Calibri" w:eastAsia="Calibri" w:hAnsi="Calibri" w:cs="Calibri"/>
      <w:lang w:eastAsia="ar-SA"/>
    </w:rPr>
  </w:style>
  <w:style w:type="paragraph" w:customStyle="1" w:styleId="120">
    <w:name w:val="Заголовок 12"/>
    <w:basedOn w:val="a4"/>
    <w:next w:val="a4"/>
    <w:rsid w:val="00745195"/>
    <w:pPr>
      <w:keepNext/>
      <w:keepLines/>
      <w:tabs>
        <w:tab w:val="left" w:pos="0"/>
      </w:tabs>
      <w:suppressAutoHyphens/>
      <w:spacing w:after="200" w:line="360" w:lineRule="auto"/>
      <w:ind w:firstLine="680"/>
      <w:jc w:val="center"/>
    </w:pPr>
    <w:rPr>
      <w:rFonts w:ascii="Times New Roman" w:eastAsia="MS Mincho" w:hAnsi="Times New Roman" w:cs="Mangal"/>
      <w:b/>
      <w:bCs/>
      <w:caps/>
      <w:shadow/>
      <w:lang w:eastAsia="ar-SA"/>
    </w:rPr>
  </w:style>
  <w:style w:type="paragraph" w:customStyle="1" w:styleId="2f5">
    <w:name w:val="Название объекта2"/>
    <w:basedOn w:val="a4"/>
    <w:rsid w:val="00745195"/>
    <w:pPr>
      <w:suppressAutoHyphens/>
      <w:spacing w:before="120" w:after="120" w:line="276" w:lineRule="auto"/>
    </w:pPr>
    <w:rPr>
      <w:rFonts w:ascii="Calibri" w:eastAsia="Calibri" w:hAnsi="Calibri" w:cs="Calibri"/>
      <w:i/>
      <w:iCs/>
      <w:lang w:eastAsia="ar-SA"/>
    </w:rPr>
  </w:style>
  <w:style w:type="paragraph" w:customStyle="1" w:styleId="2f6">
    <w:name w:val="Обычный (веб)2"/>
    <w:rsid w:val="00745195"/>
    <w:pPr>
      <w:widowControl w:val="0"/>
      <w:suppressAutoHyphens/>
      <w:spacing w:after="0" w:line="240" w:lineRule="atLeast"/>
      <w:ind w:left="431" w:firstLine="45"/>
      <w:jc w:val="center"/>
    </w:pPr>
    <w:rPr>
      <w:rFonts w:ascii="Times New Roman" w:eastAsia="Lucida Sans Unicode" w:hAnsi="Times New Roman" w:cs="Times New Roman"/>
      <w:sz w:val="24"/>
      <w:szCs w:val="24"/>
      <w:lang w:eastAsia="ar-SA"/>
    </w:rPr>
  </w:style>
  <w:style w:type="paragraph" w:customStyle="1" w:styleId="3d">
    <w:name w:val="Обычный (веб)3"/>
    <w:rsid w:val="00745195"/>
    <w:pPr>
      <w:widowControl w:val="0"/>
      <w:suppressAutoHyphens/>
      <w:spacing w:after="0" w:line="240" w:lineRule="atLeast"/>
      <w:ind w:left="431" w:firstLine="45"/>
      <w:jc w:val="center"/>
    </w:pPr>
    <w:rPr>
      <w:rFonts w:ascii="Times New Roman" w:eastAsia="Lucida Sans Unicode" w:hAnsi="Times New Roman" w:cs="Times New Roman"/>
      <w:sz w:val="24"/>
      <w:szCs w:val="24"/>
      <w:lang w:eastAsia="ar-SA"/>
    </w:rPr>
  </w:style>
  <w:style w:type="paragraph" w:customStyle="1" w:styleId="230">
    <w:name w:val="Заголовок 23"/>
    <w:basedOn w:val="a4"/>
    <w:next w:val="a4"/>
    <w:rsid w:val="00745195"/>
    <w:pPr>
      <w:keepNext/>
      <w:tabs>
        <w:tab w:val="left" w:pos="0"/>
      </w:tabs>
      <w:suppressAutoHyphens/>
      <w:spacing w:before="360" w:after="180" w:line="276" w:lineRule="auto"/>
      <w:ind w:left="432" w:hanging="432"/>
    </w:pPr>
    <w:rPr>
      <w:rFonts w:ascii="Calibri" w:eastAsia="Calibri" w:hAnsi="Calibri" w:cs="Calibri"/>
      <w:bCs/>
      <w:iCs/>
      <w:caps/>
      <w:shadow/>
      <w:color w:val="003FBC"/>
      <w:lang w:eastAsia="ar-SA"/>
    </w:rPr>
  </w:style>
  <w:style w:type="paragraph" w:customStyle="1" w:styleId="330">
    <w:name w:val="Заголовок 33"/>
    <w:basedOn w:val="a4"/>
    <w:next w:val="a4"/>
    <w:rsid w:val="00745195"/>
    <w:pPr>
      <w:keepNext/>
      <w:tabs>
        <w:tab w:val="left" w:pos="927"/>
      </w:tabs>
      <w:suppressAutoHyphens/>
      <w:spacing w:before="120" w:after="120" w:line="276" w:lineRule="auto"/>
      <w:ind w:left="927" w:hanging="360"/>
    </w:pPr>
    <w:rPr>
      <w:rFonts w:ascii="Calibri" w:eastAsia="Calibri" w:hAnsi="Calibri" w:cs="Calibri"/>
      <w:b/>
      <w:bCs/>
      <w:i/>
      <w:iCs/>
      <w:color w:val="003FBC"/>
      <w:lang w:eastAsia="ar-SA"/>
    </w:rPr>
  </w:style>
  <w:style w:type="paragraph" w:customStyle="1" w:styleId="530">
    <w:name w:val="Заголовок 53"/>
    <w:basedOn w:val="a4"/>
    <w:next w:val="a4"/>
    <w:rsid w:val="00745195"/>
    <w:pPr>
      <w:keepNext/>
      <w:tabs>
        <w:tab w:val="left" w:pos="927"/>
      </w:tabs>
      <w:suppressAutoHyphens/>
      <w:spacing w:before="60" w:after="120" w:line="276" w:lineRule="auto"/>
      <w:ind w:left="927" w:hanging="360"/>
    </w:pPr>
    <w:rPr>
      <w:rFonts w:ascii="Calibri" w:eastAsia="Calibri" w:hAnsi="Calibri" w:cs="Calibri"/>
      <w:b/>
      <w:bCs/>
      <w:i/>
      <w:iCs/>
      <w:sz w:val="26"/>
      <w:szCs w:val="26"/>
      <w:lang w:eastAsia="ar-SA"/>
    </w:rPr>
  </w:style>
  <w:style w:type="paragraph" w:customStyle="1" w:styleId="430">
    <w:name w:val="Заголовок 43"/>
    <w:basedOn w:val="530"/>
    <w:next w:val="a4"/>
    <w:rsid w:val="00745195"/>
    <w:rPr>
      <w:i w:val="0"/>
      <w:iCs w:val="0"/>
      <w:sz w:val="28"/>
      <w:szCs w:val="28"/>
    </w:rPr>
  </w:style>
  <w:style w:type="paragraph" w:customStyle="1" w:styleId="3e">
    <w:name w:val="Верхний колонтитул3"/>
    <w:basedOn w:val="a4"/>
    <w:rsid w:val="00745195"/>
    <w:pPr>
      <w:tabs>
        <w:tab w:val="center" w:pos="4677"/>
        <w:tab w:val="right" w:pos="9355"/>
      </w:tabs>
      <w:suppressAutoHyphens/>
      <w:spacing w:after="200" w:line="240" w:lineRule="atLeast"/>
    </w:pPr>
    <w:rPr>
      <w:rFonts w:ascii="Times New Roman" w:eastAsia="MS Mincho" w:hAnsi="Times New Roman" w:cs="Mangal"/>
      <w:sz w:val="28"/>
      <w:szCs w:val="28"/>
      <w:lang w:eastAsia="ar-SA"/>
    </w:rPr>
  </w:style>
  <w:style w:type="paragraph" w:customStyle="1" w:styleId="3f">
    <w:name w:val="Нижний колонтитул3"/>
    <w:basedOn w:val="a4"/>
    <w:rsid w:val="00745195"/>
    <w:pPr>
      <w:tabs>
        <w:tab w:val="center" w:pos="4677"/>
        <w:tab w:val="right" w:pos="9355"/>
      </w:tabs>
      <w:suppressAutoHyphens/>
      <w:spacing w:after="200" w:line="240" w:lineRule="atLeast"/>
    </w:pPr>
    <w:rPr>
      <w:rFonts w:ascii="Calibri" w:eastAsia="Calibri" w:hAnsi="Calibri" w:cs="Calibri"/>
      <w:lang w:eastAsia="ar-SA"/>
    </w:rPr>
  </w:style>
  <w:style w:type="paragraph" w:customStyle="1" w:styleId="131">
    <w:name w:val="Заголовок 13"/>
    <w:basedOn w:val="a4"/>
    <w:next w:val="a4"/>
    <w:rsid w:val="00745195"/>
    <w:pPr>
      <w:keepNext/>
      <w:keepLines/>
      <w:tabs>
        <w:tab w:val="left" w:pos="0"/>
      </w:tabs>
      <w:suppressAutoHyphens/>
      <w:spacing w:after="200" w:line="360" w:lineRule="auto"/>
      <w:ind w:firstLine="680"/>
      <w:jc w:val="center"/>
    </w:pPr>
    <w:rPr>
      <w:rFonts w:ascii="Times New Roman" w:eastAsia="MS Mincho" w:hAnsi="Times New Roman" w:cs="Mangal"/>
      <w:b/>
      <w:bCs/>
      <w:caps/>
      <w:shadow/>
      <w:lang w:eastAsia="ar-SA"/>
    </w:rPr>
  </w:style>
  <w:style w:type="paragraph" w:customStyle="1" w:styleId="3f0">
    <w:name w:val="Название объекта3"/>
    <w:basedOn w:val="a4"/>
    <w:rsid w:val="00745195"/>
    <w:pPr>
      <w:suppressAutoHyphens/>
      <w:spacing w:before="120" w:after="120" w:line="276" w:lineRule="auto"/>
    </w:pPr>
    <w:rPr>
      <w:rFonts w:ascii="Calibri" w:eastAsia="Calibri" w:hAnsi="Calibri" w:cs="Calibri"/>
      <w:i/>
      <w:iCs/>
      <w:lang w:eastAsia="ar-SA"/>
    </w:rPr>
  </w:style>
  <w:style w:type="numbering" w:customStyle="1" w:styleId="2f7">
    <w:name w:val="Нет списка2"/>
    <w:next w:val="a7"/>
    <w:uiPriority w:val="99"/>
    <w:semiHidden/>
    <w:unhideWhenUsed/>
    <w:rsid w:val="00745195"/>
  </w:style>
  <w:style w:type="table" w:customStyle="1" w:styleId="2f8">
    <w:name w:val="Сетка таблицы2"/>
    <w:basedOn w:val="a6"/>
    <w:next w:val="af"/>
    <w:uiPriority w:val="59"/>
    <w:rsid w:val="0074519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21">
    <w:name w:val="Нет списка12"/>
    <w:next w:val="a7"/>
    <w:uiPriority w:val="99"/>
    <w:semiHidden/>
    <w:unhideWhenUsed/>
    <w:rsid w:val="00745195"/>
  </w:style>
  <w:style w:type="table" w:customStyle="1" w:styleId="122">
    <w:name w:val="Сетка таблицы12"/>
    <w:basedOn w:val="a6"/>
    <w:next w:val="af"/>
    <w:uiPriority w:val="59"/>
    <w:rsid w:val="00745195"/>
    <w:pPr>
      <w:spacing w:after="0" w:line="240" w:lineRule="auto"/>
    </w:pPr>
    <w:rPr>
      <w:rFonts w:ascii="StarSymbol" w:eastAsia="StarSymbol" w:hAnsi="StarSymbol" w:cs="Star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745195"/>
    <w:pPr>
      <w:widowControl w:val="0"/>
      <w:spacing w:after="0" w:line="240" w:lineRule="auto"/>
    </w:pPr>
    <w:rPr>
      <w:rFonts w:ascii="Courier New" w:eastAsia="Courier New" w:hAnsi="Courier New" w:cs="StarSymbol"/>
      <w:lang w:val="en-US"/>
    </w:rPr>
    <w:tblPr>
      <w:tblInd w:w="0" w:type="dxa"/>
      <w:tblCellMar>
        <w:top w:w="0" w:type="dxa"/>
        <w:left w:w="0" w:type="dxa"/>
        <w:bottom w:w="0" w:type="dxa"/>
        <w:right w:w="0" w:type="dxa"/>
      </w:tblCellMar>
    </w:tblPr>
  </w:style>
  <w:style w:type="table" w:customStyle="1" w:styleId="TableGridReport1">
    <w:name w:val="Table Grid Report1"/>
    <w:basedOn w:val="a6"/>
    <w:next w:val="af"/>
    <w:uiPriority w:val="39"/>
    <w:rsid w:val="006D64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6"/>
    <w:next w:val="af"/>
    <w:uiPriority w:val="59"/>
    <w:rsid w:val="00251B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a">
    <w:name w:val="Сетка таблицы4"/>
    <w:basedOn w:val="a6"/>
    <w:next w:val="af"/>
    <w:uiPriority w:val="59"/>
    <w:rsid w:val="00251B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5">
    <w:name w:val="Сетка таблицы5"/>
    <w:basedOn w:val="a6"/>
    <w:next w:val="af"/>
    <w:uiPriority w:val="59"/>
    <w:rsid w:val="00251B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65">
    <w:name w:val="Сетка таблицы6"/>
    <w:basedOn w:val="a6"/>
    <w:next w:val="af"/>
    <w:uiPriority w:val="59"/>
    <w:rsid w:val="00251B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7">
    <w:name w:val="Сетка таблицы7"/>
    <w:basedOn w:val="a6"/>
    <w:next w:val="af"/>
    <w:uiPriority w:val="59"/>
    <w:rsid w:val="00251B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2">
    <w:name w:val="Сетка таблицы8"/>
    <w:basedOn w:val="a6"/>
    <w:next w:val="af"/>
    <w:uiPriority w:val="59"/>
    <w:rsid w:val="00251B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92">
    <w:name w:val="Сетка таблицы9"/>
    <w:basedOn w:val="a6"/>
    <w:next w:val="af"/>
    <w:uiPriority w:val="59"/>
    <w:rsid w:val="00251B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OTR1">
    <w:name w:val="OTR1"/>
    <w:basedOn w:val="a6"/>
    <w:next w:val="af"/>
    <w:uiPriority w:val="59"/>
    <w:rsid w:val="00251BC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Стиль1 Знак"/>
    <w:basedOn w:val="12"/>
    <w:link w:val="1f5"/>
    <w:rsid w:val="00251BCC"/>
    <w:rPr>
      <w:rFonts w:ascii="Times New Roman" w:eastAsia="MS Mincho" w:hAnsi="Times New Roman" w:cs="Arial"/>
      <w:b/>
      <w:bCs w:val="0"/>
      <w:i/>
      <w:color w:val="2F5496" w:themeColor="accent1" w:themeShade="BF"/>
      <w:sz w:val="28"/>
      <w:szCs w:val="24"/>
      <w:lang w:eastAsia="ar-SA"/>
    </w:rPr>
  </w:style>
  <w:style w:type="paragraph" w:customStyle="1" w:styleId="1ff6">
    <w:name w:val="Абзац списка1"/>
    <w:basedOn w:val="a4"/>
    <w:uiPriority w:val="99"/>
    <w:qFormat/>
    <w:rsid w:val="00251BCC"/>
    <w:pPr>
      <w:spacing w:after="200" w:line="276" w:lineRule="auto"/>
      <w:ind w:left="720"/>
    </w:pPr>
    <w:rPr>
      <w:rFonts w:ascii="Calibri" w:eastAsia="Calibri" w:hAnsi="Calibri" w:cs="Calibri"/>
    </w:rPr>
  </w:style>
  <w:style w:type="paragraph" w:customStyle="1" w:styleId="2f9">
    <w:name w:val="Без интервала2"/>
    <w:rsid w:val="00251BCC"/>
    <w:pPr>
      <w:spacing w:after="0" w:line="240" w:lineRule="auto"/>
    </w:pPr>
    <w:rPr>
      <w:rFonts w:ascii="Calibri" w:eastAsia="Times New Roman" w:hAnsi="Calibri" w:cs="Times New Roman"/>
    </w:rPr>
  </w:style>
  <w:style w:type="character" w:customStyle="1" w:styleId="Bodytext2">
    <w:name w:val="Body text (2)_"/>
    <w:basedOn w:val="a5"/>
    <w:link w:val="Bodytext20"/>
    <w:rsid w:val="00251BCC"/>
    <w:rPr>
      <w:rFonts w:ascii="Times New Roman" w:eastAsia="Times New Roman" w:hAnsi="Times New Roman" w:cs="Times New Roman"/>
      <w:sz w:val="28"/>
      <w:szCs w:val="28"/>
      <w:shd w:val="clear" w:color="auto" w:fill="FFFFFF"/>
    </w:rPr>
  </w:style>
  <w:style w:type="paragraph" w:customStyle="1" w:styleId="Bodytext20">
    <w:name w:val="Body text (2)"/>
    <w:basedOn w:val="a4"/>
    <w:link w:val="Bodytext2"/>
    <w:rsid w:val="00251BCC"/>
    <w:pPr>
      <w:widowControl w:val="0"/>
      <w:shd w:val="clear" w:color="auto" w:fill="FFFFFF"/>
      <w:spacing w:before="420" w:after="60" w:line="0" w:lineRule="atLeast"/>
    </w:pPr>
    <w:rPr>
      <w:rFonts w:ascii="Times New Roman" w:eastAsia="Times New Roman" w:hAnsi="Times New Roman" w:cs="Times New Roman"/>
      <w:sz w:val="28"/>
      <w:szCs w:val="28"/>
    </w:rPr>
  </w:style>
  <w:style w:type="character" w:customStyle="1" w:styleId="affffff4">
    <w:name w:val="Основной текст_"/>
    <w:basedOn w:val="a5"/>
    <w:link w:val="78"/>
    <w:rsid w:val="00251BCC"/>
    <w:rPr>
      <w:rFonts w:ascii="Times New Roman" w:eastAsia="Times New Roman" w:hAnsi="Times New Roman" w:cs="Times New Roman"/>
      <w:sz w:val="28"/>
      <w:szCs w:val="28"/>
      <w:shd w:val="clear" w:color="auto" w:fill="FFFFFF"/>
    </w:rPr>
  </w:style>
  <w:style w:type="paragraph" w:customStyle="1" w:styleId="78">
    <w:name w:val="Основной текст7"/>
    <w:basedOn w:val="a4"/>
    <w:link w:val="affffff4"/>
    <w:rsid w:val="00251BCC"/>
    <w:pPr>
      <w:shd w:val="clear" w:color="auto" w:fill="FFFFFF"/>
      <w:spacing w:before="540" w:after="240" w:line="317" w:lineRule="exact"/>
      <w:ind w:hanging="1620"/>
      <w:jc w:val="center"/>
    </w:pPr>
    <w:rPr>
      <w:rFonts w:ascii="Times New Roman" w:eastAsia="Times New Roman" w:hAnsi="Times New Roman" w:cs="Times New Roman"/>
      <w:sz w:val="28"/>
      <w:szCs w:val="28"/>
    </w:rPr>
  </w:style>
  <w:style w:type="character" w:customStyle="1" w:styleId="affffff5">
    <w:name w:val="Колонтитул_"/>
    <w:basedOn w:val="a5"/>
    <w:link w:val="affffff6"/>
    <w:rsid w:val="00251BCC"/>
    <w:rPr>
      <w:rFonts w:ascii="Times New Roman" w:eastAsia="Times New Roman" w:hAnsi="Times New Roman" w:cs="Times New Roman"/>
      <w:sz w:val="20"/>
      <w:szCs w:val="20"/>
      <w:shd w:val="clear" w:color="auto" w:fill="FFFFFF"/>
    </w:rPr>
  </w:style>
  <w:style w:type="paragraph" w:customStyle="1" w:styleId="affffff6">
    <w:name w:val="Колонтитул"/>
    <w:basedOn w:val="a4"/>
    <w:link w:val="affffff5"/>
    <w:rsid w:val="00251BCC"/>
    <w:pPr>
      <w:shd w:val="clear" w:color="auto" w:fill="FFFFFF"/>
    </w:pPr>
    <w:rPr>
      <w:rFonts w:ascii="Times New Roman" w:eastAsia="Times New Roman" w:hAnsi="Times New Roman" w:cs="Times New Roman"/>
      <w:sz w:val="20"/>
      <w:szCs w:val="20"/>
    </w:rPr>
  </w:style>
  <w:style w:type="character" w:customStyle="1" w:styleId="affffff7">
    <w:name w:val="Колонтитул + Полужирный"/>
    <w:basedOn w:val="affffff5"/>
    <w:rsid w:val="00251BCC"/>
    <w:rPr>
      <w:rFonts w:ascii="Times New Roman" w:eastAsia="Times New Roman" w:hAnsi="Times New Roman" w:cs="Times New Roman"/>
      <w:b/>
      <w:bCs/>
      <w:spacing w:val="0"/>
      <w:sz w:val="20"/>
      <w:szCs w:val="20"/>
      <w:shd w:val="clear" w:color="auto" w:fill="FFFFFF"/>
    </w:rPr>
  </w:style>
  <w:style w:type="character" w:customStyle="1" w:styleId="1pt">
    <w:name w:val="Основной текст + Интервал 1 pt"/>
    <w:basedOn w:val="affffff4"/>
    <w:rsid w:val="00251BCC"/>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3f2">
    <w:name w:val="Неразрешенное упоминание3"/>
    <w:basedOn w:val="a5"/>
    <w:uiPriority w:val="99"/>
    <w:semiHidden/>
    <w:unhideWhenUsed/>
    <w:rsid w:val="00251BCC"/>
    <w:rPr>
      <w:color w:val="605E5C"/>
      <w:shd w:val="clear" w:color="auto" w:fill="E1DFDD"/>
    </w:rPr>
  </w:style>
  <w:style w:type="paragraph" w:styleId="2fa">
    <w:name w:val="Quote"/>
    <w:basedOn w:val="a4"/>
    <w:next w:val="a4"/>
    <w:link w:val="2fb"/>
    <w:uiPriority w:val="29"/>
    <w:qFormat/>
    <w:rsid w:val="00251BCC"/>
    <w:pPr>
      <w:spacing w:before="160" w:after="160" w:line="259" w:lineRule="auto"/>
      <w:jc w:val="center"/>
    </w:pPr>
    <w:rPr>
      <w:i/>
      <w:iCs/>
      <w:color w:val="404040" w:themeColor="text1" w:themeTint="BF"/>
    </w:rPr>
  </w:style>
  <w:style w:type="character" w:customStyle="1" w:styleId="2fb">
    <w:name w:val="Цитата 2 Знак"/>
    <w:basedOn w:val="a5"/>
    <w:link w:val="2fa"/>
    <w:uiPriority w:val="29"/>
    <w:rsid w:val="00251BCC"/>
    <w:rPr>
      <w:i/>
      <w:iCs/>
      <w:color w:val="404040" w:themeColor="text1" w:themeTint="BF"/>
    </w:rPr>
  </w:style>
  <w:style w:type="paragraph" w:styleId="affffff8">
    <w:name w:val="Intense Quote"/>
    <w:basedOn w:val="a4"/>
    <w:next w:val="a4"/>
    <w:link w:val="affffff9"/>
    <w:uiPriority w:val="30"/>
    <w:qFormat/>
    <w:rsid w:val="00251BC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affffff9">
    <w:name w:val="Выделенная цитата Знак"/>
    <w:basedOn w:val="a5"/>
    <w:link w:val="affffff8"/>
    <w:uiPriority w:val="30"/>
    <w:rsid w:val="00251BCC"/>
    <w:rPr>
      <w:i/>
      <w:iCs/>
      <w:color w:val="2F5496" w:themeColor="accent1" w:themeShade="BF"/>
    </w:rPr>
  </w:style>
  <w:style w:type="character" w:styleId="affffffa">
    <w:name w:val="Intense Reference"/>
    <w:basedOn w:val="a5"/>
    <w:uiPriority w:val="32"/>
    <w:qFormat/>
    <w:rsid w:val="00251BCC"/>
    <w:rPr>
      <w:b/>
      <w:bCs/>
      <w:smallCaps/>
      <w:color w:val="2F5496" w:themeColor="accent1" w:themeShade="BF"/>
      <w:spacing w:val="5"/>
    </w:rPr>
  </w:style>
  <w:style w:type="paragraph" w:customStyle="1" w:styleId="s22">
    <w:name w:val="s_22"/>
    <w:basedOn w:val="a4"/>
    <w:rsid w:val="00251BC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b">
    <w:name w:val="Таблицы (моноширинный)"/>
    <w:basedOn w:val="a4"/>
    <w:next w:val="a4"/>
    <w:uiPriority w:val="99"/>
    <w:rsid w:val="00251BCC"/>
    <w:pPr>
      <w:widowControl w:val="0"/>
      <w:autoSpaceDE w:val="0"/>
      <w:autoSpaceDN w:val="0"/>
      <w:adjustRightInd w:val="0"/>
    </w:pPr>
    <w:rPr>
      <w:rFonts w:ascii="Courier New" w:eastAsiaTheme="minorEastAsia" w:hAnsi="Courier New" w:cs="Courier New"/>
      <w:sz w:val="24"/>
      <w:szCs w:val="24"/>
      <w:lang w:eastAsia="ru-RU"/>
    </w:rPr>
  </w:style>
  <w:style w:type="paragraph" w:customStyle="1" w:styleId="affffffc">
    <w:name w:val="Сноска"/>
    <w:basedOn w:val="a4"/>
    <w:next w:val="a4"/>
    <w:uiPriority w:val="99"/>
    <w:rsid w:val="00251BCC"/>
    <w:pPr>
      <w:widowControl w:val="0"/>
      <w:autoSpaceDE w:val="0"/>
      <w:autoSpaceDN w:val="0"/>
      <w:adjustRightInd w:val="0"/>
      <w:ind w:firstLine="720"/>
      <w:jc w:val="both"/>
    </w:pPr>
    <w:rPr>
      <w:rFonts w:ascii="Times New Roman CYR" w:eastAsiaTheme="minorEastAsia" w:hAnsi="Times New Roman CYR" w:cs="Times New Roman CYR"/>
      <w:sz w:val="20"/>
      <w:szCs w:val="20"/>
      <w:lang w:eastAsia="ru-RU"/>
    </w:rPr>
  </w:style>
  <w:style w:type="character" w:customStyle="1" w:styleId="1ff7">
    <w:name w:val="Текст концевой сноски Знак1"/>
    <w:basedOn w:val="a5"/>
    <w:uiPriority w:val="99"/>
    <w:semiHidden/>
    <w:rsid w:val="00251BCC"/>
    <w:rPr>
      <w:kern w:val="0"/>
      <w:sz w:val="20"/>
      <w:szCs w:val="20"/>
      <w14:ligatures w14:val="none"/>
    </w:rPr>
  </w:style>
  <w:style w:type="paragraph" w:customStyle="1" w:styleId="1ff8">
    <w:name w:val="__Обычный1"/>
    <w:link w:val="1ff9"/>
    <w:qFormat/>
    <w:rsid w:val="00251BCC"/>
    <w:pPr>
      <w:suppressAutoHyphens/>
      <w:spacing w:after="120" w:line="240" w:lineRule="auto"/>
      <w:ind w:firstLine="709"/>
      <w:jc w:val="both"/>
    </w:pPr>
    <w:rPr>
      <w:rFonts w:ascii="Times New Roman" w:eastAsia="Arial" w:hAnsi="Times New Roman" w:cs="Times New Roman"/>
      <w:sz w:val="24"/>
      <w:szCs w:val="24"/>
      <w:lang w:eastAsia="ar-SA"/>
    </w:rPr>
  </w:style>
  <w:style w:type="character" w:customStyle="1" w:styleId="1ff9">
    <w:name w:val="__Обычный1 Знак"/>
    <w:basedOn w:val="a5"/>
    <w:link w:val="1ff8"/>
    <w:locked/>
    <w:rsid w:val="00251BCC"/>
    <w:rPr>
      <w:rFonts w:ascii="Times New Roman" w:eastAsia="Arial" w:hAnsi="Times New Roman" w:cs="Times New Roman"/>
      <w:sz w:val="24"/>
      <w:szCs w:val="24"/>
      <w:lang w:eastAsia="ar-SA"/>
    </w:rPr>
  </w:style>
  <w:style w:type="character" w:customStyle="1" w:styleId="1ffa">
    <w:name w:val="Текст примечания Знак1"/>
    <w:basedOn w:val="a5"/>
    <w:uiPriority w:val="99"/>
    <w:rsid w:val="00251BCC"/>
    <w:rPr>
      <w:sz w:val="20"/>
      <w:szCs w:val="20"/>
    </w:rPr>
  </w:style>
  <w:style w:type="character" w:customStyle="1" w:styleId="1ffb">
    <w:name w:val="Тема примечания Знак1"/>
    <w:basedOn w:val="1ffa"/>
    <w:uiPriority w:val="99"/>
    <w:rsid w:val="00251BCC"/>
    <w:rPr>
      <w:b/>
      <w:bCs/>
      <w:sz w:val="20"/>
      <w:szCs w:val="20"/>
    </w:rPr>
  </w:style>
  <w:style w:type="paragraph" w:customStyle="1" w:styleId="affffffd">
    <w:name w:val="Таблица_Текст слева"/>
    <w:basedOn w:val="a4"/>
    <w:next w:val="a4"/>
    <w:link w:val="1ffc"/>
    <w:qFormat/>
    <w:rsid w:val="00251BCC"/>
    <w:pPr>
      <w:suppressAutoHyphens/>
      <w:autoSpaceDE w:val="0"/>
    </w:pPr>
    <w:rPr>
      <w:rFonts w:ascii="Times New Roman" w:eastAsia="Calibri" w:hAnsi="Times New Roman" w:cs="Times New Roman"/>
      <w:sz w:val="24"/>
      <w:szCs w:val="24"/>
      <w:lang w:eastAsia="zh-CN"/>
    </w:rPr>
  </w:style>
  <w:style w:type="character" w:customStyle="1" w:styleId="1ffc">
    <w:name w:val="Таблица_Текст слева Знак1"/>
    <w:link w:val="affffffd"/>
    <w:rsid w:val="00251BCC"/>
    <w:rPr>
      <w:rFonts w:ascii="Times New Roman" w:eastAsia="Calibri" w:hAnsi="Times New Roman" w:cs="Times New Roman"/>
      <w:sz w:val="24"/>
      <w:szCs w:val="24"/>
      <w:lang w:eastAsia="zh-CN"/>
    </w:rPr>
  </w:style>
  <w:style w:type="character" w:customStyle="1" w:styleId="1f0">
    <w:name w:val="Оглавление 1 Знак"/>
    <w:aliases w:val="фр Знак"/>
    <w:link w:val="1f"/>
    <w:uiPriority w:val="39"/>
    <w:qFormat/>
    <w:rsid w:val="00251BCC"/>
    <w:rPr>
      <w:rFonts w:ascii="Calibri" w:eastAsia="Times New Roman" w:hAnsi="Calibri" w:cs="Times New Roman"/>
      <w:b/>
      <w:bCs/>
      <w:i/>
      <w:iCs/>
      <w:sz w:val="24"/>
      <w:szCs w:val="24"/>
      <w:lang w:eastAsia="ar-SA"/>
    </w:rPr>
  </w:style>
  <w:style w:type="numbering" w:customStyle="1" w:styleId="2fc">
    <w:name w:val="Оглавление 2 Знак"/>
    <w:uiPriority w:val="39"/>
    <w:semiHidden/>
    <w:unhideWhenUsed/>
    <w:qFormat/>
    <w:rsid w:val="00251BCC"/>
  </w:style>
  <w:style w:type="paragraph" w:customStyle="1" w:styleId="132">
    <w:name w:val="Основной 13"/>
    <w:basedOn w:val="a4"/>
    <w:qFormat/>
    <w:rsid w:val="00251BCC"/>
    <w:pPr>
      <w:spacing w:before="120" w:after="120"/>
      <w:ind w:firstLine="709"/>
      <w:jc w:val="both"/>
    </w:pPr>
    <w:rPr>
      <w:rFonts w:ascii="Times New Roman" w:eastAsia="Calibri" w:hAnsi="Times New Roman" w:cs="Times New Roman"/>
      <w:bCs/>
      <w:iCs/>
      <w:sz w:val="26"/>
    </w:rPr>
  </w:style>
  <w:style w:type="paragraph" w:customStyle="1" w:styleId="s16">
    <w:name w:val="s_16"/>
    <w:basedOn w:val="a4"/>
    <w:uiPriority w:val="99"/>
    <w:rsid w:val="00251BCC"/>
    <w:pPr>
      <w:shd w:val="clear" w:color="auto" w:fill="FFFFFF" w:themeFill="background1"/>
      <w:spacing w:before="100" w:beforeAutospacing="1" w:after="100" w:afterAutospacing="1"/>
      <w:ind w:firstLine="709"/>
      <w:jc w:val="both"/>
    </w:pPr>
    <w:rPr>
      <w:rFonts w:ascii="Times New Roman" w:eastAsia="Times New Roman" w:hAnsi="Times New Roman" w:cs="Times New Roman"/>
      <w:sz w:val="24"/>
      <w:szCs w:val="24"/>
      <w:lang w:eastAsia="ru-RU"/>
    </w:rPr>
  </w:style>
  <w:style w:type="character" w:customStyle="1" w:styleId="123">
    <w:name w:val="Табличный_список_1_2_3 Знак"/>
    <w:basedOn w:val="a5"/>
    <w:link w:val="1230"/>
    <w:locked/>
    <w:rsid w:val="00251BCC"/>
    <w:rPr>
      <w:rFonts w:ascii="Times New Roman" w:eastAsia="Times New Roman" w:hAnsi="Times New Roman" w:cs="Times New Roman"/>
      <w:color w:val="2D2D2D"/>
      <w:spacing w:val="2"/>
      <w:sz w:val="24"/>
    </w:rPr>
  </w:style>
  <w:style w:type="paragraph" w:customStyle="1" w:styleId="1230">
    <w:name w:val="Табличный_список_1_2_3"/>
    <w:basedOn w:val="a4"/>
    <w:link w:val="123"/>
    <w:qFormat/>
    <w:rsid w:val="00251BCC"/>
    <w:pPr>
      <w:tabs>
        <w:tab w:val="left" w:pos="357"/>
      </w:tabs>
      <w:jc w:val="both"/>
    </w:pPr>
    <w:rPr>
      <w:rFonts w:ascii="Times New Roman" w:eastAsia="Times New Roman" w:hAnsi="Times New Roman" w:cs="Times New Roman"/>
      <w:color w:val="2D2D2D"/>
      <w:spacing w:val="2"/>
      <w:sz w:val="24"/>
    </w:rPr>
  </w:style>
  <w:style w:type="paragraph" w:customStyle="1" w:styleId="1ffd">
    <w:name w:val="Основной текст1"/>
    <w:basedOn w:val="a4"/>
    <w:rsid w:val="00251BCC"/>
    <w:pPr>
      <w:widowControl w:val="0"/>
      <w:ind w:firstLine="400"/>
    </w:pPr>
    <w:rPr>
      <w:rFonts w:ascii="Times New Roman" w:eastAsia="Times New Roman" w:hAnsi="Times New Roman" w:cs="Times New Roman"/>
      <w:color w:val="5B6066"/>
      <w:sz w:val="26"/>
      <w:szCs w:val="26"/>
    </w:rPr>
  </w:style>
  <w:style w:type="paragraph" w:customStyle="1" w:styleId="10">
    <w:name w:val="Табличный_список_черточки_1_порядок"/>
    <w:basedOn w:val="a4"/>
    <w:link w:val="1ffe"/>
    <w:uiPriority w:val="99"/>
    <w:qFormat/>
    <w:rsid w:val="00251BCC"/>
    <w:pPr>
      <w:numPr>
        <w:numId w:val="32"/>
      </w:numPr>
      <w:tabs>
        <w:tab w:val="left" w:pos="567"/>
      </w:tabs>
      <w:ind w:left="0" w:firstLine="0"/>
      <w:jc w:val="both"/>
    </w:pPr>
    <w:rPr>
      <w:rFonts w:ascii="Times New Roman" w:eastAsia="Times New Roman" w:hAnsi="Times New Roman" w:cs="Times New Roman"/>
      <w:color w:val="2D2D2D"/>
      <w:spacing w:val="2"/>
      <w:sz w:val="24"/>
      <w:lang w:eastAsia="ru-RU"/>
    </w:rPr>
  </w:style>
  <w:style w:type="character" w:customStyle="1" w:styleId="2fd">
    <w:name w:val="Табличный_список_черточки_2_порядок Знак"/>
    <w:basedOn w:val="a5"/>
    <w:link w:val="2fe"/>
    <w:uiPriority w:val="99"/>
    <w:locked/>
    <w:rsid w:val="00251BCC"/>
    <w:rPr>
      <w:rFonts w:ascii="Times New Roman" w:eastAsia="Times New Roman" w:hAnsi="Times New Roman" w:cs="Times New Roman"/>
      <w:color w:val="2D2D2D"/>
      <w:spacing w:val="2"/>
      <w:sz w:val="24"/>
    </w:rPr>
  </w:style>
  <w:style w:type="paragraph" w:customStyle="1" w:styleId="2fe">
    <w:name w:val="Табличный_список_черточки_2_порядок"/>
    <w:basedOn w:val="10"/>
    <w:link w:val="2fd"/>
    <w:uiPriority w:val="99"/>
    <w:qFormat/>
    <w:rsid w:val="00251BCC"/>
    <w:pPr>
      <w:tabs>
        <w:tab w:val="decimal" w:pos="567"/>
        <w:tab w:val="left" w:pos="1134"/>
      </w:tabs>
    </w:pPr>
    <w:rPr>
      <w:lang w:eastAsia="en-US"/>
    </w:rPr>
  </w:style>
  <w:style w:type="paragraph" w:customStyle="1" w:styleId="1231">
    <w:name w:val="1.2.3. в таблице для работы"/>
    <w:basedOn w:val="a4"/>
    <w:uiPriority w:val="99"/>
    <w:qFormat/>
    <w:rsid w:val="00251BCC"/>
    <w:pPr>
      <w:widowControl w:val="0"/>
      <w:tabs>
        <w:tab w:val="left" w:pos="0"/>
        <w:tab w:val="left" w:pos="357"/>
        <w:tab w:val="left" w:pos="567"/>
      </w:tabs>
      <w:ind w:left="227" w:hanging="227"/>
      <w:jc w:val="both"/>
    </w:pPr>
    <w:rPr>
      <w:rFonts w:ascii="Times New Roman" w:eastAsia="Times New Roman" w:hAnsi="Times New Roman" w:cs="Times New Roman"/>
      <w:color w:val="2D2D2D"/>
      <w:spacing w:val="2"/>
      <w:sz w:val="24"/>
      <w:lang w:eastAsia="ru-RU"/>
    </w:rPr>
  </w:style>
  <w:style w:type="character" w:customStyle="1" w:styleId="affffffe">
    <w:name w:val="Отсутп Таблица Знак"/>
    <w:basedOn w:val="a5"/>
    <w:link w:val="afffffff"/>
    <w:locked/>
    <w:rsid w:val="00251BCC"/>
    <w:rPr>
      <w:rFonts w:ascii="Times New Roman" w:eastAsia="Times New Roman" w:hAnsi="Times New Roman" w:cs="Times New Roman"/>
      <w:bCs/>
      <w:spacing w:val="2"/>
    </w:rPr>
  </w:style>
  <w:style w:type="paragraph" w:customStyle="1" w:styleId="afffffff">
    <w:name w:val="Отсутп Таблица"/>
    <w:basedOn w:val="a4"/>
    <w:link w:val="affffffe"/>
    <w:qFormat/>
    <w:rsid w:val="00251BCC"/>
    <w:pPr>
      <w:tabs>
        <w:tab w:val="decimal" w:pos="614"/>
        <w:tab w:val="left" w:pos="1134"/>
      </w:tabs>
      <w:ind w:left="227"/>
      <w:jc w:val="both"/>
    </w:pPr>
    <w:rPr>
      <w:rFonts w:ascii="Times New Roman" w:eastAsia="Times New Roman" w:hAnsi="Times New Roman" w:cs="Times New Roman"/>
      <w:bCs/>
      <w:spacing w:val="2"/>
    </w:rPr>
  </w:style>
  <w:style w:type="character" w:customStyle="1" w:styleId="4b">
    <w:name w:val="Неразрешенное упоминание4"/>
    <w:basedOn w:val="a5"/>
    <w:uiPriority w:val="99"/>
    <w:semiHidden/>
    <w:unhideWhenUsed/>
    <w:rsid w:val="00251BCC"/>
    <w:rPr>
      <w:color w:val="808080"/>
      <w:shd w:val="clear" w:color="auto" w:fill="E6E6E6"/>
    </w:rPr>
  </w:style>
  <w:style w:type="paragraph" w:customStyle="1" w:styleId="msonormal0">
    <w:name w:val="msonormal"/>
    <w:basedOn w:val="a4"/>
    <w:uiPriority w:val="99"/>
    <w:semiHidden/>
    <w:rsid w:val="00251BCC"/>
    <w:pPr>
      <w:spacing w:before="100" w:beforeAutospacing="1" w:after="100" w:afterAutospacing="1"/>
    </w:pPr>
    <w:rPr>
      <w:rFonts w:ascii="Times New Roman" w:eastAsia="Times New Roman" w:hAnsi="Times New Roman" w:cs="Times New Roman"/>
      <w:sz w:val="24"/>
      <w:szCs w:val="24"/>
      <w:lang w:eastAsia="ru-RU"/>
    </w:rPr>
  </w:style>
  <w:style w:type="paragraph" w:styleId="1fff">
    <w:name w:val="index 1"/>
    <w:basedOn w:val="a4"/>
    <w:next w:val="a4"/>
    <w:autoRedefine/>
    <w:uiPriority w:val="99"/>
    <w:semiHidden/>
    <w:unhideWhenUsed/>
    <w:rsid w:val="00251BCC"/>
    <w:pPr>
      <w:ind w:left="240" w:hanging="240"/>
      <w:jc w:val="both"/>
    </w:pPr>
    <w:rPr>
      <w:rFonts w:ascii="Times New Roman" w:eastAsia="Times New Roman" w:hAnsi="Times New Roman" w:cs="Times New Roman"/>
      <w:sz w:val="24"/>
      <w:szCs w:val="24"/>
      <w:lang w:eastAsia="ru-RU"/>
    </w:rPr>
  </w:style>
  <w:style w:type="paragraph" w:styleId="afffffff0">
    <w:name w:val="index heading"/>
    <w:basedOn w:val="a4"/>
    <w:uiPriority w:val="99"/>
    <w:semiHidden/>
    <w:unhideWhenUsed/>
    <w:qFormat/>
    <w:rsid w:val="00251BCC"/>
    <w:pPr>
      <w:suppressLineNumbers/>
      <w:spacing w:after="160" w:line="254" w:lineRule="auto"/>
    </w:pPr>
    <w:rPr>
      <w:rFonts w:ascii="Calibri" w:eastAsia="Calibri" w:hAnsi="Calibri" w:cs="Arial"/>
    </w:rPr>
  </w:style>
  <w:style w:type="paragraph" w:styleId="4">
    <w:name w:val="List Bullet 4"/>
    <w:basedOn w:val="a4"/>
    <w:autoRedefine/>
    <w:uiPriority w:val="99"/>
    <w:semiHidden/>
    <w:unhideWhenUsed/>
    <w:rsid w:val="00251BCC"/>
    <w:pPr>
      <w:numPr>
        <w:numId w:val="33"/>
      </w:numPr>
      <w:tabs>
        <w:tab w:val="clear" w:pos="1209"/>
      </w:tabs>
      <w:ind w:left="0" w:firstLine="0"/>
    </w:pPr>
    <w:rPr>
      <w:rFonts w:ascii="Times New Roman" w:eastAsia="Times New Roman" w:hAnsi="Times New Roman" w:cs="Times New Roman"/>
      <w:sz w:val="20"/>
      <w:szCs w:val="20"/>
      <w:lang w:val="en-GB" w:eastAsia="ru-RU"/>
    </w:rPr>
  </w:style>
  <w:style w:type="paragraph" w:styleId="2">
    <w:name w:val="List Number 2"/>
    <w:basedOn w:val="a4"/>
    <w:uiPriority w:val="99"/>
    <w:semiHidden/>
    <w:unhideWhenUsed/>
    <w:rsid w:val="00251BCC"/>
    <w:pPr>
      <w:numPr>
        <w:numId w:val="34"/>
      </w:numPr>
      <w:autoSpaceDE w:val="0"/>
      <w:autoSpaceDN w:val="0"/>
      <w:adjustRightInd w:val="0"/>
      <w:spacing w:line="360" w:lineRule="auto"/>
      <w:ind w:left="0" w:firstLine="0"/>
      <w:contextualSpacing/>
      <w:jc w:val="both"/>
    </w:pPr>
    <w:rPr>
      <w:rFonts w:ascii="Times New Roman" w:eastAsia="Calibri" w:hAnsi="Times New Roman" w:cs="Times New Roman"/>
      <w:sz w:val="24"/>
      <w:szCs w:val="24"/>
    </w:rPr>
  </w:style>
  <w:style w:type="paragraph" w:styleId="36">
    <w:name w:val="Body Text 3"/>
    <w:basedOn w:val="a4"/>
    <w:link w:val="35"/>
    <w:uiPriority w:val="99"/>
    <w:semiHidden/>
    <w:unhideWhenUsed/>
    <w:rsid w:val="00251BCC"/>
    <w:pPr>
      <w:widowControl w:val="0"/>
      <w:shd w:val="clear" w:color="auto" w:fill="FFFFFF"/>
      <w:autoSpaceDE w:val="0"/>
      <w:autoSpaceDN w:val="0"/>
      <w:adjustRightInd w:val="0"/>
      <w:jc w:val="center"/>
    </w:pPr>
    <w:rPr>
      <w:rFonts w:ascii="Times New Roman" w:eastAsia="Times New Roman" w:hAnsi="Times New Roman"/>
      <w:sz w:val="16"/>
      <w:szCs w:val="16"/>
    </w:rPr>
  </w:style>
  <w:style w:type="character" w:customStyle="1" w:styleId="313">
    <w:name w:val="Основной текст 3 Знак1"/>
    <w:basedOn w:val="a5"/>
    <w:uiPriority w:val="99"/>
    <w:semiHidden/>
    <w:rsid w:val="00251BCC"/>
    <w:rPr>
      <w:sz w:val="16"/>
      <w:szCs w:val="16"/>
    </w:rPr>
  </w:style>
  <w:style w:type="paragraph" w:styleId="26">
    <w:name w:val="Body Text Indent 2"/>
    <w:basedOn w:val="a4"/>
    <w:link w:val="25"/>
    <w:uiPriority w:val="99"/>
    <w:semiHidden/>
    <w:unhideWhenUsed/>
    <w:rsid w:val="00251BCC"/>
    <w:pPr>
      <w:ind w:firstLine="720"/>
    </w:pPr>
    <w:rPr>
      <w:rFonts w:ascii="Times New Roman" w:eastAsia="MS Mincho" w:hAnsi="Times New Roman" w:cs="Arial"/>
      <w:sz w:val="28"/>
    </w:rPr>
  </w:style>
  <w:style w:type="character" w:customStyle="1" w:styleId="213">
    <w:name w:val="Основной текст с отступом 2 Знак1"/>
    <w:basedOn w:val="a5"/>
    <w:uiPriority w:val="99"/>
    <w:semiHidden/>
    <w:rsid w:val="00251BCC"/>
  </w:style>
  <w:style w:type="paragraph" w:styleId="34">
    <w:name w:val="Body Text Indent 3"/>
    <w:basedOn w:val="a4"/>
    <w:link w:val="33"/>
    <w:uiPriority w:val="99"/>
    <w:semiHidden/>
    <w:unhideWhenUsed/>
    <w:rsid w:val="00251BCC"/>
    <w:pPr>
      <w:spacing w:after="120"/>
      <w:ind w:left="283"/>
    </w:pPr>
    <w:rPr>
      <w:rFonts w:ascii="Times New Roman" w:eastAsia="MS Mincho" w:hAnsi="Times New Roman" w:cs="Arial"/>
      <w:sz w:val="16"/>
      <w:szCs w:val="16"/>
    </w:rPr>
  </w:style>
  <w:style w:type="character" w:customStyle="1" w:styleId="314">
    <w:name w:val="Основной текст с отступом 3 Знак1"/>
    <w:basedOn w:val="a5"/>
    <w:uiPriority w:val="99"/>
    <w:semiHidden/>
    <w:rsid w:val="00251BCC"/>
    <w:rPr>
      <w:sz w:val="16"/>
      <w:szCs w:val="16"/>
    </w:rPr>
  </w:style>
  <w:style w:type="paragraph" w:styleId="afffb">
    <w:name w:val="Document Map"/>
    <w:basedOn w:val="a4"/>
    <w:link w:val="afffa"/>
    <w:uiPriority w:val="99"/>
    <w:semiHidden/>
    <w:unhideWhenUsed/>
    <w:rsid w:val="00251BCC"/>
    <w:rPr>
      <w:rFonts w:ascii="Tahoma" w:hAnsi="Tahoma" w:cs="Tahoma"/>
      <w:sz w:val="16"/>
      <w:szCs w:val="16"/>
    </w:rPr>
  </w:style>
  <w:style w:type="character" w:customStyle="1" w:styleId="1fff0">
    <w:name w:val="Схема документа Знак1"/>
    <w:basedOn w:val="a5"/>
    <w:uiPriority w:val="99"/>
    <w:semiHidden/>
    <w:rsid w:val="00251BCC"/>
    <w:rPr>
      <w:rFonts w:ascii="Segoe UI" w:hAnsi="Segoe UI" w:cs="Segoe UI"/>
      <w:sz w:val="16"/>
      <w:szCs w:val="16"/>
    </w:rPr>
  </w:style>
  <w:style w:type="paragraph" w:styleId="affff0">
    <w:name w:val="Plain Text"/>
    <w:basedOn w:val="a4"/>
    <w:link w:val="affff"/>
    <w:uiPriority w:val="99"/>
    <w:semiHidden/>
    <w:unhideWhenUsed/>
    <w:rsid w:val="00251BCC"/>
    <w:rPr>
      <w:rFonts w:ascii="Courier New" w:eastAsia="Times New Roman" w:hAnsi="Courier New" w:cs="Courier New"/>
    </w:rPr>
  </w:style>
  <w:style w:type="character" w:customStyle="1" w:styleId="1fff1">
    <w:name w:val="Текст Знак1"/>
    <w:basedOn w:val="a5"/>
    <w:uiPriority w:val="99"/>
    <w:semiHidden/>
    <w:rsid w:val="00251BCC"/>
    <w:rPr>
      <w:rFonts w:ascii="Consolas" w:hAnsi="Consolas"/>
      <w:sz w:val="21"/>
      <w:szCs w:val="21"/>
    </w:rPr>
  </w:style>
  <w:style w:type="paragraph" w:customStyle="1" w:styleId="s3">
    <w:name w:val="s_3"/>
    <w:basedOn w:val="a4"/>
    <w:uiPriority w:val="99"/>
    <w:semiHidden/>
    <w:rsid w:val="00251BC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1">
    <w:name w:val="основной"/>
    <w:basedOn w:val="a4"/>
    <w:uiPriority w:val="99"/>
    <w:semiHidden/>
    <w:rsid w:val="00251BCC"/>
    <w:pPr>
      <w:keepNext/>
    </w:pPr>
    <w:rPr>
      <w:rFonts w:ascii="Times New Roman" w:eastAsia="Times New Roman" w:hAnsi="Times New Roman" w:cs="Times New Roman"/>
      <w:sz w:val="24"/>
      <w:szCs w:val="24"/>
      <w:lang w:eastAsia="ru-RU"/>
    </w:rPr>
  </w:style>
  <w:style w:type="paragraph" w:customStyle="1" w:styleId="afffffff2">
    <w:name w:val="Отступ перед"/>
    <w:basedOn w:val="a4"/>
    <w:uiPriority w:val="99"/>
    <w:semiHidden/>
    <w:rsid w:val="00251BCC"/>
    <w:pPr>
      <w:widowControl w:val="0"/>
      <w:shd w:val="clear" w:color="auto" w:fill="FFFFFF"/>
      <w:autoSpaceDE w:val="0"/>
      <w:autoSpaceDN w:val="0"/>
      <w:adjustRightInd w:val="0"/>
      <w:spacing w:before="120"/>
      <w:ind w:firstLine="284"/>
      <w:jc w:val="both"/>
    </w:pPr>
    <w:rPr>
      <w:rFonts w:ascii="Times New Roman" w:eastAsia="Times New Roman" w:hAnsi="Times New Roman" w:cs="Times New Roman"/>
      <w:sz w:val="24"/>
      <w:lang w:eastAsia="ru-RU"/>
    </w:rPr>
  </w:style>
  <w:style w:type="paragraph" w:customStyle="1" w:styleId="ConsPlusCell">
    <w:name w:val="ConsPlusCell"/>
    <w:uiPriority w:val="99"/>
    <w:semiHidden/>
    <w:rsid w:val="00251BC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fff2">
    <w:name w:val="текст 1"/>
    <w:basedOn w:val="a4"/>
    <w:next w:val="a4"/>
    <w:uiPriority w:val="99"/>
    <w:semiHidden/>
    <w:rsid w:val="00251BCC"/>
    <w:pPr>
      <w:ind w:firstLine="540"/>
      <w:jc w:val="both"/>
    </w:pPr>
    <w:rPr>
      <w:rFonts w:ascii="Times New Roman" w:eastAsia="Times New Roman" w:hAnsi="Times New Roman" w:cs="Times New Roman"/>
      <w:sz w:val="20"/>
      <w:szCs w:val="24"/>
      <w:lang w:eastAsia="ru-RU"/>
    </w:rPr>
  </w:style>
  <w:style w:type="paragraph" w:customStyle="1" w:styleId="HeadDoc">
    <w:name w:val="HeadDoc"/>
    <w:uiPriority w:val="99"/>
    <w:semiHidden/>
    <w:rsid w:val="00251BCC"/>
    <w:pPr>
      <w:keepLines/>
      <w:overflowPunct w:val="0"/>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Iauiue2">
    <w:name w:val="Iau?iue2"/>
    <w:uiPriority w:val="99"/>
    <w:semiHidden/>
    <w:rsid w:val="00251BCC"/>
    <w:pPr>
      <w:widowControl w:val="0"/>
      <w:spacing w:after="0" w:line="240" w:lineRule="auto"/>
    </w:pPr>
    <w:rPr>
      <w:rFonts w:ascii="Times New Roman" w:eastAsia="Times New Roman" w:hAnsi="Times New Roman" w:cs="Times New Roman"/>
      <w:sz w:val="28"/>
      <w:szCs w:val="28"/>
      <w:lang w:eastAsia="ru-RU"/>
    </w:rPr>
  </w:style>
  <w:style w:type="paragraph" w:customStyle="1" w:styleId="1fff3">
    <w:name w:val="Основной текст с отступом1"/>
    <w:basedOn w:val="a4"/>
    <w:uiPriority w:val="99"/>
    <w:semiHidden/>
    <w:rsid w:val="00251BCC"/>
    <w:pPr>
      <w:keepLines/>
      <w:widowControl w:val="0"/>
      <w:overflowPunct w:val="0"/>
      <w:autoSpaceDE w:val="0"/>
      <w:autoSpaceDN w:val="0"/>
      <w:adjustRightInd w:val="0"/>
      <w:spacing w:line="320" w:lineRule="atLeast"/>
      <w:ind w:firstLine="709"/>
      <w:jc w:val="both"/>
    </w:pPr>
    <w:rPr>
      <w:rFonts w:ascii="Times New Roman" w:eastAsia="Times New Roman" w:hAnsi="Times New Roman" w:cs="Times New Roman"/>
      <w:sz w:val="28"/>
      <w:szCs w:val="28"/>
      <w:lang w:eastAsia="ru-RU"/>
    </w:rPr>
  </w:style>
  <w:style w:type="paragraph" w:customStyle="1" w:styleId="3f3">
    <w:name w:val="Îñíîâíîé òåêñò ñ îòñòóïîì 3"/>
    <w:basedOn w:val="afffff4"/>
    <w:uiPriority w:val="99"/>
    <w:semiHidden/>
    <w:rsid w:val="00251BCC"/>
    <w:pPr>
      <w:suppressAutoHyphens w:val="0"/>
      <w:spacing w:line="240" w:lineRule="auto"/>
      <w:ind w:left="0" w:firstLine="567"/>
      <w:jc w:val="both"/>
    </w:pPr>
    <w:rPr>
      <w:rFonts w:ascii="Peterburg" w:eastAsia="Times New Roman" w:hAnsi="Peterburg" w:cs="Peterburg"/>
      <w:b/>
      <w:bCs/>
      <w:i/>
      <w:iCs/>
      <w:sz w:val="24"/>
      <w:szCs w:val="24"/>
      <w:lang w:eastAsia="ru-RU"/>
    </w:rPr>
  </w:style>
  <w:style w:type="paragraph" w:customStyle="1" w:styleId="Iniiaiieoaeno">
    <w:name w:val="Iniiaiie oaeno"/>
    <w:basedOn w:val="Iauiue"/>
    <w:uiPriority w:val="99"/>
    <w:semiHidden/>
    <w:rsid w:val="00251BCC"/>
    <w:pPr>
      <w:widowControl/>
      <w:suppressAutoHyphens w:val="0"/>
      <w:spacing w:line="240" w:lineRule="auto"/>
      <w:ind w:left="0" w:firstLine="0"/>
    </w:pPr>
    <w:rPr>
      <w:rFonts w:ascii="Peterburg" w:eastAsia="Times New Roman" w:hAnsi="Peterburg" w:cs="Peterburg"/>
      <w:kern w:val="0"/>
      <w:lang w:eastAsia="ru-RU"/>
    </w:rPr>
  </w:style>
  <w:style w:type="paragraph" w:customStyle="1" w:styleId="Iniiaiieoaeno2">
    <w:name w:val="Iniiaiie oaeno 2"/>
    <w:basedOn w:val="a4"/>
    <w:uiPriority w:val="99"/>
    <w:semiHidden/>
    <w:rsid w:val="00251BCC"/>
    <w:pPr>
      <w:widowControl w:val="0"/>
      <w:ind w:firstLine="567"/>
      <w:jc w:val="both"/>
    </w:pPr>
    <w:rPr>
      <w:rFonts w:ascii="Times New Roman" w:eastAsia="Times New Roman" w:hAnsi="Times New Roman" w:cs="Times New Roman"/>
      <w:b/>
      <w:bCs/>
      <w:color w:val="000000"/>
      <w:sz w:val="24"/>
      <w:szCs w:val="24"/>
      <w:lang w:eastAsia="ru-RU"/>
    </w:rPr>
  </w:style>
  <w:style w:type="paragraph" w:customStyle="1" w:styleId="caaieiaie2">
    <w:name w:val="caaieiaie 2"/>
    <w:basedOn w:val="Iauiue"/>
    <w:next w:val="Iauiue"/>
    <w:uiPriority w:val="99"/>
    <w:semiHidden/>
    <w:rsid w:val="00251BCC"/>
    <w:pPr>
      <w:keepNext/>
      <w:keepLines/>
      <w:suppressAutoHyphens w:val="0"/>
      <w:spacing w:before="240" w:after="60" w:line="240" w:lineRule="auto"/>
      <w:ind w:left="0" w:firstLine="0"/>
      <w:jc w:val="center"/>
    </w:pPr>
    <w:rPr>
      <w:rFonts w:ascii="Peterburg" w:eastAsia="Times New Roman" w:hAnsi="Peterburg" w:cs="Peterburg"/>
      <w:b/>
      <w:bCs/>
      <w:kern w:val="0"/>
      <w:sz w:val="24"/>
      <w:szCs w:val="24"/>
      <w:lang w:eastAsia="ru-RU"/>
    </w:rPr>
  </w:style>
  <w:style w:type="paragraph" w:customStyle="1" w:styleId="1fff4">
    <w:name w:val="çàãîëîâîê 1"/>
    <w:basedOn w:val="afffff4"/>
    <w:next w:val="afffff4"/>
    <w:uiPriority w:val="99"/>
    <w:semiHidden/>
    <w:rsid w:val="00251BCC"/>
    <w:pPr>
      <w:keepNext/>
      <w:suppressAutoHyphens w:val="0"/>
      <w:spacing w:line="240" w:lineRule="auto"/>
      <w:ind w:left="0" w:firstLine="0"/>
      <w:jc w:val="left"/>
    </w:pPr>
    <w:rPr>
      <w:rFonts w:eastAsia="Times New Roman"/>
      <w:szCs w:val="28"/>
      <w:lang w:eastAsia="ru-RU"/>
    </w:rPr>
  </w:style>
  <w:style w:type="paragraph" w:customStyle="1" w:styleId="afffffff3">
    <w:name w:val="Îñíîâíîé òåêñò"/>
    <w:basedOn w:val="afffff4"/>
    <w:uiPriority w:val="99"/>
    <w:semiHidden/>
    <w:rsid w:val="00251BCC"/>
    <w:pPr>
      <w:tabs>
        <w:tab w:val="left" w:leader="dot" w:pos="9072"/>
      </w:tabs>
      <w:suppressAutoHyphens w:val="0"/>
      <w:spacing w:line="240" w:lineRule="auto"/>
      <w:ind w:left="0" w:firstLine="0"/>
      <w:jc w:val="both"/>
    </w:pPr>
    <w:rPr>
      <w:rFonts w:eastAsia="Times New Roman"/>
      <w:b/>
      <w:bCs/>
      <w:sz w:val="24"/>
      <w:szCs w:val="24"/>
      <w:lang w:eastAsia="ru-RU"/>
    </w:rPr>
  </w:style>
  <w:style w:type="paragraph" w:customStyle="1" w:styleId="Iniiaiieoaenonionooiii2">
    <w:name w:val="Iniiaiie oaeno n ionooiii 2"/>
    <w:basedOn w:val="Iauiue"/>
    <w:uiPriority w:val="99"/>
    <w:semiHidden/>
    <w:rsid w:val="00251BCC"/>
    <w:pPr>
      <w:widowControl/>
      <w:suppressAutoHyphens w:val="0"/>
      <w:spacing w:line="240" w:lineRule="auto"/>
      <w:ind w:left="0" w:firstLine="284"/>
    </w:pPr>
    <w:rPr>
      <w:rFonts w:ascii="Peterburg" w:eastAsia="Times New Roman" w:hAnsi="Peterburg" w:cs="Peterburg"/>
      <w:kern w:val="0"/>
      <w:lang w:eastAsia="ru-RU"/>
    </w:rPr>
  </w:style>
  <w:style w:type="paragraph" w:customStyle="1" w:styleId="2ff">
    <w:name w:val="Îñíîâíîé òåêñò 2"/>
    <w:basedOn w:val="afffff4"/>
    <w:uiPriority w:val="99"/>
    <w:semiHidden/>
    <w:rsid w:val="00251BCC"/>
    <w:pPr>
      <w:suppressAutoHyphens w:val="0"/>
      <w:spacing w:line="240" w:lineRule="auto"/>
      <w:ind w:left="0" w:firstLine="720"/>
      <w:jc w:val="both"/>
    </w:pPr>
    <w:rPr>
      <w:rFonts w:eastAsia="Times New Roman"/>
      <w:b/>
      <w:bCs/>
      <w:color w:val="000000"/>
      <w:sz w:val="24"/>
      <w:szCs w:val="24"/>
      <w:lang w:val="en-US" w:eastAsia="ru-RU"/>
    </w:rPr>
  </w:style>
  <w:style w:type="character" w:customStyle="1" w:styleId="1fff5">
    <w:name w:val="Заголовок1 Знак"/>
    <w:link w:val="1fff6"/>
    <w:semiHidden/>
    <w:locked/>
    <w:rsid w:val="00251BCC"/>
    <w:rPr>
      <w:rFonts w:ascii="Arial" w:eastAsia="Lucida Sans Unicode" w:hAnsi="Arial" w:cs="Tahoma"/>
      <w:sz w:val="28"/>
      <w:szCs w:val="28"/>
      <w:lang w:eastAsia="ar-SA"/>
    </w:rPr>
  </w:style>
  <w:style w:type="paragraph" w:customStyle="1" w:styleId="1fff6">
    <w:name w:val="Заголовок1"/>
    <w:basedOn w:val="a4"/>
    <w:next w:val="aff3"/>
    <w:link w:val="1fff5"/>
    <w:semiHidden/>
    <w:qFormat/>
    <w:rsid w:val="00251BCC"/>
    <w:pPr>
      <w:keepNext/>
      <w:keepLines/>
      <w:suppressAutoHyphens/>
      <w:overflowPunct w:val="0"/>
      <w:autoSpaceDE w:val="0"/>
      <w:spacing w:before="240" w:after="120" w:line="320" w:lineRule="exact"/>
      <w:ind w:firstLine="567"/>
      <w:jc w:val="both"/>
    </w:pPr>
    <w:rPr>
      <w:rFonts w:ascii="Arial" w:eastAsia="Lucida Sans Unicode" w:hAnsi="Arial" w:cs="Tahoma"/>
      <w:sz w:val="28"/>
      <w:szCs w:val="28"/>
      <w:lang w:eastAsia="ar-SA"/>
    </w:rPr>
  </w:style>
  <w:style w:type="paragraph" w:customStyle="1" w:styleId="411">
    <w:name w:val="Маркированный список 41"/>
    <w:basedOn w:val="a4"/>
    <w:uiPriority w:val="99"/>
    <w:semiHidden/>
    <w:rsid w:val="00251BCC"/>
    <w:pPr>
      <w:suppressAutoHyphens/>
    </w:pPr>
    <w:rPr>
      <w:rFonts w:ascii="Times New Roman" w:eastAsia="Times New Roman" w:hAnsi="Times New Roman" w:cs="Times New Roman"/>
      <w:sz w:val="20"/>
      <w:szCs w:val="20"/>
      <w:lang w:val="en-GB" w:eastAsia="ar-SA"/>
    </w:rPr>
  </w:style>
  <w:style w:type="paragraph" w:customStyle="1" w:styleId="21">
    <w:name w:val="Нумерованный список 21"/>
    <w:basedOn w:val="a4"/>
    <w:uiPriority w:val="99"/>
    <w:semiHidden/>
    <w:rsid w:val="00251BCC"/>
    <w:pPr>
      <w:numPr>
        <w:numId w:val="35"/>
      </w:numPr>
      <w:tabs>
        <w:tab w:val="clear" w:pos="1080"/>
        <w:tab w:val="left" w:pos="720"/>
      </w:tabs>
      <w:suppressAutoHyphens/>
      <w:ind w:left="0" w:firstLine="0"/>
    </w:pPr>
    <w:rPr>
      <w:rFonts w:ascii="Times New Roman" w:eastAsia="SimSun" w:hAnsi="Times New Roman" w:cs="Times New Roman"/>
      <w:sz w:val="28"/>
      <w:szCs w:val="24"/>
      <w:lang w:eastAsia="ar-SA"/>
    </w:rPr>
  </w:style>
  <w:style w:type="paragraph" w:customStyle="1" w:styleId="2ff0">
    <w:name w:val="Текст2"/>
    <w:basedOn w:val="a4"/>
    <w:uiPriority w:val="99"/>
    <w:semiHidden/>
    <w:rsid w:val="00251BCC"/>
    <w:pPr>
      <w:suppressAutoHyphens/>
    </w:pPr>
    <w:rPr>
      <w:rFonts w:ascii="Courier New" w:eastAsia="SimSun" w:hAnsi="Courier New" w:cs="Courier New"/>
      <w:sz w:val="20"/>
      <w:szCs w:val="20"/>
      <w:lang w:eastAsia="ar-SA"/>
    </w:rPr>
  </w:style>
  <w:style w:type="paragraph" w:customStyle="1" w:styleId="ConsTitle">
    <w:name w:val="ConsTitle"/>
    <w:uiPriority w:val="99"/>
    <w:semiHidden/>
    <w:rsid w:val="00251BCC"/>
    <w:pPr>
      <w:widowControl w:val="0"/>
      <w:suppressAutoHyphens/>
      <w:autoSpaceDE w:val="0"/>
      <w:spacing w:after="0" w:line="240" w:lineRule="auto"/>
      <w:ind w:right="19772"/>
    </w:pPr>
    <w:rPr>
      <w:rFonts w:ascii="Arial" w:eastAsia="SimSun" w:hAnsi="Arial" w:cs="Arial"/>
      <w:b/>
      <w:bCs/>
      <w:sz w:val="16"/>
      <w:szCs w:val="16"/>
      <w:lang w:eastAsia="ar-SA"/>
    </w:rPr>
  </w:style>
  <w:style w:type="paragraph" w:customStyle="1" w:styleId="ConsCell">
    <w:name w:val="ConsCell"/>
    <w:uiPriority w:val="99"/>
    <w:semiHidden/>
    <w:rsid w:val="00251BCC"/>
    <w:pPr>
      <w:widowControl w:val="0"/>
      <w:suppressAutoHyphens/>
      <w:autoSpaceDE w:val="0"/>
      <w:spacing w:after="0" w:line="240" w:lineRule="auto"/>
      <w:ind w:right="19772"/>
    </w:pPr>
    <w:rPr>
      <w:rFonts w:ascii="Arial" w:eastAsia="SimSun" w:hAnsi="Arial" w:cs="Arial"/>
      <w:sz w:val="20"/>
      <w:szCs w:val="20"/>
      <w:lang w:eastAsia="ar-SA"/>
    </w:rPr>
  </w:style>
  <w:style w:type="paragraph" w:customStyle="1" w:styleId="ConsDocList">
    <w:name w:val="ConsDocList"/>
    <w:uiPriority w:val="99"/>
    <w:semiHidden/>
    <w:rsid w:val="00251BCC"/>
    <w:pPr>
      <w:widowControl w:val="0"/>
      <w:suppressAutoHyphens/>
      <w:autoSpaceDE w:val="0"/>
      <w:spacing w:after="0" w:line="240" w:lineRule="auto"/>
      <w:ind w:right="19772"/>
    </w:pPr>
    <w:rPr>
      <w:rFonts w:ascii="Courier New" w:eastAsia="SimSun" w:hAnsi="Courier New" w:cs="Courier New"/>
      <w:sz w:val="20"/>
      <w:szCs w:val="20"/>
      <w:lang w:eastAsia="ar-SA"/>
    </w:rPr>
  </w:style>
  <w:style w:type="paragraph" w:customStyle="1" w:styleId="--">
    <w:name w:val="- СТРАНИЦА -"/>
    <w:uiPriority w:val="99"/>
    <w:semiHidden/>
    <w:rsid w:val="00251BCC"/>
    <w:pPr>
      <w:suppressAutoHyphens/>
      <w:spacing w:after="0" w:line="240" w:lineRule="auto"/>
    </w:pPr>
    <w:rPr>
      <w:rFonts w:ascii="Times New Roman" w:eastAsia="Arial" w:hAnsi="Times New Roman" w:cs="Times New Roman"/>
      <w:sz w:val="20"/>
      <w:szCs w:val="20"/>
      <w:lang w:eastAsia="ar-SA"/>
    </w:rPr>
  </w:style>
  <w:style w:type="paragraph" w:customStyle="1" w:styleId="331">
    <w:name w:val="Основной текст с отступом 33"/>
    <w:basedOn w:val="a4"/>
    <w:uiPriority w:val="99"/>
    <w:semiHidden/>
    <w:rsid w:val="00251BCC"/>
    <w:pPr>
      <w:suppressAutoHyphens/>
      <w:ind w:left="540" w:firstLine="720"/>
      <w:jc w:val="both"/>
    </w:pPr>
    <w:rPr>
      <w:rFonts w:ascii="Times New Roman" w:eastAsia="Times New Roman" w:hAnsi="Times New Roman" w:cs="Times New Roman"/>
      <w:lang w:eastAsia="ar-SA"/>
    </w:rPr>
  </w:style>
  <w:style w:type="paragraph" w:customStyle="1" w:styleId="S">
    <w:name w:val="S_Титульный"/>
    <w:basedOn w:val="a4"/>
    <w:uiPriority w:val="99"/>
    <w:semiHidden/>
    <w:rsid w:val="00251BCC"/>
    <w:pPr>
      <w:suppressAutoHyphens/>
      <w:spacing w:line="360" w:lineRule="auto"/>
      <w:ind w:left="3060"/>
      <w:jc w:val="right"/>
    </w:pPr>
    <w:rPr>
      <w:rFonts w:ascii="Times New Roman" w:eastAsia="Times New Roman" w:hAnsi="Times New Roman" w:cs="Times New Roman"/>
      <w:b/>
      <w:caps/>
      <w:sz w:val="24"/>
      <w:szCs w:val="24"/>
      <w:lang w:eastAsia="ar-SA"/>
    </w:rPr>
  </w:style>
  <w:style w:type="paragraph" w:customStyle="1" w:styleId="1fff7">
    <w:name w:val="Текст примечания1"/>
    <w:basedOn w:val="a4"/>
    <w:uiPriority w:val="99"/>
    <w:semiHidden/>
    <w:rsid w:val="00251BCC"/>
    <w:pPr>
      <w:suppressAutoHyphens/>
    </w:pPr>
    <w:rPr>
      <w:rFonts w:ascii="Times New Roman" w:eastAsia="SimSun" w:hAnsi="Times New Roman" w:cs="Times New Roman"/>
      <w:sz w:val="20"/>
      <w:szCs w:val="20"/>
      <w:lang w:eastAsia="ar-SA"/>
    </w:rPr>
  </w:style>
  <w:style w:type="paragraph" w:customStyle="1" w:styleId="421">
    <w:name w:val="Маркированный список 42"/>
    <w:basedOn w:val="a4"/>
    <w:uiPriority w:val="99"/>
    <w:semiHidden/>
    <w:rsid w:val="00251BCC"/>
    <w:pPr>
      <w:suppressAutoHyphens/>
    </w:pPr>
    <w:rPr>
      <w:rFonts w:ascii="Times New Roman" w:eastAsia="Times New Roman" w:hAnsi="Times New Roman" w:cs="Times New Roman"/>
      <w:sz w:val="20"/>
      <w:szCs w:val="20"/>
      <w:lang w:val="en-GB" w:eastAsia="ar-SA"/>
    </w:rPr>
  </w:style>
  <w:style w:type="paragraph" w:customStyle="1" w:styleId="afffffff4">
    <w:name w:val="Содержимое врезки"/>
    <w:basedOn w:val="aff3"/>
    <w:uiPriority w:val="99"/>
    <w:semiHidden/>
    <w:rsid w:val="00251BCC"/>
    <w:pPr>
      <w:keepLines/>
      <w:widowControl w:val="0"/>
      <w:suppressAutoHyphens/>
      <w:overflowPunct w:val="0"/>
      <w:autoSpaceDE w:val="0"/>
      <w:spacing w:after="120" w:line="320" w:lineRule="exact"/>
      <w:ind w:firstLine="567"/>
      <w:jc w:val="left"/>
    </w:pPr>
    <w:rPr>
      <w:b w:val="0"/>
      <w:bCs w:val="0"/>
      <w:sz w:val="20"/>
      <w:szCs w:val="20"/>
      <w:lang w:eastAsia="ar-SA"/>
    </w:rPr>
  </w:style>
  <w:style w:type="paragraph" w:customStyle="1" w:styleId="afffffff5">
    <w:name w:val="Знак Знак Знак Знак Знак Знак Знак"/>
    <w:basedOn w:val="a4"/>
    <w:uiPriority w:val="99"/>
    <w:semiHidden/>
    <w:rsid w:val="00251BCC"/>
    <w:pPr>
      <w:suppressAutoHyphens/>
      <w:spacing w:after="160" w:line="240" w:lineRule="exact"/>
    </w:pPr>
    <w:rPr>
      <w:rFonts w:ascii="Times New Roman" w:eastAsia="Times New Roman" w:hAnsi="Times New Roman" w:cs="Times New Roman"/>
      <w:sz w:val="20"/>
      <w:szCs w:val="20"/>
      <w:lang w:eastAsia="ar-SA"/>
    </w:rPr>
  </w:style>
  <w:style w:type="paragraph" w:customStyle="1" w:styleId="2ff1">
    <w:name w:val="Основной текст с отступом2"/>
    <w:basedOn w:val="a4"/>
    <w:uiPriority w:val="99"/>
    <w:semiHidden/>
    <w:rsid w:val="00251BCC"/>
    <w:pPr>
      <w:keepLines/>
      <w:widowControl w:val="0"/>
      <w:suppressAutoHyphens/>
      <w:overflowPunct w:val="0"/>
      <w:autoSpaceDE w:val="0"/>
      <w:spacing w:line="320" w:lineRule="atLeast"/>
      <w:ind w:firstLine="709"/>
      <w:jc w:val="both"/>
    </w:pPr>
    <w:rPr>
      <w:rFonts w:ascii="Times New Roman" w:eastAsia="Times New Roman" w:hAnsi="Times New Roman" w:cs="Times New Roman"/>
      <w:sz w:val="28"/>
      <w:szCs w:val="28"/>
      <w:lang w:eastAsia="ar-SA"/>
    </w:rPr>
  </w:style>
  <w:style w:type="paragraph" w:customStyle="1" w:styleId="3f4">
    <w:name w:val="Основной текст с отступом3"/>
    <w:basedOn w:val="a4"/>
    <w:uiPriority w:val="99"/>
    <w:semiHidden/>
    <w:rsid w:val="00251BCC"/>
    <w:pPr>
      <w:keepLines/>
      <w:widowControl w:val="0"/>
      <w:suppressAutoHyphens/>
      <w:overflowPunct w:val="0"/>
      <w:autoSpaceDE w:val="0"/>
      <w:spacing w:line="320" w:lineRule="atLeast"/>
      <w:ind w:firstLine="709"/>
      <w:jc w:val="both"/>
    </w:pPr>
    <w:rPr>
      <w:rFonts w:ascii="Times New Roman" w:eastAsia="Times New Roman" w:hAnsi="Times New Roman" w:cs="Times New Roman"/>
      <w:sz w:val="28"/>
      <w:szCs w:val="28"/>
      <w:lang w:eastAsia="ar-SA"/>
    </w:rPr>
  </w:style>
  <w:style w:type="paragraph" w:customStyle="1" w:styleId="afffffff6">
    <w:name w:val="Примечание"/>
    <w:basedOn w:val="a4"/>
    <w:uiPriority w:val="99"/>
    <w:semiHidden/>
    <w:rsid w:val="00251BCC"/>
    <w:pPr>
      <w:widowControl w:val="0"/>
      <w:shd w:val="clear" w:color="auto" w:fill="FFFFFF"/>
      <w:autoSpaceDE w:val="0"/>
      <w:autoSpaceDN w:val="0"/>
      <w:adjustRightInd w:val="0"/>
      <w:spacing w:before="120" w:after="120"/>
      <w:ind w:firstLine="284"/>
      <w:jc w:val="both"/>
    </w:pPr>
    <w:rPr>
      <w:rFonts w:ascii="Times New Roman" w:eastAsia="Times New Roman" w:hAnsi="Times New Roman" w:cs="Times New Roman"/>
      <w:sz w:val="20"/>
      <w:szCs w:val="20"/>
      <w:lang w:eastAsia="ru-RU"/>
    </w:rPr>
  </w:style>
  <w:style w:type="paragraph" w:customStyle="1" w:styleId="4c">
    <w:name w:val="Основной текст с отступом4"/>
    <w:basedOn w:val="a4"/>
    <w:uiPriority w:val="99"/>
    <w:semiHidden/>
    <w:rsid w:val="00251BCC"/>
    <w:pPr>
      <w:keepLines/>
      <w:widowControl w:val="0"/>
      <w:overflowPunct w:val="0"/>
      <w:autoSpaceDE w:val="0"/>
      <w:autoSpaceDN w:val="0"/>
      <w:adjustRightInd w:val="0"/>
      <w:spacing w:line="320" w:lineRule="atLeast"/>
      <w:ind w:firstLine="709"/>
      <w:jc w:val="both"/>
    </w:pPr>
    <w:rPr>
      <w:rFonts w:ascii="Times New Roman" w:eastAsia="Times New Roman" w:hAnsi="Times New Roman" w:cs="Times New Roman"/>
      <w:sz w:val="28"/>
      <w:szCs w:val="28"/>
      <w:lang w:eastAsia="ru-RU"/>
    </w:rPr>
  </w:style>
  <w:style w:type="paragraph" w:customStyle="1" w:styleId="231">
    <w:name w:val="Основной текст 23"/>
    <w:basedOn w:val="a4"/>
    <w:uiPriority w:val="99"/>
    <w:semiHidden/>
    <w:rsid w:val="00251BCC"/>
    <w:pPr>
      <w:widowControl w:val="0"/>
      <w:spacing w:before="120"/>
      <w:jc w:val="both"/>
    </w:pPr>
    <w:rPr>
      <w:rFonts w:ascii="Times New Roman" w:eastAsia="Times New Roman" w:hAnsi="Times New Roman" w:cs="Times New Roman"/>
      <w:sz w:val="24"/>
      <w:szCs w:val="20"/>
      <w:lang w:eastAsia="ru-RU"/>
    </w:rPr>
  </w:style>
  <w:style w:type="paragraph" w:customStyle="1" w:styleId="56">
    <w:name w:val="Основной текст с отступом5"/>
    <w:basedOn w:val="a4"/>
    <w:uiPriority w:val="99"/>
    <w:semiHidden/>
    <w:rsid w:val="00251BCC"/>
    <w:pPr>
      <w:keepLines/>
      <w:widowControl w:val="0"/>
      <w:overflowPunct w:val="0"/>
      <w:autoSpaceDE w:val="0"/>
      <w:autoSpaceDN w:val="0"/>
      <w:adjustRightInd w:val="0"/>
      <w:spacing w:line="320" w:lineRule="atLeast"/>
      <w:ind w:firstLine="709"/>
      <w:jc w:val="both"/>
    </w:pPr>
    <w:rPr>
      <w:rFonts w:ascii="Times New Roman" w:eastAsia="Times New Roman" w:hAnsi="Times New Roman" w:cs="Times New Roman"/>
      <w:sz w:val="28"/>
      <w:szCs w:val="28"/>
      <w:lang w:eastAsia="ru-RU"/>
    </w:rPr>
  </w:style>
  <w:style w:type="paragraph" w:customStyle="1" w:styleId="240">
    <w:name w:val="Основной текст 24"/>
    <w:basedOn w:val="a4"/>
    <w:uiPriority w:val="99"/>
    <w:semiHidden/>
    <w:rsid w:val="00251BCC"/>
    <w:pPr>
      <w:widowControl w:val="0"/>
      <w:spacing w:before="120"/>
      <w:jc w:val="both"/>
    </w:pPr>
    <w:rPr>
      <w:rFonts w:ascii="Times New Roman" w:eastAsia="Times New Roman" w:hAnsi="Times New Roman" w:cs="Times New Roman"/>
      <w:sz w:val="24"/>
      <w:szCs w:val="20"/>
      <w:lang w:eastAsia="ru-RU"/>
    </w:rPr>
  </w:style>
  <w:style w:type="paragraph" w:customStyle="1" w:styleId="3120">
    <w:name w:val="Стиль Заголовок 3 + 12 пт"/>
    <w:basedOn w:val="3"/>
    <w:uiPriority w:val="99"/>
    <w:semiHidden/>
    <w:rsid w:val="00251BCC"/>
    <w:pPr>
      <w:keepLines w:val="0"/>
      <w:tabs>
        <w:tab w:val="num" w:pos="0"/>
        <w:tab w:val="left" w:pos="2340"/>
      </w:tabs>
      <w:spacing w:before="240" w:after="120"/>
    </w:pPr>
    <w:rPr>
      <w:rFonts w:ascii="Times New Roman" w:eastAsia="Times New Roman" w:hAnsi="Times New Roman" w:cs="Times New Roman"/>
      <w:color w:val="auto"/>
      <w:sz w:val="24"/>
      <w:szCs w:val="26"/>
      <w:lang w:eastAsia="ar-SA"/>
    </w:rPr>
  </w:style>
  <w:style w:type="paragraph" w:customStyle="1" w:styleId="113">
    <w:name w:val="Основной текст с отступом11"/>
    <w:basedOn w:val="a4"/>
    <w:uiPriority w:val="99"/>
    <w:semiHidden/>
    <w:rsid w:val="00251BCC"/>
    <w:pPr>
      <w:keepLines/>
      <w:widowControl w:val="0"/>
      <w:suppressAutoHyphens/>
      <w:overflowPunct w:val="0"/>
      <w:autoSpaceDE w:val="0"/>
      <w:spacing w:line="320" w:lineRule="atLeast"/>
      <w:ind w:firstLine="709"/>
      <w:jc w:val="both"/>
    </w:pPr>
    <w:rPr>
      <w:rFonts w:ascii="Times New Roman" w:eastAsia="Times New Roman" w:hAnsi="Times New Roman" w:cs="Times New Roman"/>
      <w:sz w:val="28"/>
      <w:szCs w:val="28"/>
      <w:lang w:eastAsia="ar-SA"/>
    </w:rPr>
  </w:style>
  <w:style w:type="paragraph" w:customStyle="1" w:styleId="2110">
    <w:name w:val="Основной текст 211"/>
    <w:basedOn w:val="a4"/>
    <w:uiPriority w:val="99"/>
    <w:semiHidden/>
    <w:rsid w:val="00251BCC"/>
    <w:pPr>
      <w:widowControl w:val="0"/>
      <w:suppressAutoHyphens/>
      <w:spacing w:before="120"/>
      <w:jc w:val="both"/>
    </w:pPr>
    <w:rPr>
      <w:rFonts w:ascii="Times New Roman" w:eastAsia="Times New Roman" w:hAnsi="Times New Roman" w:cs="Times New Roman"/>
      <w:sz w:val="24"/>
      <w:szCs w:val="20"/>
      <w:lang w:eastAsia="ar-SA"/>
    </w:rPr>
  </w:style>
  <w:style w:type="paragraph" w:customStyle="1" w:styleId="340">
    <w:name w:val="Основной текст с отступом 34"/>
    <w:basedOn w:val="a4"/>
    <w:uiPriority w:val="99"/>
    <w:semiHidden/>
    <w:rsid w:val="00251BCC"/>
    <w:pPr>
      <w:widowControl w:val="0"/>
      <w:shd w:val="clear" w:color="auto" w:fill="FFFFFF"/>
      <w:suppressAutoHyphens/>
      <w:spacing w:after="100"/>
      <w:ind w:firstLine="720"/>
      <w:jc w:val="both"/>
    </w:pPr>
    <w:rPr>
      <w:rFonts w:ascii="Times New Roman" w:eastAsia="Times New Roman" w:hAnsi="Times New Roman" w:cs="Times New Roman"/>
      <w:sz w:val="28"/>
      <w:szCs w:val="20"/>
      <w:lang w:eastAsia="ar-SA"/>
    </w:rPr>
  </w:style>
  <w:style w:type="character" w:customStyle="1" w:styleId="2ff2">
    <w:name w:val="ОСНОВНОЙ !!! Знак2"/>
    <w:link w:val="afffffff7"/>
    <w:semiHidden/>
    <w:locked/>
    <w:rsid w:val="00251BCC"/>
    <w:rPr>
      <w:rFonts w:ascii="Arial" w:hAnsi="Arial" w:cs="Arial"/>
      <w:color w:val="660066"/>
      <w:sz w:val="26"/>
      <w:szCs w:val="24"/>
      <w:lang w:eastAsia="ar-SA"/>
    </w:rPr>
  </w:style>
  <w:style w:type="paragraph" w:customStyle="1" w:styleId="afffffff7">
    <w:name w:val="ОСНОВНОЙ !!!"/>
    <w:basedOn w:val="aff3"/>
    <w:link w:val="2ff2"/>
    <w:semiHidden/>
    <w:rsid w:val="00251BCC"/>
    <w:pPr>
      <w:spacing w:before="120"/>
      <w:ind w:firstLine="900"/>
      <w:jc w:val="both"/>
    </w:pPr>
    <w:rPr>
      <w:rFonts w:ascii="Arial" w:eastAsiaTheme="minorHAnsi" w:hAnsi="Arial" w:cs="Arial"/>
      <w:b w:val="0"/>
      <w:bCs w:val="0"/>
      <w:color w:val="660066"/>
      <w:sz w:val="26"/>
      <w:lang w:eastAsia="ar-SA"/>
    </w:rPr>
  </w:style>
  <w:style w:type="paragraph" w:customStyle="1" w:styleId="tekstob">
    <w:name w:val="tekstob"/>
    <w:basedOn w:val="a4"/>
    <w:uiPriority w:val="99"/>
    <w:semiHidden/>
    <w:rsid w:val="00251BCC"/>
    <w:pPr>
      <w:spacing w:before="100" w:beforeAutospacing="1" w:after="100" w:afterAutospacing="1"/>
      <w:ind w:firstLine="709"/>
      <w:jc w:val="both"/>
    </w:pPr>
    <w:rPr>
      <w:rFonts w:ascii="Times New Roman" w:eastAsia="Times New Roman" w:hAnsi="Times New Roman" w:cs="Times New Roman"/>
      <w:sz w:val="24"/>
      <w:szCs w:val="24"/>
      <w:lang w:eastAsia="ru-RU"/>
    </w:rPr>
  </w:style>
  <w:style w:type="paragraph" w:customStyle="1" w:styleId="a3">
    <w:name w:val="Список (черточки)"/>
    <w:basedOn w:val="a4"/>
    <w:uiPriority w:val="99"/>
    <w:semiHidden/>
    <w:qFormat/>
    <w:rsid w:val="00251BCC"/>
    <w:pPr>
      <w:numPr>
        <w:numId w:val="36"/>
      </w:numPr>
      <w:tabs>
        <w:tab w:val="left" w:pos="851"/>
      </w:tabs>
      <w:ind w:left="0" w:firstLine="0"/>
      <w:jc w:val="both"/>
    </w:pPr>
    <w:rPr>
      <w:rFonts w:ascii="Times New Roman" w:eastAsia="Times New Roman" w:hAnsi="Times New Roman" w:cs="Times New Roman"/>
      <w:bCs/>
      <w:spacing w:val="-1"/>
      <w:sz w:val="24"/>
      <w:szCs w:val="24"/>
      <w:lang w:eastAsia="ru-RU"/>
    </w:rPr>
  </w:style>
  <w:style w:type="paragraph" w:customStyle="1" w:styleId="a2">
    <w:name w:val="Абзац списка цифирки"/>
    <w:basedOn w:val="a4"/>
    <w:uiPriority w:val="99"/>
    <w:semiHidden/>
    <w:rsid w:val="00251BCC"/>
    <w:pPr>
      <w:numPr>
        <w:numId w:val="37"/>
      </w:numPr>
      <w:tabs>
        <w:tab w:val="left" w:pos="851"/>
      </w:tabs>
      <w:ind w:left="0" w:firstLine="0"/>
      <w:jc w:val="both"/>
    </w:pPr>
    <w:rPr>
      <w:rFonts w:ascii="Times New Roman" w:eastAsia="Times New Roman" w:hAnsi="Times New Roman" w:cs="Times New Roman"/>
      <w:bCs/>
      <w:spacing w:val="-1"/>
      <w:sz w:val="24"/>
      <w:szCs w:val="24"/>
      <w:lang w:eastAsia="ru-RU"/>
    </w:rPr>
  </w:style>
  <w:style w:type="character" w:customStyle="1" w:styleId="afffffff8">
    <w:name w:val="Табличный_по_ширине Знак"/>
    <w:link w:val="afffffff9"/>
    <w:semiHidden/>
    <w:locked/>
    <w:rsid w:val="00251BCC"/>
    <w:rPr>
      <w:sz w:val="24"/>
    </w:rPr>
  </w:style>
  <w:style w:type="paragraph" w:customStyle="1" w:styleId="afffffff9">
    <w:name w:val="Табличный_по_ширине"/>
    <w:basedOn w:val="a4"/>
    <w:link w:val="afffffff8"/>
    <w:semiHidden/>
    <w:qFormat/>
    <w:rsid w:val="00251BCC"/>
    <w:pPr>
      <w:jc w:val="both"/>
    </w:pPr>
    <w:rPr>
      <w:sz w:val="24"/>
    </w:rPr>
  </w:style>
  <w:style w:type="paragraph" w:customStyle="1" w:styleId="afffffffa">
    <w:name w:val="Табличный_по_центру"/>
    <w:basedOn w:val="afffffff9"/>
    <w:uiPriority w:val="99"/>
    <w:semiHidden/>
    <w:qFormat/>
    <w:rsid w:val="00251BCC"/>
    <w:pPr>
      <w:jc w:val="center"/>
    </w:pPr>
  </w:style>
  <w:style w:type="character" w:customStyle="1" w:styleId="1ffe">
    <w:name w:val="Табличный_список_черточки_1_порядок Знак"/>
    <w:link w:val="10"/>
    <w:uiPriority w:val="99"/>
    <w:locked/>
    <w:rsid w:val="00251BCC"/>
    <w:rPr>
      <w:rFonts w:ascii="Times New Roman" w:eastAsia="Times New Roman" w:hAnsi="Times New Roman" w:cs="Times New Roman"/>
      <w:color w:val="2D2D2D"/>
      <w:spacing w:val="2"/>
      <w:sz w:val="24"/>
      <w:lang w:eastAsia="ru-RU"/>
    </w:rPr>
  </w:style>
  <w:style w:type="paragraph" w:customStyle="1" w:styleId="afffffffb">
    <w:name w:val="Табличный_заголовок"/>
    <w:basedOn w:val="afffffffa"/>
    <w:uiPriority w:val="99"/>
    <w:semiHidden/>
    <w:qFormat/>
    <w:rsid w:val="00251BCC"/>
    <w:rPr>
      <w:b/>
    </w:rPr>
  </w:style>
  <w:style w:type="paragraph" w:customStyle="1" w:styleId="afffffffc">
    <w:name w:val="Табличный_нумерация"/>
    <w:basedOn w:val="afffffffa"/>
    <w:uiPriority w:val="99"/>
    <w:semiHidden/>
    <w:qFormat/>
    <w:rsid w:val="00251BCC"/>
    <w:pPr>
      <w:contextualSpacing/>
      <w:jc w:val="left"/>
    </w:pPr>
  </w:style>
  <w:style w:type="paragraph" w:customStyle="1" w:styleId="afffffffd">
    <w:name w:val="Таблица в таблице"/>
    <w:basedOn w:val="a4"/>
    <w:uiPriority w:val="99"/>
    <w:semiHidden/>
    <w:qFormat/>
    <w:rsid w:val="00251BCC"/>
    <w:pPr>
      <w:jc w:val="center"/>
    </w:pPr>
    <w:rPr>
      <w:rFonts w:ascii="Times New Roman" w:eastAsia="Times New Roman" w:hAnsi="Times New Roman" w:cs="Times New Roman"/>
      <w:spacing w:val="2"/>
      <w:sz w:val="20"/>
      <w:szCs w:val="20"/>
      <w:lang w:eastAsia="ru-RU"/>
    </w:rPr>
  </w:style>
  <w:style w:type="paragraph" w:customStyle="1" w:styleId="afffffffe">
    <w:name w:val="a"/>
    <w:basedOn w:val="a4"/>
    <w:uiPriority w:val="99"/>
    <w:semiHidden/>
    <w:rsid w:val="00251BCC"/>
    <w:pPr>
      <w:autoSpaceDE w:val="0"/>
      <w:autoSpaceDN w:val="0"/>
      <w:jc w:val="both"/>
    </w:pPr>
    <w:rPr>
      <w:rFonts w:ascii="Arial" w:eastAsia="Times New Roman" w:hAnsi="Arial" w:cs="Arial"/>
      <w:sz w:val="24"/>
      <w:szCs w:val="24"/>
      <w:lang w:eastAsia="ru-RU"/>
    </w:rPr>
  </w:style>
  <w:style w:type="paragraph" w:customStyle="1" w:styleId="pboth1">
    <w:name w:val="pboth1"/>
    <w:basedOn w:val="a4"/>
    <w:uiPriority w:val="99"/>
    <w:semiHidden/>
    <w:rsid w:val="00251BCC"/>
    <w:pPr>
      <w:spacing w:before="100" w:beforeAutospacing="1" w:after="180" w:line="330" w:lineRule="atLeast"/>
      <w:jc w:val="both"/>
    </w:pPr>
    <w:rPr>
      <w:rFonts w:ascii="Times New Roman" w:eastAsia="Times New Roman" w:hAnsi="Times New Roman" w:cs="Times New Roman"/>
      <w:sz w:val="24"/>
      <w:szCs w:val="24"/>
      <w:lang w:eastAsia="ru-RU"/>
    </w:rPr>
  </w:style>
  <w:style w:type="paragraph" w:customStyle="1" w:styleId="affffffff">
    <w:name w:val="Таблица_Текст по центру"/>
    <w:basedOn w:val="a4"/>
    <w:next w:val="a4"/>
    <w:uiPriority w:val="99"/>
    <w:semiHidden/>
    <w:rsid w:val="00251BCC"/>
    <w:pPr>
      <w:jc w:val="center"/>
    </w:pPr>
    <w:rPr>
      <w:rFonts w:ascii="Times New Roman" w:eastAsia="Times New Roman" w:hAnsi="Times New Roman" w:cs="Times New Roman"/>
      <w:szCs w:val="20"/>
      <w:lang w:eastAsia="ru-RU"/>
    </w:rPr>
  </w:style>
  <w:style w:type="paragraph" w:customStyle="1" w:styleId="affffffff0">
    <w:name w:val="Общий"/>
    <w:basedOn w:val="a4"/>
    <w:uiPriority w:val="99"/>
    <w:semiHidden/>
    <w:qFormat/>
    <w:rsid w:val="00251BCC"/>
    <w:pPr>
      <w:suppressAutoHyphens/>
      <w:ind w:firstLine="709"/>
      <w:jc w:val="both"/>
    </w:pPr>
    <w:rPr>
      <w:rFonts w:ascii="Times New Roman" w:eastAsia="Times New Roman" w:hAnsi="Times New Roman" w:cs="Times New Roman"/>
      <w:sz w:val="24"/>
      <w:szCs w:val="24"/>
      <w:lang w:eastAsia="zh-CN"/>
    </w:rPr>
  </w:style>
  <w:style w:type="paragraph" w:customStyle="1" w:styleId="1">
    <w:name w:val="Список_черточки_1_ур"/>
    <w:basedOn w:val="a4"/>
    <w:uiPriority w:val="99"/>
    <w:semiHidden/>
    <w:qFormat/>
    <w:rsid w:val="00251BCC"/>
    <w:pPr>
      <w:numPr>
        <w:numId w:val="38"/>
      </w:numPr>
      <w:ind w:left="0" w:firstLine="0"/>
      <w:jc w:val="both"/>
    </w:pPr>
    <w:rPr>
      <w:rFonts w:ascii="Times New Roman" w:eastAsia="Times New Roman" w:hAnsi="Times New Roman" w:cs="Times New Roman"/>
      <w:sz w:val="24"/>
      <w:szCs w:val="24"/>
      <w:lang w:eastAsia="ru-RU"/>
    </w:rPr>
  </w:style>
  <w:style w:type="paragraph" w:customStyle="1" w:styleId="affffffff1">
    <w:name w:val="Табличный_название"/>
    <w:basedOn w:val="a4"/>
    <w:uiPriority w:val="99"/>
    <w:semiHidden/>
    <w:qFormat/>
    <w:rsid w:val="00251BCC"/>
    <w:pPr>
      <w:spacing w:before="120" w:after="120"/>
      <w:ind w:firstLine="709"/>
      <w:jc w:val="both"/>
    </w:pPr>
    <w:rPr>
      <w:rFonts w:ascii="Times New Roman" w:eastAsia="Times New Roman" w:hAnsi="Times New Roman" w:cs="Times New Roman"/>
      <w:sz w:val="24"/>
      <w:szCs w:val="24"/>
      <w:lang w:eastAsia="ru-RU"/>
    </w:rPr>
  </w:style>
  <w:style w:type="paragraph" w:customStyle="1" w:styleId="affffffff2">
    <w:name w:val="Табличный_слева"/>
    <w:basedOn w:val="29"/>
    <w:uiPriority w:val="99"/>
    <w:semiHidden/>
    <w:qFormat/>
    <w:rsid w:val="00251BCC"/>
    <w:pPr>
      <w:tabs>
        <w:tab w:val="right" w:leader="dot" w:pos="9488"/>
        <w:tab w:val="right" w:leader="dot" w:pos="10195"/>
      </w:tabs>
      <w:suppressAutoHyphens w:val="0"/>
      <w:spacing w:before="0" w:line="240" w:lineRule="auto"/>
      <w:ind w:left="0" w:firstLine="0"/>
      <w:jc w:val="both"/>
    </w:pPr>
    <w:rPr>
      <w:rFonts w:ascii="Times New Roman" w:hAnsi="Times New Roman" w:cs="Calibri"/>
      <w:b w:val="0"/>
      <w:bCs w:val="0"/>
      <w:i/>
      <w:sz w:val="28"/>
      <w:lang w:eastAsia="ru-RU"/>
    </w:rPr>
  </w:style>
  <w:style w:type="paragraph" w:customStyle="1" w:styleId="affffffff3">
    <w:name w:val="Название_рисунка"/>
    <w:basedOn w:val="affffffff1"/>
    <w:uiPriority w:val="99"/>
    <w:semiHidden/>
    <w:qFormat/>
    <w:rsid w:val="00251BCC"/>
    <w:pPr>
      <w:jc w:val="center"/>
    </w:pPr>
  </w:style>
  <w:style w:type="paragraph" w:customStyle="1" w:styleId="315">
    <w:name w:val="Заголовок 3_1"/>
    <w:basedOn w:val="3"/>
    <w:next w:val="a4"/>
    <w:uiPriority w:val="99"/>
    <w:semiHidden/>
    <w:rsid w:val="00251BCC"/>
    <w:pPr>
      <w:spacing w:before="120" w:after="120"/>
      <w:ind w:firstLine="709"/>
      <w:jc w:val="both"/>
    </w:pPr>
    <w:rPr>
      <w:rFonts w:ascii="Times New Roman" w:eastAsia="Times New Roman" w:hAnsi="Times New Roman" w:cs="Times New Roman"/>
      <w:b w:val="0"/>
      <w:bCs w:val="0"/>
      <w:iCs/>
      <w:color w:val="auto"/>
      <w:sz w:val="24"/>
      <w:szCs w:val="28"/>
      <w:lang w:eastAsia="ar-SA"/>
    </w:rPr>
  </w:style>
  <w:style w:type="character" w:customStyle="1" w:styleId="1fff8">
    <w:name w:val="Обычный 1 Знак"/>
    <w:link w:val="1fff9"/>
    <w:semiHidden/>
    <w:locked/>
    <w:rsid w:val="00251BCC"/>
    <w:rPr>
      <w:bCs/>
      <w:sz w:val="28"/>
      <w:szCs w:val="28"/>
    </w:rPr>
  </w:style>
  <w:style w:type="paragraph" w:customStyle="1" w:styleId="1fff9">
    <w:name w:val="Обычный 1"/>
    <w:basedOn w:val="a4"/>
    <w:link w:val="1fff8"/>
    <w:autoRedefine/>
    <w:semiHidden/>
    <w:rsid w:val="00251BCC"/>
    <w:pPr>
      <w:ind w:right="-2" w:firstLine="709"/>
      <w:jc w:val="both"/>
    </w:pPr>
    <w:rPr>
      <w:bCs/>
      <w:sz w:val="28"/>
      <w:szCs w:val="28"/>
    </w:rPr>
  </w:style>
  <w:style w:type="character" w:customStyle="1" w:styleId="affffffff4">
    <w:name w:val="Разрыв таблицы Знак"/>
    <w:link w:val="affffffff5"/>
    <w:semiHidden/>
    <w:locked/>
    <w:rsid w:val="00251BCC"/>
    <w:rPr>
      <w:sz w:val="2"/>
      <w:szCs w:val="2"/>
    </w:rPr>
  </w:style>
  <w:style w:type="paragraph" w:customStyle="1" w:styleId="affffffff5">
    <w:name w:val="Разрыв таблицы"/>
    <w:basedOn w:val="a4"/>
    <w:link w:val="affffffff4"/>
    <w:semiHidden/>
    <w:qFormat/>
    <w:rsid w:val="00251BCC"/>
    <w:pPr>
      <w:spacing w:line="144" w:lineRule="auto"/>
      <w:ind w:firstLine="709"/>
      <w:jc w:val="both"/>
    </w:pPr>
    <w:rPr>
      <w:sz w:val="2"/>
      <w:szCs w:val="2"/>
    </w:rPr>
  </w:style>
  <w:style w:type="character" w:customStyle="1" w:styleId="affffffff6">
    <w:name w:val="Подпункт в таблице Знак"/>
    <w:link w:val="affffffff7"/>
    <w:semiHidden/>
    <w:locked/>
    <w:rsid w:val="00251BCC"/>
    <w:rPr>
      <w:bCs/>
      <w:color w:val="000000"/>
      <w:spacing w:val="2"/>
    </w:rPr>
  </w:style>
  <w:style w:type="paragraph" w:customStyle="1" w:styleId="affffffff7">
    <w:name w:val="Подпункт в таблице"/>
    <w:basedOn w:val="1230"/>
    <w:link w:val="affffffff6"/>
    <w:semiHidden/>
    <w:qFormat/>
    <w:rsid w:val="00251BCC"/>
    <w:pPr>
      <w:ind w:left="227"/>
      <w:contextualSpacing/>
    </w:pPr>
    <w:rPr>
      <w:rFonts w:asciiTheme="minorHAnsi" w:eastAsiaTheme="minorHAnsi" w:hAnsiTheme="minorHAnsi" w:cstheme="minorBidi"/>
      <w:bCs/>
      <w:color w:val="000000"/>
      <w:sz w:val="22"/>
    </w:rPr>
  </w:style>
  <w:style w:type="character" w:customStyle="1" w:styleId="2ff3">
    <w:name w:val="2 подпункт Знак"/>
    <w:link w:val="2ff4"/>
    <w:semiHidden/>
    <w:locked/>
    <w:rsid w:val="00251BCC"/>
    <w:rPr>
      <w:bCs/>
      <w:color w:val="000000"/>
      <w:spacing w:val="2"/>
    </w:rPr>
  </w:style>
  <w:style w:type="paragraph" w:customStyle="1" w:styleId="2ff4">
    <w:name w:val="2 подпункт"/>
    <w:basedOn w:val="2fe"/>
    <w:link w:val="2ff3"/>
    <w:semiHidden/>
    <w:qFormat/>
    <w:rsid w:val="00251BCC"/>
    <w:pPr>
      <w:numPr>
        <w:numId w:val="0"/>
      </w:numPr>
      <w:tabs>
        <w:tab w:val="decimal" w:pos="284"/>
      </w:tabs>
      <w:ind w:left="454"/>
      <w:contextualSpacing/>
    </w:pPr>
    <w:rPr>
      <w:rFonts w:asciiTheme="minorHAnsi" w:eastAsiaTheme="minorHAnsi" w:hAnsiTheme="minorHAnsi" w:cstheme="minorBidi"/>
      <w:bCs/>
      <w:color w:val="000000"/>
      <w:sz w:val="22"/>
    </w:rPr>
  </w:style>
  <w:style w:type="character" w:customStyle="1" w:styleId="affffffff8">
    <w:name w:val="Другое_"/>
    <w:link w:val="affffffff9"/>
    <w:semiHidden/>
    <w:locked/>
    <w:rsid w:val="00251BCC"/>
    <w:rPr>
      <w:color w:val="464246"/>
      <w:sz w:val="26"/>
      <w:szCs w:val="26"/>
    </w:rPr>
  </w:style>
  <w:style w:type="paragraph" w:customStyle="1" w:styleId="affffffff9">
    <w:name w:val="Другое"/>
    <w:basedOn w:val="a4"/>
    <w:link w:val="affffffff8"/>
    <w:semiHidden/>
    <w:rsid w:val="00251BCC"/>
    <w:pPr>
      <w:widowControl w:val="0"/>
      <w:ind w:firstLine="400"/>
    </w:pPr>
    <w:rPr>
      <w:color w:val="464246"/>
      <w:sz w:val="26"/>
      <w:szCs w:val="26"/>
    </w:rPr>
  </w:style>
  <w:style w:type="paragraph" w:customStyle="1" w:styleId="affffffffa">
    <w:name w:val="маркированный"/>
    <w:basedOn w:val="a4"/>
    <w:uiPriority w:val="99"/>
    <w:semiHidden/>
    <w:rsid w:val="00251BCC"/>
    <w:pPr>
      <w:tabs>
        <w:tab w:val="left" w:pos="1080"/>
      </w:tabs>
      <w:suppressAutoHyphens/>
      <w:spacing w:line="360" w:lineRule="auto"/>
      <w:ind w:left="1080" w:hanging="360"/>
      <w:jc w:val="both"/>
    </w:pPr>
    <w:rPr>
      <w:rFonts w:ascii="Times New Roman" w:eastAsia="Times New Roman" w:hAnsi="Times New Roman" w:cs="Times New Roman"/>
      <w:color w:val="00000A"/>
      <w:sz w:val="28"/>
      <w:szCs w:val="28"/>
      <w:lang w:eastAsia="zh-CN"/>
    </w:rPr>
  </w:style>
  <w:style w:type="paragraph" w:customStyle="1" w:styleId="affffffffb">
    <w:name w:val="Текст (справка)"/>
    <w:basedOn w:val="a4"/>
    <w:next w:val="a4"/>
    <w:uiPriority w:val="99"/>
    <w:semiHidden/>
    <w:rsid w:val="00251BCC"/>
    <w:pPr>
      <w:widowControl w:val="0"/>
      <w:autoSpaceDE w:val="0"/>
      <w:autoSpaceDN w:val="0"/>
      <w:adjustRightInd w:val="0"/>
      <w:ind w:left="170" w:right="170"/>
    </w:pPr>
    <w:rPr>
      <w:rFonts w:ascii="Times New Roman CYR" w:eastAsia="Times New Roman" w:hAnsi="Times New Roman CYR" w:cs="Times New Roman CYR"/>
      <w:sz w:val="24"/>
      <w:szCs w:val="24"/>
      <w:lang w:eastAsia="ru-RU"/>
    </w:rPr>
  </w:style>
  <w:style w:type="paragraph" w:customStyle="1" w:styleId="affffffffc">
    <w:name w:val="Текст информации об изменениях"/>
    <w:basedOn w:val="a4"/>
    <w:next w:val="a4"/>
    <w:uiPriority w:val="99"/>
    <w:semiHidden/>
    <w:rsid w:val="00251BCC"/>
    <w:pPr>
      <w:widowControl w:val="0"/>
      <w:autoSpaceDE w:val="0"/>
      <w:autoSpaceDN w:val="0"/>
      <w:adjustRightInd w:val="0"/>
      <w:ind w:firstLine="720"/>
      <w:jc w:val="both"/>
    </w:pPr>
    <w:rPr>
      <w:rFonts w:ascii="Times New Roman CYR" w:eastAsia="Times New Roman" w:hAnsi="Times New Roman CYR" w:cs="Times New Roman CYR"/>
      <w:color w:val="353842"/>
      <w:sz w:val="20"/>
      <w:szCs w:val="20"/>
      <w:lang w:eastAsia="ru-RU"/>
    </w:rPr>
  </w:style>
  <w:style w:type="paragraph" w:customStyle="1" w:styleId="affffffffd">
    <w:name w:val="Информация об изменениях"/>
    <w:basedOn w:val="affffffffc"/>
    <w:next w:val="a4"/>
    <w:uiPriority w:val="99"/>
    <w:semiHidden/>
    <w:rsid w:val="00251BCC"/>
    <w:pPr>
      <w:spacing w:before="180"/>
      <w:ind w:left="360" w:right="360" w:firstLine="0"/>
    </w:pPr>
  </w:style>
  <w:style w:type="paragraph" w:customStyle="1" w:styleId="affffffffe">
    <w:name w:val="Подзаголовок для информации об изменениях"/>
    <w:basedOn w:val="affffffffc"/>
    <w:next w:val="a4"/>
    <w:uiPriority w:val="99"/>
    <w:semiHidden/>
    <w:rsid w:val="00251BCC"/>
    <w:rPr>
      <w:b/>
      <w:bCs/>
    </w:rPr>
  </w:style>
  <w:style w:type="character" w:customStyle="1" w:styleId="apple-converted-space">
    <w:name w:val="apple-converted-space"/>
    <w:rsid w:val="00251BCC"/>
  </w:style>
  <w:style w:type="character" w:customStyle="1" w:styleId="text31">
    <w:name w:val="text31"/>
    <w:rsid w:val="00251BCC"/>
    <w:rPr>
      <w:rFonts w:ascii="Arial" w:hAnsi="Arial" w:cs="Arial" w:hint="default"/>
      <w:strike w:val="0"/>
      <w:dstrike w:val="0"/>
      <w:color w:val="000000"/>
      <w:sz w:val="17"/>
      <w:szCs w:val="17"/>
      <w:u w:val="none"/>
      <w:effect w:val="none"/>
    </w:rPr>
  </w:style>
  <w:style w:type="character" w:customStyle="1" w:styleId="WW8Num4z2">
    <w:name w:val="WW8Num4z2"/>
    <w:rsid w:val="00251BCC"/>
    <w:rPr>
      <w:rFonts w:ascii="Wingdings" w:hAnsi="Wingdings" w:cs="Wingdings" w:hint="default"/>
    </w:rPr>
  </w:style>
  <w:style w:type="character" w:customStyle="1" w:styleId="WW8Num4z4">
    <w:name w:val="WW8Num4z4"/>
    <w:rsid w:val="00251BCC"/>
    <w:rPr>
      <w:rFonts w:ascii="Courier New" w:hAnsi="Courier New" w:cs="Courier New" w:hint="default"/>
    </w:rPr>
  </w:style>
  <w:style w:type="character" w:customStyle="1" w:styleId="WW8Num11z1">
    <w:name w:val="WW8Num11z1"/>
    <w:rsid w:val="00251BCC"/>
    <w:rPr>
      <w:rFonts w:ascii="Symbol" w:hAnsi="Symbol" w:cs="Symbol" w:hint="default"/>
    </w:rPr>
  </w:style>
  <w:style w:type="character" w:customStyle="1" w:styleId="WW8Num11z2">
    <w:name w:val="WW8Num11z2"/>
    <w:rsid w:val="00251BCC"/>
    <w:rPr>
      <w:rFonts w:ascii="Wingdings" w:hAnsi="Wingdings" w:cs="Wingdings" w:hint="default"/>
    </w:rPr>
  </w:style>
  <w:style w:type="character" w:customStyle="1" w:styleId="WW8Num11z4">
    <w:name w:val="WW8Num11z4"/>
    <w:rsid w:val="00251BCC"/>
    <w:rPr>
      <w:rFonts w:ascii="Courier New" w:hAnsi="Courier New" w:cs="Courier New" w:hint="default"/>
    </w:rPr>
  </w:style>
  <w:style w:type="character" w:customStyle="1" w:styleId="WW8Num14z4">
    <w:name w:val="WW8Num14z4"/>
    <w:rsid w:val="00251BCC"/>
    <w:rPr>
      <w:rFonts w:ascii="Courier New" w:hAnsi="Courier New" w:cs="Courier New" w:hint="default"/>
    </w:rPr>
  </w:style>
  <w:style w:type="character" w:customStyle="1" w:styleId="WW8Num16z1">
    <w:name w:val="WW8Num16z1"/>
    <w:rsid w:val="00251BCC"/>
    <w:rPr>
      <w:rFonts w:ascii="Courier New" w:hAnsi="Courier New" w:cs="Courier New" w:hint="default"/>
    </w:rPr>
  </w:style>
  <w:style w:type="character" w:customStyle="1" w:styleId="WW8Num16z2">
    <w:name w:val="WW8Num16z2"/>
    <w:rsid w:val="00251BCC"/>
    <w:rPr>
      <w:rFonts w:ascii="Wingdings" w:hAnsi="Wingdings" w:cs="Wingdings" w:hint="default"/>
    </w:rPr>
  </w:style>
  <w:style w:type="character" w:customStyle="1" w:styleId="WW8Num17z2">
    <w:name w:val="WW8Num17z2"/>
    <w:rsid w:val="00251BCC"/>
    <w:rPr>
      <w:rFonts w:ascii="Wingdings" w:hAnsi="Wingdings" w:cs="Wingdings" w:hint="default"/>
    </w:rPr>
  </w:style>
  <w:style w:type="character" w:customStyle="1" w:styleId="WW8Num17z4">
    <w:name w:val="WW8Num17z4"/>
    <w:rsid w:val="00251BCC"/>
    <w:rPr>
      <w:rFonts w:ascii="Courier New" w:hAnsi="Courier New" w:cs="Courier New" w:hint="default"/>
    </w:rPr>
  </w:style>
  <w:style w:type="character" w:customStyle="1" w:styleId="WW8Num18z2">
    <w:name w:val="WW8Num18z2"/>
    <w:rsid w:val="00251BCC"/>
    <w:rPr>
      <w:rFonts w:ascii="Wingdings" w:hAnsi="Wingdings" w:cs="Wingdings" w:hint="default"/>
    </w:rPr>
  </w:style>
  <w:style w:type="character" w:customStyle="1" w:styleId="WW8Num19z4">
    <w:name w:val="WW8Num19z4"/>
    <w:rsid w:val="00251BCC"/>
    <w:rPr>
      <w:rFonts w:ascii="Courier New" w:hAnsi="Courier New" w:cs="Courier New" w:hint="default"/>
    </w:rPr>
  </w:style>
  <w:style w:type="character" w:customStyle="1" w:styleId="WW8Num20z2">
    <w:name w:val="WW8Num20z2"/>
    <w:rsid w:val="00251BCC"/>
    <w:rPr>
      <w:rFonts w:ascii="Wingdings" w:hAnsi="Wingdings" w:cs="Wingdings" w:hint="default"/>
    </w:rPr>
  </w:style>
  <w:style w:type="character" w:customStyle="1" w:styleId="WW8Num21z2">
    <w:name w:val="WW8Num21z2"/>
    <w:rsid w:val="00251BCC"/>
    <w:rPr>
      <w:rFonts w:ascii="Wingdings" w:hAnsi="Wingdings" w:cs="Wingdings" w:hint="default"/>
    </w:rPr>
  </w:style>
  <w:style w:type="character" w:customStyle="1" w:styleId="WW8Num22z4">
    <w:name w:val="WW8Num22z4"/>
    <w:rsid w:val="00251BCC"/>
    <w:rPr>
      <w:rFonts w:ascii="Courier New" w:hAnsi="Courier New" w:cs="Courier New" w:hint="default"/>
    </w:rPr>
  </w:style>
  <w:style w:type="character" w:customStyle="1" w:styleId="WW8Num23z2">
    <w:name w:val="WW8Num23z2"/>
    <w:rsid w:val="00251BCC"/>
    <w:rPr>
      <w:rFonts w:ascii="Wingdings" w:hAnsi="Wingdings" w:cs="Wingdings" w:hint="default"/>
    </w:rPr>
  </w:style>
  <w:style w:type="character" w:customStyle="1" w:styleId="WW8Num27z2">
    <w:name w:val="WW8Num27z2"/>
    <w:rsid w:val="00251BCC"/>
    <w:rPr>
      <w:rFonts w:ascii="Wingdings" w:hAnsi="Wingdings" w:cs="Wingdings" w:hint="default"/>
    </w:rPr>
  </w:style>
  <w:style w:type="character" w:customStyle="1" w:styleId="WW8Num28z4">
    <w:name w:val="WW8Num28z4"/>
    <w:rsid w:val="00251BCC"/>
    <w:rPr>
      <w:rFonts w:ascii="Courier New" w:hAnsi="Courier New" w:cs="Courier New" w:hint="default"/>
    </w:rPr>
  </w:style>
  <w:style w:type="character" w:customStyle="1" w:styleId="WW8Num29z1">
    <w:name w:val="WW8Num29z1"/>
    <w:rsid w:val="00251BCC"/>
    <w:rPr>
      <w:rFonts w:ascii="Courier New" w:hAnsi="Courier New" w:cs="Courier New" w:hint="default"/>
    </w:rPr>
  </w:style>
  <w:style w:type="character" w:customStyle="1" w:styleId="WW8Num29z2">
    <w:name w:val="WW8Num29z2"/>
    <w:rsid w:val="00251BCC"/>
    <w:rPr>
      <w:rFonts w:ascii="Wingdings" w:hAnsi="Wingdings" w:cs="Wingdings" w:hint="default"/>
    </w:rPr>
  </w:style>
  <w:style w:type="character" w:customStyle="1" w:styleId="WW8Num4z1">
    <w:name w:val="WW8Num4z1"/>
    <w:rsid w:val="00251BCC"/>
    <w:rPr>
      <w:rFonts w:ascii="Symbol" w:hAnsi="Symbol" w:cs="Symbol" w:hint="default"/>
    </w:rPr>
  </w:style>
  <w:style w:type="character" w:customStyle="1" w:styleId="WW8Num7z2">
    <w:name w:val="WW8Num7z2"/>
    <w:rsid w:val="00251BCC"/>
    <w:rPr>
      <w:rFonts w:ascii="Wingdings" w:hAnsi="Wingdings" w:cs="Wingdings" w:hint="default"/>
    </w:rPr>
  </w:style>
  <w:style w:type="character" w:customStyle="1" w:styleId="WW8Num7z4">
    <w:name w:val="WW8Num7z4"/>
    <w:rsid w:val="00251BCC"/>
    <w:rPr>
      <w:rFonts w:ascii="Courier New" w:hAnsi="Courier New" w:cs="Courier New" w:hint="default"/>
    </w:rPr>
  </w:style>
  <w:style w:type="character" w:customStyle="1" w:styleId="WW8Num8z4">
    <w:name w:val="WW8Num8z4"/>
    <w:rsid w:val="00251BCC"/>
    <w:rPr>
      <w:rFonts w:ascii="Courier New" w:hAnsi="Courier New" w:cs="Courier New" w:hint="default"/>
    </w:rPr>
  </w:style>
  <w:style w:type="character" w:customStyle="1" w:styleId="WW8Num9z2">
    <w:name w:val="WW8Num9z2"/>
    <w:rsid w:val="00251BCC"/>
    <w:rPr>
      <w:rFonts w:ascii="Wingdings" w:hAnsi="Wingdings" w:cs="Wingdings" w:hint="default"/>
    </w:rPr>
  </w:style>
  <w:style w:type="character" w:customStyle="1" w:styleId="WW8Num9z4">
    <w:name w:val="WW8Num9z4"/>
    <w:rsid w:val="00251BCC"/>
    <w:rPr>
      <w:rFonts w:ascii="Courier New" w:hAnsi="Courier New" w:cs="Courier New" w:hint="default"/>
    </w:rPr>
  </w:style>
  <w:style w:type="character" w:customStyle="1" w:styleId="WW8Num10z2">
    <w:name w:val="WW8Num10z2"/>
    <w:rsid w:val="00251BCC"/>
    <w:rPr>
      <w:rFonts w:ascii="Wingdings" w:hAnsi="Wingdings" w:cs="Wingdings" w:hint="default"/>
    </w:rPr>
  </w:style>
  <w:style w:type="character" w:customStyle="1" w:styleId="WW8Num10z4">
    <w:name w:val="WW8Num10z4"/>
    <w:rsid w:val="00251BCC"/>
    <w:rPr>
      <w:rFonts w:ascii="Courier New" w:hAnsi="Courier New" w:cs="Courier New" w:hint="default"/>
    </w:rPr>
  </w:style>
  <w:style w:type="character" w:customStyle="1" w:styleId="WW8Num12z4">
    <w:name w:val="WW8Num12z4"/>
    <w:rsid w:val="00251BCC"/>
    <w:rPr>
      <w:rFonts w:ascii="Courier New" w:hAnsi="Courier New" w:cs="Courier New" w:hint="default"/>
    </w:rPr>
  </w:style>
  <w:style w:type="character" w:customStyle="1" w:styleId="WW8Num13z4">
    <w:name w:val="WW8Num13z4"/>
    <w:rsid w:val="00251BCC"/>
    <w:rPr>
      <w:rFonts w:ascii="Courier New" w:hAnsi="Courier New" w:cs="Courier New" w:hint="default"/>
    </w:rPr>
  </w:style>
  <w:style w:type="character" w:customStyle="1" w:styleId="WW8Num3z4">
    <w:name w:val="WW8Num3z4"/>
    <w:rsid w:val="00251BCC"/>
    <w:rPr>
      <w:rFonts w:ascii="Courier New" w:hAnsi="Courier New" w:cs="Courier New" w:hint="default"/>
    </w:rPr>
  </w:style>
  <w:style w:type="character" w:customStyle="1" w:styleId="WW8Num6z2">
    <w:name w:val="WW8Num6z2"/>
    <w:rsid w:val="00251BCC"/>
    <w:rPr>
      <w:rFonts w:ascii="Wingdings" w:hAnsi="Wingdings" w:cs="Wingdings" w:hint="default"/>
    </w:rPr>
  </w:style>
  <w:style w:type="character" w:customStyle="1" w:styleId="WW8Num6z4">
    <w:name w:val="WW8Num6z4"/>
    <w:rsid w:val="00251BCC"/>
    <w:rPr>
      <w:rFonts w:ascii="Courier New" w:hAnsi="Courier New" w:cs="Courier New" w:hint="default"/>
    </w:rPr>
  </w:style>
  <w:style w:type="character" w:customStyle="1" w:styleId="WW8Num32z1">
    <w:name w:val="WW8Num32z1"/>
    <w:rsid w:val="00251BCC"/>
    <w:rPr>
      <w:rFonts w:ascii="Courier New" w:hAnsi="Courier New" w:cs="Courier New" w:hint="default"/>
    </w:rPr>
  </w:style>
  <w:style w:type="character" w:customStyle="1" w:styleId="WW8Num32z2">
    <w:name w:val="WW8Num32z2"/>
    <w:rsid w:val="00251BCC"/>
    <w:rPr>
      <w:rFonts w:ascii="Wingdings" w:hAnsi="Wingdings" w:hint="default"/>
    </w:rPr>
  </w:style>
  <w:style w:type="character" w:customStyle="1" w:styleId="114">
    <w:name w:val="Заголовок 1 Знак1"/>
    <w:rsid w:val="00251BCC"/>
    <w:rPr>
      <w:rFonts w:ascii="Arial" w:hAnsi="Arial" w:cs="Arial" w:hint="default"/>
      <w:b/>
      <w:bCs/>
      <w:kern w:val="2"/>
      <w:sz w:val="32"/>
      <w:szCs w:val="32"/>
      <w:lang w:val="ru-RU" w:eastAsia="ar-SA" w:bidi="ar-SA"/>
    </w:rPr>
  </w:style>
  <w:style w:type="character" w:customStyle="1" w:styleId="1fffa">
    <w:name w:val="Заголовок 1 Знак Знак"/>
    <w:rsid w:val="00251BCC"/>
    <w:rPr>
      <w:b/>
      <w:bCs/>
      <w:sz w:val="28"/>
      <w:szCs w:val="28"/>
      <w:lang w:val="ru-RU" w:eastAsia="ar-SA" w:bidi="ar-SA"/>
    </w:rPr>
  </w:style>
  <w:style w:type="character" w:customStyle="1" w:styleId="1fffb">
    <w:name w:val="Знак примечания1"/>
    <w:rsid w:val="00251BCC"/>
    <w:rPr>
      <w:sz w:val="16"/>
      <w:szCs w:val="16"/>
    </w:rPr>
  </w:style>
  <w:style w:type="character" w:customStyle="1" w:styleId="WW8Num15z4">
    <w:name w:val="WW8Num15z4"/>
    <w:rsid w:val="00251BCC"/>
    <w:rPr>
      <w:rFonts w:ascii="Courier New" w:hAnsi="Courier New" w:cs="Courier New" w:hint="default"/>
    </w:rPr>
  </w:style>
  <w:style w:type="character" w:customStyle="1" w:styleId="WW8Num16z4">
    <w:name w:val="WW8Num16z4"/>
    <w:rsid w:val="00251BCC"/>
    <w:rPr>
      <w:rFonts w:ascii="Courier New" w:hAnsi="Courier New" w:cs="Courier New" w:hint="default"/>
    </w:rPr>
  </w:style>
  <w:style w:type="character" w:customStyle="1" w:styleId="WW8Num18z4">
    <w:name w:val="WW8Num18z4"/>
    <w:rsid w:val="00251BCC"/>
    <w:rPr>
      <w:rFonts w:ascii="Courier New" w:hAnsi="Courier New" w:cs="Courier New" w:hint="default"/>
    </w:rPr>
  </w:style>
  <w:style w:type="character" w:customStyle="1" w:styleId="WW8Num20z4">
    <w:name w:val="WW8Num20z4"/>
    <w:rsid w:val="00251BCC"/>
    <w:rPr>
      <w:rFonts w:ascii="Courier New" w:hAnsi="Courier New" w:cs="Courier New" w:hint="default"/>
    </w:rPr>
  </w:style>
  <w:style w:type="character" w:customStyle="1" w:styleId="WW8Num23z4">
    <w:name w:val="WW8Num23z4"/>
    <w:rsid w:val="00251BCC"/>
    <w:rPr>
      <w:rFonts w:ascii="Courier New" w:hAnsi="Courier New" w:cs="Courier New" w:hint="default"/>
    </w:rPr>
  </w:style>
  <w:style w:type="character" w:customStyle="1" w:styleId="WW8Num25z4">
    <w:name w:val="WW8Num25z4"/>
    <w:rsid w:val="00251BCC"/>
    <w:rPr>
      <w:rFonts w:ascii="Courier New" w:hAnsi="Courier New" w:cs="Courier New" w:hint="default"/>
    </w:rPr>
  </w:style>
  <w:style w:type="character" w:customStyle="1" w:styleId="WW8Num37z1">
    <w:name w:val="WW8Num37z1"/>
    <w:rsid w:val="00251BCC"/>
    <w:rPr>
      <w:rFonts w:ascii="Courier New" w:hAnsi="Courier New" w:cs="Courier New" w:hint="default"/>
    </w:rPr>
  </w:style>
  <w:style w:type="character" w:customStyle="1" w:styleId="WW8Num37z2">
    <w:name w:val="WW8Num37z2"/>
    <w:rsid w:val="00251BCC"/>
    <w:rPr>
      <w:rFonts w:ascii="Wingdings" w:hAnsi="Wingdings" w:cs="Wingdings" w:hint="default"/>
    </w:rPr>
  </w:style>
  <w:style w:type="character" w:customStyle="1" w:styleId="WW8Num38z1">
    <w:name w:val="WW8Num38z1"/>
    <w:rsid w:val="00251BCC"/>
    <w:rPr>
      <w:rFonts w:ascii="Courier New" w:hAnsi="Courier New" w:cs="Courier New" w:hint="default"/>
    </w:rPr>
  </w:style>
  <w:style w:type="character" w:customStyle="1" w:styleId="WW8Num38z2">
    <w:name w:val="WW8Num38z2"/>
    <w:rsid w:val="00251BCC"/>
    <w:rPr>
      <w:rFonts w:ascii="Wingdings" w:hAnsi="Wingdings" w:cs="Wingdings" w:hint="default"/>
    </w:rPr>
  </w:style>
  <w:style w:type="character" w:customStyle="1" w:styleId="WW8Num39z2">
    <w:name w:val="WW8Num39z2"/>
    <w:rsid w:val="00251BCC"/>
    <w:rPr>
      <w:rFonts w:ascii="Wingdings" w:hAnsi="Wingdings" w:cs="Wingdings" w:hint="default"/>
    </w:rPr>
  </w:style>
  <w:style w:type="character" w:customStyle="1" w:styleId="WW8Num39z4">
    <w:name w:val="WW8Num39z4"/>
    <w:rsid w:val="00251BCC"/>
    <w:rPr>
      <w:rFonts w:ascii="Courier New" w:hAnsi="Courier New" w:cs="Courier New" w:hint="default"/>
    </w:rPr>
  </w:style>
  <w:style w:type="character" w:customStyle="1" w:styleId="WW8Num41z1">
    <w:name w:val="WW8Num41z1"/>
    <w:rsid w:val="00251BCC"/>
    <w:rPr>
      <w:rFonts w:ascii="Courier New" w:hAnsi="Courier New" w:cs="Courier New" w:hint="default"/>
    </w:rPr>
  </w:style>
  <w:style w:type="character" w:customStyle="1" w:styleId="WW8Num41z2">
    <w:name w:val="WW8Num41z2"/>
    <w:rsid w:val="00251BCC"/>
    <w:rPr>
      <w:rFonts w:ascii="Wingdings" w:hAnsi="Wingdings" w:cs="Wingdings" w:hint="default"/>
    </w:rPr>
  </w:style>
  <w:style w:type="character" w:customStyle="1" w:styleId="WW8NumSt37z0">
    <w:name w:val="WW8NumSt37z0"/>
    <w:rsid w:val="00251BCC"/>
    <w:rPr>
      <w:rFonts w:ascii="Helvetica" w:hAnsi="Helvetica" w:cs="Helvetica" w:hint="default"/>
    </w:rPr>
  </w:style>
  <w:style w:type="character" w:customStyle="1" w:styleId="WW8Num21z4">
    <w:name w:val="WW8Num21z4"/>
    <w:rsid w:val="00251BCC"/>
    <w:rPr>
      <w:rFonts w:ascii="Courier New" w:hAnsi="Courier New" w:cs="Courier New" w:hint="default"/>
    </w:rPr>
  </w:style>
  <w:style w:type="character" w:customStyle="1" w:styleId="WW8Num33z2">
    <w:name w:val="WW8Num33z2"/>
    <w:rsid w:val="00251BCC"/>
    <w:rPr>
      <w:rFonts w:ascii="Wingdings" w:hAnsi="Wingdings" w:cs="Wingdings" w:hint="default"/>
    </w:rPr>
  </w:style>
  <w:style w:type="character" w:customStyle="1" w:styleId="WW8Num35z1">
    <w:name w:val="WW8Num35z1"/>
    <w:rsid w:val="00251BCC"/>
    <w:rPr>
      <w:rFonts w:ascii="Courier New" w:hAnsi="Courier New" w:cs="Courier New" w:hint="default"/>
    </w:rPr>
  </w:style>
  <w:style w:type="character" w:customStyle="1" w:styleId="WW8Num35z2">
    <w:name w:val="WW8Num35z2"/>
    <w:rsid w:val="00251BCC"/>
    <w:rPr>
      <w:rFonts w:ascii="Wingdings" w:hAnsi="Wingdings" w:cs="Wingdings" w:hint="default"/>
    </w:rPr>
  </w:style>
  <w:style w:type="character" w:customStyle="1" w:styleId="WW8Num36z2">
    <w:name w:val="WW8Num36z2"/>
    <w:rsid w:val="00251BCC"/>
    <w:rPr>
      <w:rFonts w:ascii="Wingdings" w:hAnsi="Wingdings" w:cs="Wingdings" w:hint="default"/>
    </w:rPr>
  </w:style>
  <w:style w:type="character" w:customStyle="1" w:styleId="WW8Num36z4">
    <w:name w:val="WW8Num36z4"/>
    <w:rsid w:val="00251BCC"/>
    <w:rPr>
      <w:rFonts w:ascii="Courier New" w:hAnsi="Courier New" w:cs="Courier New" w:hint="default"/>
    </w:rPr>
  </w:style>
  <w:style w:type="character" w:customStyle="1" w:styleId="WW8NumSt13z0">
    <w:name w:val="WW8NumSt13z0"/>
    <w:rsid w:val="00251BCC"/>
    <w:rPr>
      <w:rFonts w:ascii="Helvetica" w:hAnsi="Helvetica" w:cs="Helvetica" w:hint="default"/>
    </w:rPr>
  </w:style>
  <w:style w:type="character" w:customStyle="1" w:styleId="1fffc">
    <w:name w:val="Название Знак1"/>
    <w:locked/>
    <w:rsid w:val="00251BCC"/>
    <w:rPr>
      <w:sz w:val="28"/>
      <w:szCs w:val="28"/>
      <w:lang w:eastAsia="ar-SA"/>
    </w:rPr>
  </w:style>
  <w:style w:type="character" w:customStyle="1" w:styleId="3f5">
    <w:name w:val="Основной текст (3)"/>
    <w:rsid w:val="00251BCC"/>
    <w:rPr>
      <w:rFonts w:ascii="Gungsuh" w:eastAsia="Gungsuh" w:hAnsi="Gungsuh" w:cs="Gungsuh" w:hint="eastAsia"/>
      <w:b w:val="0"/>
      <w:bCs w:val="0"/>
      <w:i w:val="0"/>
      <w:iCs w:val="0"/>
      <w:smallCaps w:val="0"/>
      <w:spacing w:val="20"/>
      <w:sz w:val="15"/>
      <w:szCs w:val="15"/>
      <w:u w:val="single"/>
    </w:rPr>
  </w:style>
  <w:style w:type="character" w:customStyle="1" w:styleId="0pt">
    <w:name w:val="Основной текст + Интервал 0 pt"/>
    <w:rsid w:val="00251BCC"/>
    <w:rPr>
      <w:rFonts w:ascii="Gungsuh" w:eastAsia="Gungsuh" w:hAnsi="Gungsuh" w:cs="Gungsuh" w:hint="eastAsia"/>
      <w:spacing w:val="0"/>
      <w:sz w:val="26"/>
      <w:szCs w:val="26"/>
      <w:shd w:val="clear" w:color="auto" w:fill="FFFFFF"/>
    </w:rPr>
  </w:style>
  <w:style w:type="character" w:customStyle="1" w:styleId="afffffffff">
    <w:name w:val="Заголовок записки Знак"/>
    <w:uiPriority w:val="99"/>
    <w:semiHidden/>
    <w:rsid w:val="00251BCC"/>
    <w:rPr>
      <w:rFonts w:ascii="Times New Roman" w:eastAsia="Times New Roman" w:hAnsi="Times New Roman" w:cs="Times New Roman" w:hint="default"/>
      <w:sz w:val="24"/>
      <w:lang w:eastAsia="ru-RU"/>
    </w:rPr>
  </w:style>
  <w:style w:type="character" w:customStyle="1" w:styleId="blk1">
    <w:name w:val="blk1"/>
    <w:rsid w:val="00251BCC"/>
    <w:rPr>
      <w:vanish/>
      <w:webHidden w:val="0"/>
      <w:specVanish/>
    </w:rPr>
  </w:style>
  <w:style w:type="character" w:customStyle="1" w:styleId="fontstyle21">
    <w:name w:val="fontstyle21"/>
    <w:rsid w:val="00251BCC"/>
    <w:rPr>
      <w:rFonts w:ascii="Arial???????" w:hAnsi="Arial???????" w:hint="default"/>
      <w:b w:val="0"/>
      <w:bCs w:val="0"/>
      <w:i w:val="0"/>
      <w:iCs w:val="0"/>
      <w:color w:val="000000"/>
      <w:sz w:val="18"/>
      <w:szCs w:val="18"/>
    </w:rPr>
  </w:style>
  <w:style w:type="character" w:customStyle="1" w:styleId="fontstyle01">
    <w:name w:val="fontstyle01"/>
    <w:rsid w:val="00251BCC"/>
    <w:rPr>
      <w:rFonts w:ascii="Times New Roman" w:hAnsi="Times New Roman" w:cs="Times New Roman" w:hint="default"/>
      <w:b w:val="0"/>
      <w:bCs w:val="0"/>
      <w:i w:val="0"/>
      <w:iCs w:val="0"/>
      <w:color w:val="000000"/>
      <w:sz w:val="28"/>
      <w:szCs w:val="28"/>
    </w:rPr>
  </w:style>
  <w:style w:type="character" w:customStyle="1" w:styleId="2ff5">
    <w:name w:val="Основной текст (2) + Полужирный"/>
    <w:rsid w:val="00251BCC"/>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character" w:customStyle="1" w:styleId="afffffffff0">
    <w:name w:val="Цветовое выделение для Текст"/>
    <w:uiPriority w:val="99"/>
    <w:rsid w:val="00251BCC"/>
    <w:rPr>
      <w:rFonts w:ascii="Times New Roman CYR" w:hAnsi="Times New Roman CYR" w:cs="Times New Roman CYR" w:hint="default"/>
    </w:rPr>
  </w:style>
  <w:style w:type="character" w:customStyle="1" w:styleId="1fffd">
    <w:name w:val="Заголовок Знак1"/>
    <w:basedOn w:val="a5"/>
    <w:uiPriority w:val="10"/>
    <w:locked/>
    <w:rsid w:val="00251BCC"/>
    <w:rPr>
      <w:rFonts w:asciiTheme="majorHAnsi" w:eastAsiaTheme="majorEastAsia" w:hAnsiTheme="majorHAnsi" w:cstheme="majorBidi"/>
      <w:spacing w:val="-10"/>
      <w:kern w:val="28"/>
      <w:sz w:val="56"/>
      <w:szCs w:val="56"/>
      <w:lang w:eastAsia="ru-RU"/>
      <w14:ligatures w14:val="none"/>
    </w:rPr>
  </w:style>
  <w:style w:type="character" w:customStyle="1" w:styleId="57">
    <w:name w:val="Неразрешенное упоминание5"/>
    <w:basedOn w:val="a5"/>
    <w:uiPriority w:val="99"/>
    <w:semiHidden/>
    <w:unhideWhenUsed/>
    <w:rsid w:val="00251BCC"/>
    <w:rPr>
      <w:color w:val="808080"/>
      <w:shd w:val="clear" w:color="auto" w:fill="E6E6E6"/>
    </w:rPr>
  </w:style>
  <w:style w:type="character" w:customStyle="1" w:styleId="66">
    <w:name w:val="Неразрешенное упоминание6"/>
    <w:basedOn w:val="a5"/>
    <w:uiPriority w:val="99"/>
    <w:semiHidden/>
    <w:unhideWhenUsed/>
    <w:rsid w:val="00251BCC"/>
    <w:rPr>
      <w:color w:val="808080"/>
      <w:shd w:val="clear" w:color="auto" w:fill="E6E6E6"/>
    </w:rPr>
  </w:style>
  <w:style w:type="character" w:customStyle="1" w:styleId="2ff6">
    <w:name w:val="Название Знак2"/>
    <w:basedOn w:val="a5"/>
    <w:uiPriority w:val="10"/>
    <w:rsid w:val="00251BCC"/>
    <w:rPr>
      <w:rFonts w:ascii="Arial" w:eastAsia="Lucida Sans Unicode" w:hAnsi="Arial" w:cs="Tahoma"/>
      <w:kern w:val="1"/>
      <w:sz w:val="28"/>
      <w:szCs w:val="28"/>
      <w:lang w:eastAsia="ar-SA"/>
    </w:rPr>
  </w:style>
  <w:style w:type="numbering" w:customStyle="1" w:styleId="3f6">
    <w:name w:val="Нет списка3"/>
    <w:next w:val="a7"/>
    <w:uiPriority w:val="99"/>
    <w:semiHidden/>
    <w:unhideWhenUsed/>
    <w:rsid w:val="00251BCC"/>
  </w:style>
  <w:style w:type="table" w:customStyle="1" w:styleId="TableGridReport2">
    <w:name w:val="Table Grid Report2"/>
    <w:basedOn w:val="a6"/>
    <w:next w:val="af"/>
    <w:uiPriority w:val="39"/>
    <w:rsid w:val="00251B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
    <w:name w:val="Table Normal3"/>
    <w:uiPriority w:val="2"/>
    <w:semiHidden/>
    <w:unhideWhenUsed/>
    <w:qFormat/>
    <w:rsid w:val="00251BC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12">
    <w:name w:val="Таблица простая 41"/>
    <w:basedOn w:val="a6"/>
    <w:next w:val="49"/>
    <w:uiPriority w:val="44"/>
    <w:rsid w:val="00251BC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133">
    <w:name w:val="Нет списка13"/>
    <w:next w:val="a7"/>
    <w:uiPriority w:val="99"/>
    <w:semiHidden/>
    <w:unhideWhenUsed/>
    <w:rsid w:val="00251BCC"/>
  </w:style>
  <w:style w:type="table" w:customStyle="1" w:styleId="134">
    <w:name w:val="Сетка таблицы13"/>
    <w:basedOn w:val="a6"/>
    <w:next w:val="af"/>
    <w:uiPriority w:val="59"/>
    <w:rsid w:val="00251BCC"/>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7"/>
    <w:uiPriority w:val="99"/>
    <w:semiHidden/>
    <w:unhideWhenUsed/>
    <w:rsid w:val="00251BCC"/>
  </w:style>
  <w:style w:type="table" w:customStyle="1" w:styleId="1111">
    <w:name w:val="Сетка таблицы111"/>
    <w:basedOn w:val="a6"/>
    <w:next w:val="af"/>
    <w:uiPriority w:val="59"/>
    <w:rsid w:val="00251BCC"/>
    <w:pPr>
      <w:spacing w:after="0" w:line="240" w:lineRule="auto"/>
    </w:pPr>
    <w:rPr>
      <w:rFonts w:ascii="StarSymbol" w:eastAsia="StarSymbol" w:hAnsi="StarSymbol" w:cs="Star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251BCC"/>
    <w:pPr>
      <w:widowControl w:val="0"/>
      <w:spacing w:after="0" w:line="240" w:lineRule="auto"/>
    </w:pPr>
    <w:rPr>
      <w:rFonts w:ascii="Courier New" w:eastAsia="Courier New" w:hAnsi="Courier New" w:cs="StarSymbol"/>
      <w:lang w:val="en-US"/>
    </w:rPr>
    <w:tblPr>
      <w:tblInd w:w="0" w:type="dxa"/>
      <w:tblCellMar>
        <w:top w:w="0" w:type="dxa"/>
        <w:left w:w="0" w:type="dxa"/>
        <w:bottom w:w="0" w:type="dxa"/>
        <w:right w:w="0" w:type="dxa"/>
      </w:tblCellMar>
    </w:tblPr>
  </w:style>
  <w:style w:type="numbering" w:customStyle="1" w:styleId="214">
    <w:name w:val="Нет списка21"/>
    <w:next w:val="a7"/>
    <w:uiPriority w:val="99"/>
    <w:semiHidden/>
    <w:unhideWhenUsed/>
    <w:rsid w:val="00251BCC"/>
  </w:style>
  <w:style w:type="table" w:customStyle="1" w:styleId="215">
    <w:name w:val="Сетка таблицы21"/>
    <w:basedOn w:val="a6"/>
    <w:next w:val="af"/>
    <w:uiPriority w:val="59"/>
    <w:rsid w:val="00251B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210">
    <w:name w:val="Нет списка121"/>
    <w:next w:val="a7"/>
    <w:uiPriority w:val="99"/>
    <w:semiHidden/>
    <w:unhideWhenUsed/>
    <w:rsid w:val="00251BCC"/>
  </w:style>
  <w:style w:type="table" w:customStyle="1" w:styleId="1211">
    <w:name w:val="Сетка таблицы121"/>
    <w:basedOn w:val="a6"/>
    <w:next w:val="af"/>
    <w:uiPriority w:val="59"/>
    <w:rsid w:val="00251BCC"/>
    <w:pPr>
      <w:spacing w:after="0" w:line="240" w:lineRule="auto"/>
    </w:pPr>
    <w:rPr>
      <w:rFonts w:ascii="StarSymbol" w:eastAsia="StarSymbol" w:hAnsi="StarSymbol" w:cs="Star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251BCC"/>
    <w:pPr>
      <w:widowControl w:val="0"/>
      <w:spacing w:after="0" w:line="240" w:lineRule="auto"/>
    </w:pPr>
    <w:rPr>
      <w:rFonts w:ascii="Courier New" w:eastAsia="Courier New" w:hAnsi="Courier New" w:cs="StarSymbol"/>
      <w:lang w:val="en-US"/>
    </w:rPr>
    <w:tblPr>
      <w:tblInd w:w="0" w:type="dxa"/>
      <w:tblCellMar>
        <w:top w:w="0" w:type="dxa"/>
        <w:left w:w="0" w:type="dxa"/>
        <w:bottom w:w="0" w:type="dxa"/>
        <w:right w:w="0" w:type="dxa"/>
      </w:tblCellMar>
    </w:tblPr>
  </w:style>
  <w:style w:type="table" w:customStyle="1" w:styleId="TableGridReport11">
    <w:name w:val="Table Grid Report11"/>
    <w:basedOn w:val="a6"/>
    <w:next w:val="af"/>
    <w:uiPriority w:val="39"/>
    <w:rsid w:val="00251B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_список"/>
    <w:basedOn w:val="a4"/>
    <w:link w:val="afffffffff1"/>
    <w:qFormat/>
    <w:rsid w:val="00251BCC"/>
    <w:pPr>
      <w:numPr>
        <w:numId w:val="39"/>
      </w:numPr>
      <w:tabs>
        <w:tab w:val="left" w:pos="993"/>
        <w:tab w:val="left" w:pos="1134"/>
      </w:tabs>
      <w:ind w:left="0" w:firstLine="0"/>
      <w:contextualSpacing/>
      <w:jc w:val="both"/>
    </w:pPr>
    <w:rPr>
      <w:rFonts w:ascii="Times New Roman" w:eastAsia="Calibri" w:hAnsi="Times New Roman" w:cs="Times New Roman"/>
      <w:sz w:val="28"/>
      <w:szCs w:val="24"/>
    </w:rPr>
  </w:style>
  <w:style w:type="character" w:customStyle="1" w:styleId="afffffffff1">
    <w:name w:val="_список Знак"/>
    <w:basedOn w:val="a5"/>
    <w:link w:val="a0"/>
    <w:rsid w:val="00251BCC"/>
    <w:rPr>
      <w:rFonts w:ascii="Times New Roman" w:eastAsia="Calibri" w:hAnsi="Times New Roman" w:cs="Times New Roman"/>
      <w:sz w:val="28"/>
      <w:szCs w:val="24"/>
    </w:rPr>
  </w:style>
  <w:style w:type="character" w:customStyle="1" w:styleId="79">
    <w:name w:val="Неразрешенное упоминание7"/>
    <w:basedOn w:val="a5"/>
    <w:uiPriority w:val="99"/>
    <w:semiHidden/>
    <w:unhideWhenUsed/>
    <w:rsid w:val="00251BCC"/>
    <w:rPr>
      <w:color w:val="808080"/>
      <w:shd w:val="clear" w:color="auto" w:fill="E6E6E6"/>
    </w:rPr>
  </w:style>
  <w:style w:type="paragraph" w:customStyle="1" w:styleId="1fffe">
    <w:name w:val="___Обычный1"/>
    <w:qFormat/>
    <w:rsid w:val="00251BCC"/>
    <w:pPr>
      <w:suppressAutoHyphens/>
      <w:spacing w:after="120" w:line="240" w:lineRule="auto"/>
      <w:ind w:firstLine="709"/>
      <w:jc w:val="both"/>
    </w:pPr>
    <w:rPr>
      <w:rFonts w:ascii="Times New Roman" w:eastAsia="Arial"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933347">
      <w:bodyDiv w:val="1"/>
      <w:marLeft w:val="0"/>
      <w:marRight w:val="0"/>
      <w:marTop w:val="0"/>
      <w:marBottom w:val="0"/>
      <w:divBdr>
        <w:top w:val="none" w:sz="0" w:space="0" w:color="auto"/>
        <w:left w:val="none" w:sz="0" w:space="0" w:color="auto"/>
        <w:bottom w:val="none" w:sz="0" w:space="0" w:color="auto"/>
        <w:right w:val="none" w:sz="0" w:space="0" w:color="auto"/>
      </w:divBdr>
    </w:div>
    <w:div w:id="855196293">
      <w:bodyDiv w:val="1"/>
      <w:marLeft w:val="0"/>
      <w:marRight w:val="0"/>
      <w:marTop w:val="0"/>
      <w:marBottom w:val="0"/>
      <w:divBdr>
        <w:top w:val="none" w:sz="0" w:space="0" w:color="auto"/>
        <w:left w:val="none" w:sz="0" w:space="0" w:color="auto"/>
        <w:bottom w:val="none" w:sz="0" w:space="0" w:color="auto"/>
        <w:right w:val="none" w:sz="0" w:space="0" w:color="auto"/>
      </w:divBdr>
    </w:div>
    <w:div w:id="154293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onsultant.ru/cons/cgi/online.cgi?rnd=A2B5E876DFC51A317AF98A3BCDB26815&amp;req=doc&amp;base=LAW&amp;n=330084&amp;dst=91&amp;fld=134&amp;REFFIELD=134&amp;REFDST=1870&amp;REFDOC=342031&amp;REFBASE=LAW&amp;stat=refcode%3D10898%3Bdstident%3D91%3Bindex%3D3866" TargetMode="External"/><Relationship Id="rId18" Type="http://schemas.openxmlformats.org/officeDocument/2006/relationships/hyperlink" Target="http://ivo.garan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onsultant.ru/cons/cgi/online.cgi?rnd=A2B5E876DFC51A317AF98A3BCDB26815&amp;req=query&amp;div=LAW&amp;opt=1&amp;REFDOC=342031&amp;REFBASE=LAW&amp;REFFIELD=134&amp;REFSEGM=12&amp;REFPAGE=text&amp;mode=multiref&amp;ts=854115816134062337&amp;REFFIELD=134&amp;REFDST=1867&amp;REFDOC=342031&amp;REFBASE=LAW&amp;stat=refcode%3D10898%3Bdstident%3D100015%3Btext%3D%3Cdummy%3E%E7%EE%ED%E0%3C/dummy%3E%3Bindex%3D3863&amp;REFDST=1867" TargetMode="External"/><Relationship Id="rId17" Type="http://schemas.openxmlformats.org/officeDocument/2006/relationships/hyperlink" Target="https://base.garant.ru/70649860/f6613ba0b158e06a41eabcc1950c7d39/" TargetMode="External"/><Relationship Id="rId2" Type="http://schemas.openxmlformats.org/officeDocument/2006/relationships/numbering" Target="numbering.xml"/><Relationship Id="rId16" Type="http://schemas.openxmlformats.org/officeDocument/2006/relationships/hyperlink" Target="consultantplus://offline/ref=3DBDB0769F0E9BA70DEBEDFB048CF27B82EB7485195BBC4E25147CB834C1X3I" TargetMode="External"/><Relationship Id="rId20" Type="http://schemas.openxmlformats.org/officeDocument/2006/relationships/hyperlink" Target="https://base.garant.ru/10108541/1cafb24d049dcd1e7707a22d98e9858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zhavoronkova\Downloads\&#1055;&#1088;&#1080;&#1082;&#1072;&#1079;%20&#1060;&#1077;&#1076;&#1077;&#1088;&#1072;&#1083;&#1100;&#1085;&#1086;&#1081;%20&#1089;&#1083;&#1091;&#1078;&#1073;&#1099;%20&#1075;&#1086;&#1089;&#1091;&#1076;&#1072;&#1088;&#1089;&#1090;&#1074;&#1077;&#1085;&#1085;&#1086;&#1081;%20&#1088;&#1077;&#1075;&#1080;&#1089;&#1090;&#1088;&#1072;&#1094;&#1080;&#1080;%20&#1082;&#1072;&#1076;&#1072;&#1089;&#1090;&#1088;&#1072;%20&#1080;%20&#1082;&#1072;&#1088;&#1090;&#1086;&#1075;&#1088;&#1072;&#1092;&#1080;&#1080;%20&#1086;&#1090;%20.rtf" TargetMode="External"/><Relationship Id="rId5" Type="http://schemas.openxmlformats.org/officeDocument/2006/relationships/webSettings" Target="webSettings.xml"/><Relationship Id="rId15" Type="http://schemas.openxmlformats.org/officeDocument/2006/relationships/hyperlink" Target="https://www.consultant.ru/document/cons_doc_LAW_456577/53707570be6dd3dea0ab02268688c76706b82899/" TargetMode="External"/><Relationship Id="rId10" Type="http://schemas.openxmlformats.org/officeDocument/2006/relationships/hyperlink" Target="file:///C:\Users\m.zhavoronkova\Downloads\&#1055;&#1088;&#1080;&#1082;&#1072;&#1079;%20&#1060;&#1077;&#1076;&#1077;&#1088;&#1072;&#1083;&#1100;&#1085;&#1086;&#1081;%20&#1089;&#1083;&#1091;&#1078;&#1073;&#1099;%20&#1075;&#1086;&#1089;&#1091;&#1076;&#1072;&#1088;&#1089;&#1090;&#1074;&#1077;&#1085;&#1085;&#1086;&#1081;%20&#1088;&#1077;&#1075;&#1080;&#1089;&#1090;&#1088;&#1072;&#1094;&#1080;&#1080;%20&#1082;&#1072;&#1076;&#1072;&#1089;&#1090;&#1088;&#1072;%20&#1080;%20&#1082;&#1072;&#1088;&#1090;&#1086;&#1075;&#1088;&#1072;&#1092;&#1080;&#1080;%20&#1086;&#1090;%20.rtf" TargetMode="External"/><Relationship Id="rId19"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docs.cntd.ru/document/9018288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53AE2-8EF2-43D3-9E1F-804CF1CF4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124</Pages>
  <Words>43136</Words>
  <Characters>245877</Characters>
  <Application>Microsoft Office Word</Application>
  <DocSecurity>0</DocSecurity>
  <Lines>2048</Lines>
  <Paragraphs>576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Коваленко</dc:creator>
  <cp:keywords/>
  <dc:description/>
  <cp:lastModifiedBy>user138</cp:lastModifiedBy>
  <cp:revision>6</cp:revision>
  <cp:lastPrinted>2025-12-03T13:25:00Z</cp:lastPrinted>
  <dcterms:created xsi:type="dcterms:W3CDTF">2026-02-24T07:21:00Z</dcterms:created>
  <dcterms:modified xsi:type="dcterms:W3CDTF">2026-04-28T06:09:00Z</dcterms:modified>
</cp:coreProperties>
</file>